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08" w:rsidRDefault="003F1B08" w:rsidP="004508CA">
      <w:pPr>
        <w:pStyle w:val="a6"/>
        <w:spacing w:after="0" w:line="322" w:lineRule="exact"/>
        <w:ind w:firstLine="0"/>
        <w:jc w:val="both"/>
        <w:rPr>
          <w:rFonts w:cs="Times New Roman"/>
          <w:sz w:val="22"/>
          <w:lang w:val="uk-UA"/>
        </w:rPr>
      </w:pPr>
    </w:p>
    <w:p w:rsidR="00BC67BE" w:rsidRDefault="00BC67BE" w:rsidP="00BC67B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4"/>
          <w:szCs w:val="24"/>
        </w:rPr>
      </w:pPr>
      <w:r>
        <w:rPr>
          <w:rFonts w:eastAsiaTheme="minorHAnsi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44.85pt" o:ole="">
            <v:imagedata r:id="rId5" o:title=""/>
          </v:shape>
          <o:OLEObject Type="Embed" ProgID="PBrush" ShapeID="_x0000_i1025" DrawAspect="Content" ObjectID="_1695556445" r:id="rId6"/>
        </w:object>
      </w:r>
    </w:p>
    <w:p w:rsidR="00BC67BE" w:rsidRDefault="00BC67BE" w:rsidP="00BC67B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МІЖГІРСЬКА СЕЛИЩНА РАДА</w:t>
      </w:r>
    </w:p>
    <w:p w:rsidR="00BC67BE" w:rsidRDefault="00BC67BE" w:rsidP="00BC67BE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ЗАКАРПАТСЬКОЇ ОБЛАСТІ</w:t>
      </w:r>
    </w:p>
    <w:p w:rsidR="00BC67BE" w:rsidRDefault="00BC67BE" w:rsidP="00BC67B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__ </w:t>
      </w:r>
      <w:proofErr w:type="spellStart"/>
      <w:r>
        <w:rPr>
          <w:b/>
          <w:bCs/>
          <w:sz w:val="24"/>
          <w:szCs w:val="24"/>
        </w:rPr>
        <w:t>сесія</w:t>
      </w:r>
      <w:proofErr w:type="spellEnd"/>
      <w:r>
        <w:rPr>
          <w:b/>
          <w:bCs/>
          <w:sz w:val="24"/>
          <w:szCs w:val="24"/>
        </w:rPr>
        <w:t xml:space="preserve"> VIII </w:t>
      </w:r>
      <w:proofErr w:type="spellStart"/>
      <w:r>
        <w:rPr>
          <w:b/>
          <w:bCs/>
          <w:sz w:val="24"/>
          <w:szCs w:val="24"/>
        </w:rPr>
        <w:t>скликання</w:t>
      </w:r>
      <w:proofErr w:type="spellEnd"/>
      <w:r>
        <w:rPr>
          <w:b/>
          <w:bCs/>
          <w:sz w:val="24"/>
          <w:szCs w:val="24"/>
        </w:rPr>
        <w:t xml:space="preserve"> __ </w:t>
      </w:r>
      <w:proofErr w:type="spellStart"/>
      <w:r>
        <w:rPr>
          <w:b/>
          <w:bCs/>
          <w:sz w:val="24"/>
          <w:szCs w:val="24"/>
        </w:rPr>
        <w:t>пленарне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засідання</w:t>
      </w:r>
      <w:proofErr w:type="spellEnd"/>
    </w:p>
    <w:p w:rsidR="00BC67BE" w:rsidRDefault="00BC67BE" w:rsidP="00BC67BE">
      <w:pPr>
        <w:pStyle w:val="2"/>
        <w:tabs>
          <w:tab w:val="left" w:pos="4500"/>
        </w:tabs>
        <w:ind w:firstLine="1134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ПРОЄКТ</w:t>
      </w:r>
    </w:p>
    <w:p w:rsidR="00BC67BE" w:rsidRDefault="00BC67BE" w:rsidP="00BC67BE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auto"/>
          <w:sz w:val="24"/>
        </w:rPr>
        <w:t xml:space="preserve"> Я № ____</w:t>
      </w:r>
    </w:p>
    <w:p w:rsidR="00BC67BE" w:rsidRDefault="00BC67BE" w:rsidP="00BC67BE">
      <w:pPr>
        <w:rPr>
          <w:rFonts w:cs="Times New Roman"/>
          <w:sz w:val="24"/>
          <w:szCs w:val="24"/>
          <w:lang w:eastAsia="zh-CN"/>
        </w:rPr>
      </w:pPr>
    </w:p>
    <w:p w:rsidR="00387122" w:rsidRPr="001A5D49" w:rsidRDefault="00BC67BE" w:rsidP="00BC67BE">
      <w:pPr>
        <w:pStyle w:val="22"/>
        <w:jc w:val="both"/>
        <w:rPr>
          <w:sz w:val="24"/>
        </w:rPr>
      </w:pPr>
      <w:r>
        <w:rPr>
          <w:b/>
          <w:sz w:val="24"/>
        </w:rPr>
        <w:t>_____________________</w:t>
      </w:r>
      <w:r>
        <w:rPr>
          <w:b/>
          <w:sz w:val="24"/>
        </w:rPr>
        <w:tab/>
        <w:t xml:space="preserve">                                                       смт. Міжгір'я      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 xml:space="preserve">Про затвердження Порядку видачі 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>дозволів на порушення об’єктів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 xml:space="preserve">благоустрою або відмови в їх видачі, 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 xml:space="preserve">переоформлення, видачі дублікатів, 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 xml:space="preserve">анулювання дозволів на території </w:t>
      </w:r>
    </w:p>
    <w:p w:rsidR="00011004" w:rsidRPr="001A5D49" w:rsidRDefault="00011004" w:rsidP="00011004">
      <w:pPr>
        <w:pStyle w:val="22"/>
        <w:jc w:val="both"/>
        <w:rPr>
          <w:b/>
          <w:sz w:val="24"/>
        </w:rPr>
      </w:pPr>
      <w:r w:rsidRPr="001A5D49">
        <w:rPr>
          <w:b/>
          <w:sz w:val="24"/>
        </w:rPr>
        <w:t xml:space="preserve">Міжгірської селищної ради </w:t>
      </w:r>
    </w:p>
    <w:p w:rsidR="00011004" w:rsidRPr="001A5D49" w:rsidRDefault="00011004" w:rsidP="00011004">
      <w:pPr>
        <w:pStyle w:val="22"/>
        <w:jc w:val="both"/>
        <w:rPr>
          <w:b/>
          <w:i/>
          <w:sz w:val="24"/>
        </w:rPr>
      </w:pPr>
    </w:p>
    <w:p w:rsidR="00011004" w:rsidRPr="001A5D49" w:rsidRDefault="00011004" w:rsidP="00011004">
      <w:pPr>
        <w:pStyle w:val="22"/>
        <w:ind w:firstLine="851"/>
        <w:jc w:val="both"/>
        <w:rPr>
          <w:sz w:val="24"/>
        </w:rPr>
      </w:pPr>
      <w:r w:rsidRPr="001A5D49">
        <w:rPr>
          <w:sz w:val="24"/>
        </w:rPr>
        <w:t xml:space="preserve">Відповідно до п.14 ч.2 ст. 10, ст. 26-1 Закону України «Про благоустрій населених пунктів», Закону України «Про дозвільну систему у сфері господарської діяльності», Постанови Кабінету міністрів України від 30.10.2013р.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керуючись ст. 25, ч. 1 ст. 59 Закону України «Про місцеве самоврядування в </w:t>
      </w:r>
      <w:proofErr w:type="spellStart"/>
      <w:r w:rsidRPr="001A5D49">
        <w:rPr>
          <w:sz w:val="24"/>
        </w:rPr>
        <w:t>Україні”</w:t>
      </w:r>
      <w:proofErr w:type="spellEnd"/>
      <w:r w:rsidRPr="001A5D49">
        <w:rPr>
          <w:sz w:val="24"/>
        </w:rPr>
        <w:t xml:space="preserve"> селищна рада</w:t>
      </w:r>
    </w:p>
    <w:p w:rsidR="00011004" w:rsidRPr="001A5D49" w:rsidRDefault="00011004" w:rsidP="00011004">
      <w:pPr>
        <w:pStyle w:val="22"/>
        <w:ind w:firstLine="851"/>
        <w:jc w:val="both"/>
        <w:rPr>
          <w:sz w:val="24"/>
        </w:rPr>
      </w:pPr>
    </w:p>
    <w:p w:rsidR="00011004" w:rsidRPr="001A5D49" w:rsidRDefault="00011004" w:rsidP="00011004">
      <w:pPr>
        <w:pStyle w:val="22"/>
        <w:ind w:firstLine="851"/>
        <w:rPr>
          <w:b/>
          <w:sz w:val="24"/>
        </w:rPr>
      </w:pPr>
      <w:r w:rsidRPr="001A5D49">
        <w:rPr>
          <w:b/>
          <w:sz w:val="24"/>
        </w:rPr>
        <w:t>ВИРІШИЛА:</w:t>
      </w:r>
    </w:p>
    <w:p w:rsidR="00011004" w:rsidRPr="001A5D49" w:rsidRDefault="00011004" w:rsidP="00011004">
      <w:pPr>
        <w:pStyle w:val="22"/>
        <w:ind w:firstLine="851"/>
        <w:rPr>
          <w:b/>
          <w:sz w:val="24"/>
        </w:rPr>
      </w:pPr>
    </w:p>
    <w:p w:rsidR="00011004" w:rsidRPr="001A5D49" w:rsidRDefault="00011004" w:rsidP="00011004">
      <w:pPr>
        <w:ind w:firstLine="708"/>
        <w:jc w:val="both"/>
        <w:rPr>
          <w:rFonts w:cs="Times New Roman"/>
          <w:sz w:val="24"/>
          <w:szCs w:val="24"/>
          <w:lang w:val="uk-UA"/>
        </w:rPr>
      </w:pPr>
      <w:r w:rsidRPr="001A5D49">
        <w:rPr>
          <w:rFonts w:cs="Times New Roman"/>
          <w:sz w:val="24"/>
          <w:szCs w:val="24"/>
          <w:lang w:val="uk-UA"/>
        </w:rPr>
        <w:t>1. Затвердити Порядок видачі дозволів на порушення об’єктів благоустрою або відмови в їх видачі, переоформлення, видачі дублікатів, анулювання дозволів на території (населених пунктів) Міжгірської селищної ради (додається) та Додатки 1,2,3,4 до даного Порядку.</w:t>
      </w:r>
    </w:p>
    <w:p w:rsidR="00011004" w:rsidRPr="001A5D49" w:rsidRDefault="00011004" w:rsidP="00011004">
      <w:pPr>
        <w:ind w:firstLine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A5D49">
        <w:rPr>
          <w:rFonts w:cs="Times New Roman"/>
          <w:sz w:val="24"/>
          <w:szCs w:val="24"/>
          <w:lang w:val="uk-UA"/>
        </w:rPr>
        <w:t xml:space="preserve">    2. Забезпечити оприлюднення цього рішення </w:t>
      </w:r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на офіційному сайті Міжгірської селищної ради (</w:t>
      </w:r>
      <w:proofErr w:type="spellStart"/>
      <w:r w:rsidRPr="001A5D49">
        <w:rPr>
          <w:rFonts w:cs="Times New Roman"/>
          <w:sz w:val="24"/>
          <w:szCs w:val="24"/>
          <w:bdr w:val="none" w:sz="0" w:space="0" w:color="auto" w:frame="1"/>
        </w:rPr>
        <w:t>https</w:t>
      </w:r>
      <w:proofErr w:type="spellEnd"/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://</w:t>
      </w:r>
      <w:proofErr w:type="spellStart"/>
      <w:r w:rsidRPr="001A5D49">
        <w:rPr>
          <w:rFonts w:cs="Times New Roman"/>
          <w:sz w:val="24"/>
          <w:szCs w:val="24"/>
          <w:bdr w:val="none" w:sz="0" w:space="0" w:color="auto" w:frame="1"/>
        </w:rPr>
        <w:t>mizhgirska</w:t>
      </w:r>
      <w:proofErr w:type="spellEnd"/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-</w:t>
      </w:r>
      <w:proofErr w:type="spellStart"/>
      <w:r w:rsidRPr="001A5D49">
        <w:rPr>
          <w:rFonts w:cs="Times New Roman"/>
          <w:sz w:val="24"/>
          <w:szCs w:val="24"/>
          <w:bdr w:val="none" w:sz="0" w:space="0" w:color="auto" w:frame="1"/>
        </w:rPr>
        <w:t>gromada</w:t>
      </w:r>
      <w:proofErr w:type="spellEnd"/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.</w:t>
      </w:r>
      <w:proofErr w:type="spellStart"/>
      <w:r w:rsidRPr="001A5D49">
        <w:rPr>
          <w:rFonts w:cs="Times New Roman"/>
          <w:sz w:val="24"/>
          <w:szCs w:val="24"/>
          <w:bdr w:val="none" w:sz="0" w:space="0" w:color="auto" w:frame="1"/>
        </w:rPr>
        <w:t>gov</w:t>
      </w:r>
      <w:proofErr w:type="spellEnd"/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.</w:t>
      </w:r>
      <w:r w:rsidRPr="001A5D49">
        <w:rPr>
          <w:rFonts w:cs="Times New Roman"/>
          <w:sz w:val="24"/>
          <w:szCs w:val="24"/>
          <w:bdr w:val="none" w:sz="0" w:space="0" w:color="auto" w:frame="1"/>
        </w:rPr>
        <w:t>ua</w:t>
      </w:r>
      <w:r w:rsidRPr="001A5D49">
        <w:rPr>
          <w:rFonts w:cs="Times New Roman"/>
          <w:sz w:val="24"/>
          <w:szCs w:val="24"/>
          <w:bdr w:val="none" w:sz="0" w:space="0" w:color="auto" w:frame="1"/>
          <w:lang w:val="uk-UA"/>
        </w:rPr>
        <w:t>/).</w:t>
      </w:r>
    </w:p>
    <w:p w:rsidR="00011004" w:rsidRPr="001A5D49" w:rsidRDefault="00011004" w:rsidP="00011004">
      <w:pPr>
        <w:ind w:firstLine="400"/>
        <w:jc w:val="both"/>
        <w:rPr>
          <w:rFonts w:cs="Times New Roman"/>
          <w:sz w:val="24"/>
          <w:szCs w:val="24"/>
        </w:rPr>
      </w:pPr>
      <w:r w:rsidRPr="001A5D49">
        <w:rPr>
          <w:rFonts w:cs="Times New Roman"/>
          <w:sz w:val="24"/>
          <w:szCs w:val="24"/>
          <w:lang w:val="uk-UA"/>
        </w:rPr>
        <w:t xml:space="preserve">   </w:t>
      </w:r>
      <w:r w:rsidRPr="001A5D49">
        <w:rPr>
          <w:rFonts w:cs="Times New Roman"/>
          <w:sz w:val="24"/>
          <w:szCs w:val="24"/>
        </w:rPr>
        <w:t xml:space="preserve">3. </w:t>
      </w:r>
      <w:proofErr w:type="gramStart"/>
      <w:r w:rsidRPr="001A5D49">
        <w:rPr>
          <w:rFonts w:cs="Times New Roman"/>
          <w:sz w:val="24"/>
          <w:szCs w:val="24"/>
        </w:rPr>
        <w:t>Р</w:t>
      </w:r>
      <w:proofErr w:type="gramEnd"/>
      <w:r w:rsidRPr="001A5D49">
        <w:rPr>
          <w:rFonts w:cs="Times New Roman"/>
          <w:sz w:val="24"/>
          <w:szCs w:val="24"/>
        </w:rPr>
        <w:t xml:space="preserve">ішення </w:t>
      </w:r>
      <w:proofErr w:type="spellStart"/>
      <w:r w:rsidRPr="001A5D49">
        <w:rPr>
          <w:rFonts w:cs="Times New Roman"/>
          <w:sz w:val="24"/>
          <w:szCs w:val="24"/>
        </w:rPr>
        <w:t>набирає</w:t>
      </w:r>
      <w:proofErr w:type="spellEnd"/>
      <w:r w:rsidRPr="001A5D49">
        <w:rPr>
          <w:rFonts w:cs="Times New Roman"/>
          <w:sz w:val="24"/>
          <w:szCs w:val="24"/>
        </w:rPr>
        <w:t xml:space="preserve"> </w:t>
      </w:r>
      <w:proofErr w:type="spellStart"/>
      <w:r w:rsidRPr="001A5D49">
        <w:rPr>
          <w:rFonts w:cs="Times New Roman"/>
          <w:sz w:val="24"/>
          <w:szCs w:val="24"/>
        </w:rPr>
        <w:t>чинності</w:t>
      </w:r>
      <w:proofErr w:type="spellEnd"/>
      <w:r w:rsidRPr="001A5D49">
        <w:rPr>
          <w:rFonts w:cs="Times New Roman"/>
          <w:sz w:val="24"/>
          <w:szCs w:val="24"/>
        </w:rPr>
        <w:t xml:space="preserve"> </w:t>
      </w:r>
      <w:proofErr w:type="spellStart"/>
      <w:r w:rsidRPr="001A5D49">
        <w:rPr>
          <w:rFonts w:cs="Times New Roman"/>
          <w:sz w:val="24"/>
          <w:szCs w:val="24"/>
        </w:rPr>
        <w:t>з</w:t>
      </w:r>
      <w:proofErr w:type="spellEnd"/>
      <w:r w:rsidRPr="001A5D49">
        <w:rPr>
          <w:rFonts w:cs="Times New Roman"/>
          <w:sz w:val="24"/>
          <w:szCs w:val="24"/>
        </w:rPr>
        <w:t xml:space="preserve"> моменту </w:t>
      </w:r>
      <w:proofErr w:type="spellStart"/>
      <w:r w:rsidRPr="001A5D49">
        <w:rPr>
          <w:rFonts w:cs="Times New Roman"/>
          <w:sz w:val="24"/>
          <w:szCs w:val="24"/>
        </w:rPr>
        <w:t>його</w:t>
      </w:r>
      <w:proofErr w:type="spellEnd"/>
      <w:r w:rsidRPr="001A5D49">
        <w:rPr>
          <w:rFonts w:cs="Times New Roman"/>
          <w:sz w:val="24"/>
          <w:szCs w:val="24"/>
        </w:rPr>
        <w:t xml:space="preserve"> </w:t>
      </w:r>
      <w:proofErr w:type="spellStart"/>
      <w:r w:rsidRPr="001A5D49">
        <w:rPr>
          <w:rFonts w:cs="Times New Roman"/>
          <w:sz w:val="24"/>
          <w:szCs w:val="24"/>
        </w:rPr>
        <w:t>оприлюднення</w:t>
      </w:r>
      <w:proofErr w:type="spellEnd"/>
      <w:r w:rsidRPr="001A5D49">
        <w:rPr>
          <w:rFonts w:cs="Times New Roman"/>
          <w:sz w:val="24"/>
          <w:szCs w:val="24"/>
        </w:rPr>
        <w:t>.</w:t>
      </w:r>
    </w:p>
    <w:p w:rsidR="00011004" w:rsidRPr="001A5D49" w:rsidRDefault="00F16384" w:rsidP="00F16384">
      <w:pPr>
        <w:widowControl w:val="0"/>
        <w:ind w:firstLine="0"/>
        <w:jc w:val="both"/>
        <w:rPr>
          <w:rFonts w:cs="Times New Roman"/>
          <w:sz w:val="24"/>
          <w:szCs w:val="24"/>
        </w:rPr>
      </w:pPr>
      <w:r w:rsidRPr="001A5D49">
        <w:rPr>
          <w:rFonts w:cs="Times New Roman"/>
          <w:sz w:val="24"/>
          <w:szCs w:val="24"/>
          <w:lang w:val="uk-UA"/>
        </w:rPr>
        <w:t xml:space="preserve">         </w:t>
      </w:r>
      <w:r w:rsidR="00011004" w:rsidRPr="001A5D49">
        <w:rPr>
          <w:rFonts w:cs="Times New Roman"/>
          <w:sz w:val="24"/>
          <w:szCs w:val="24"/>
        </w:rPr>
        <w:t xml:space="preserve">4. Контроль за виконанням цього </w:t>
      </w:r>
      <w:proofErr w:type="gramStart"/>
      <w:r w:rsidR="00011004" w:rsidRPr="001A5D49">
        <w:rPr>
          <w:rFonts w:cs="Times New Roman"/>
          <w:sz w:val="24"/>
          <w:szCs w:val="24"/>
        </w:rPr>
        <w:t>р</w:t>
      </w:r>
      <w:proofErr w:type="gramEnd"/>
      <w:r w:rsidR="00011004" w:rsidRPr="001A5D49">
        <w:rPr>
          <w:rFonts w:cs="Times New Roman"/>
          <w:sz w:val="24"/>
          <w:szCs w:val="24"/>
        </w:rPr>
        <w:t xml:space="preserve">ішення </w:t>
      </w:r>
      <w:proofErr w:type="spellStart"/>
      <w:r w:rsidR="00011004" w:rsidRPr="001A5D49">
        <w:rPr>
          <w:rFonts w:cs="Times New Roman"/>
          <w:sz w:val="24"/>
          <w:szCs w:val="24"/>
        </w:rPr>
        <w:t>покласти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на </w:t>
      </w:r>
      <w:proofErr w:type="spellStart"/>
      <w:r w:rsidR="00011004" w:rsidRPr="001A5D49">
        <w:rPr>
          <w:rFonts w:cs="Times New Roman"/>
          <w:sz w:val="24"/>
          <w:szCs w:val="24"/>
        </w:rPr>
        <w:t>постійну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</w:t>
      </w:r>
      <w:proofErr w:type="spellStart"/>
      <w:r w:rsidR="00011004" w:rsidRPr="001A5D49">
        <w:rPr>
          <w:rFonts w:cs="Times New Roman"/>
          <w:sz w:val="24"/>
          <w:szCs w:val="24"/>
        </w:rPr>
        <w:t>комісію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селищної ради </w:t>
      </w:r>
      <w:proofErr w:type="spellStart"/>
      <w:r w:rsidR="00011004" w:rsidRPr="001A5D49">
        <w:rPr>
          <w:rFonts w:cs="Times New Roman"/>
          <w:sz w:val="24"/>
          <w:szCs w:val="24"/>
        </w:rPr>
        <w:t>з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</w:t>
      </w:r>
      <w:proofErr w:type="spellStart"/>
      <w:r w:rsidR="00011004" w:rsidRPr="001A5D49">
        <w:rPr>
          <w:rFonts w:cs="Times New Roman"/>
          <w:sz w:val="24"/>
          <w:szCs w:val="24"/>
        </w:rPr>
        <w:t>питань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</w:t>
      </w:r>
      <w:proofErr w:type="spellStart"/>
      <w:r w:rsidR="00011004" w:rsidRPr="001A5D49">
        <w:rPr>
          <w:rFonts w:cs="Times New Roman"/>
          <w:sz w:val="24"/>
          <w:szCs w:val="24"/>
        </w:rPr>
        <w:t>містобудування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, </w:t>
      </w:r>
      <w:proofErr w:type="spellStart"/>
      <w:r w:rsidR="00011004" w:rsidRPr="001A5D49">
        <w:rPr>
          <w:rFonts w:cs="Times New Roman"/>
          <w:sz w:val="24"/>
          <w:szCs w:val="24"/>
        </w:rPr>
        <w:t>будівництва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, </w:t>
      </w:r>
      <w:proofErr w:type="spellStart"/>
      <w:r w:rsidR="00011004" w:rsidRPr="001A5D49">
        <w:rPr>
          <w:rFonts w:cs="Times New Roman"/>
          <w:sz w:val="24"/>
          <w:szCs w:val="24"/>
        </w:rPr>
        <w:t>житлово-комунального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</w:t>
      </w:r>
      <w:proofErr w:type="spellStart"/>
      <w:r w:rsidR="00011004" w:rsidRPr="001A5D49">
        <w:rPr>
          <w:rFonts w:cs="Times New Roman"/>
          <w:sz w:val="24"/>
          <w:szCs w:val="24"/>
        </w:rPr>
        <w:t>господарства</w:t>
      </w:r>
      <w:proofErr w:type="spellEnd"/>
      <w:r w:rsidR="00011004" w:rsidRPr="001A5D49">
        <w:rPr>
          <w:rFonts w:cs="Times New Roman"/>
          <w:sz w:val="24"/>
          <w:szCs w:val="24"/>
        </w:rPr>
        <w:t xml:space="preserve"> та комунальної власності.</w:t>
      </w:r>
    </w:p>
    <w:p w:rsidR="00011004" w:rsidRPr="001A5D49" w:rsidRDefault="00011004" w:rsidP="00011004">
      <w:pPr>
        <w:widowControl w:val="0"/>
        <w:jc w:val="both"/>
        <w:rPr>
          <w:rFonts w:cs="Times New Roman"/>
          <w:sz w:val="24"/>
          <w:szCs w:val="24"/>
        </w:rPr>
      </w:pPr>
    </w:p>
    <w:p w:rsidR="00387122" w:rsidRPr="001A5D49" w:rsidRDefault="00387122" w:rsidP="00011004">
      <w:pPr>
        <w:rPr>
          <w:rStyle w:val="26"/>
          <w:rFonts w:ascii="Times New Roman" w:eastAsia="Calibri" w:hAnsi="Times New Roman" w:cs="Times New Roman"/>
        </w:rPr>
      </w:pPr>
    </w:p>
    <w:p w:rsidR="00387122" w:rsidRPr="001A5D49" w:rsidRDefault="00387122" w:rsidP="00011004">
      <w:pPr>
        <w:rPr>
          <w:rStyle w:val="26"/>
          <w:rFonts w:ascii="Times New Roman" w:eastAsia="Calibri" w:hAnsi="Times New Roman" w:cs="Times New Roman"/>
        </w:rPr>
      </w:pPr>
    </w:p>
    <w:p w:rsidR="00387122" w:rsidRPr="001A5D49" w:rsidRDefault="00387122" w:rsidP="00011004">
      <w:pPr>
        <w:rPr>
          <w:rStyle w:val="26"/>
          <w:rFonts w:ascii="Times New Roman" w:eastAsia="Calibri" w:hAnsi="Times New Roman" w:cs="Times New Roman"/>
        </w:rPr>
      </w:pPr>
    </w:p>
    <w:p w:rsidR="00011004" w:rsidRPr="001A5D49" w:rsidRDefault="00011004" w:rsidP="00011004">
      <w:pPr>
        <w:rPr>
          <w:rFonts w:cs="Times New Roman"/>
          <w:sz w:val="24"/>
          <w:szCs w:val="24"/>
        </w:rPr>
      </w:pPr>
      <w:r w:rsidRPr="001A5D49">
        <w:rPr>
          <w:rStyle w:val="26"/>
          <w:rFonts w:ascii="Times New Roman" w:eastAsia="Calibri" w:hAnsi="Times New Roman" w:cs="Times New Roman"/>
        </w:rPr>
        <w:t>Селищний голова                                                 Василь ЩУР</w:t>
      </w: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011004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</w:p>
    <w:p w:rsidR="00011004" w:rsidRDefault="003F1B08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  <w:r>
        <w:rPr>
          <w:rFonts w:cs="Times New Roman"/>
          <w:sz w:val="22"/>
          <w:lang w:val="uk-UA"/>
        </w:rPr>
        <w:t xml:space="preserve">                                         </w:t>
      </w:r>
    </w:p>
    <w:p w:rsidR="00387122" w:rsidRDefault="003F1B08" w:rsidP="00822EEF">
      <w:pPr>
        <w:tabs>
          <w:tab w:val="left" w:pos="6521"/>
          <w:tab w:val="left" w:pos="6663"/>
          <w:tab w:val="left" w:pos="11907"/>
        </w:tabs>
        <w:jc w:val="center"/>
        <w:rPr>
          <w:rFonts w:cs="Times New Roman"/>
          <w:sz w:val="22"/>
          <w:lang w:val="uk-UA"/>
        </w:rPr>
      </w:pPr>
      <w:r>
        <w:rPr>
          <w:rFonts w:cs="Times New Roman"/>
          <w:sz w:val="22"/>
          <w:lang w:val="uk-UA"/>
        </w:rPr>
        <w:t xml:space="preserve"> </w:t>
      </w:r>
      <w:r w:rsidR="00B11D71">
        <w:rPr>
          <w:rFonts w:cs="Times New Roman"/>
          <w:sz w:val="22"/>
          <w:lang w:val="uk-UA"/>
        </w:rPr>
        <w:t xml:space="preserve">        </w:t>
      </w:r>
      <w:r w:rsidR="00011004">
        <w:rPr>
          <w:rFonts w:cs="Times New Roman"/>
          <w:sz w:val="22"/>
          <w:lang w:val="uk-UA"/>
        </w:rPr>
        <w:t xml:space="preserve">                        </w:t>
      </w:r>
    </w:p>
    <w:p w:rsidR="00BC67BE" w:rsidRDefault="00BC67BE" w:rsidP="00822EEF">
      <w:pPr>
        <w:pStyle w:val="a6"/>
        <w:spacing w:after="0" w:line="322" w:lineRule="exact"/>
        <w:jc w:val="center"/>
        <w:rPr>
          <w:rStyle w:val="rvts23"/>
          <w:b/>
          <w:bCs/>
          <w:color w:val="000000"/>
          <w:szCs w:val="28"/>
          <w:lang w:val="uk-UA"/>
        </w:rPr>
      </w:pPr>
      <w:r>
        <w:rPr>
          <w:rStyle w:val="rvts23"/>
          <w:b/>
          <w:bCs/>
          <w:color w:val="000000"/>
          <w:szCs w:val="28"/>
          <w:lang w:val="uk-UA"/>
        </w:rPr>
        <w:lastRenderedPageBreak/>
        <w:t>ПРОЄКТ</w:t>
      </w:r>
    </w:p>
    <w:p w:rsidR="00D259D5" w:rsidRDefault="00D259D5" w:rsidP="00822EEF">
      <w:pPr>
        <w:pStyle w:val="a6"/>
        <w:spacing w:after="0" w:line="322" w:lineRule="exact"/>
        <w:jc w:val="center"/>
        <w:rPr>
          <w:b/>
          <w:color w:val="000000"/>
          <w:szCs w:val="28"/>
          <w:lang w:val="uk-UA"/>
        </w:rPr>
      </w:pPr>
      <w:r w:rsidRPr="00E14C3A">
        <w:rPr>
          <w:rStyle w:val="rvts23"/>
          <w:b/>
          <w:bCs/>
          <w:color w:val="000000"/>
          <w:szCs w:val="28"/>
          <w:lang w:val="uk-UA"/>
        </w:rPr>
        <w:t>ПОРЯДОК </w:t>
      </w:r>
      <w:r w:rsidRPr="00E14C3A">
        <w:rPr>
          <w:color w:val="000000"/>
          <w:szCs w:val="28"/>
          <w:lang w:val="uk-UA"/>
        </w:rPr>
        <w:br/>
      </w:r>
      <w:r>
        <w:rPr>
          <w:rStyle w:val="rvts23"/>
          <w:b/>
          <w:bCs/>
          <w:color w:val="000000"/>
          <w:szCs w:val="28"/>
          <w:lang w:val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 </w:t>
      </w:r>
      <w:r>
        <w:rPr>
          <w:b/>
          <w:szCs w:val="28"/>
          <w:lang w:val="uk-UA"/>
        </w:rPr>
        <w:t xml:space="preserve">на території </w:t>
      </w:r>
      <w:r w:rsidR="000A6E24">
        <w:rPr>
          <w:b/>
          <w:szCs w:val="28"/>
          <w:lang w:val="uk-UA"/>
        </w:rPr>
        <w:t xml:space="preserve">Міжгірської </w:t>
      </w:r>
      <w:r>
        <w:rPr>
          <w:b/>
          <w:szCs w:val="28"/>
          <w:lang w:val="uk-UA"/>
        </w:rPr>
        <w:t>селищної ради</w:t>
      </w:r>
    </w:p>
    <w:p w:rsidR="003C75F4" w:rsidRPr="003C75F4" w:rsidRDefault="003C75F4" w:rsidP="0073540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  <w:lang w:val="uk-UA"/>
        </w:rPr>
      </w:pPr>
      <w:bookmarkStart w:id="0" w:name="n9"/>
      <w:bookmarkStart w:id="1" w:name="n14"/>
      <w:bookmarkEnd w:id="0"/>
      <w:bookmarkEnd w:id="1"/>
      <w:r w:rsidRPr="003C75F4">
        <w:rPr>
          <w:rFonts w:cs="Times New Roman"/>
          <w:szCs w:val="28"/>
          <w:lang w:val="uk-UA"/>
        </w:rPr>
        <w:t xml:space="preserve">1. Цей Порядок встановлює процедуру видачі дозволів на порушення об’єктів благоустрою (далі – дозвіл) або відмови в їх видачі, переоформлення, видачі дублікатів, анулювання дозволів на території Міжгірської селищної ради. Він розроблений на підставі: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– Законів України «Про місцеве самоврядування в Україні», «Про благоустрій населених пунктів», "Про дозвільну систему у сфері господарської діяльності";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–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 жовтня 2013 р. №870; 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color w:val="000000"/>
          <w:szCs w:val="28"/>
          <w:lang w:val="uk-UA"/>
        </w:rPr>
      </w:pPr>
      <w:r w:rsidRPr="003C75F4">
        <w:rPr>
          <w:rFonts w:cs="Times New Roman"/>
          <w:color w:val="000000"/>
          <w:szCs w:val="28"/>
          <w:lang w:val="uk-UA"/>
        </w:rPr>
        <w:t xml:space="preserve">– Правил благоустрою, утримання територій Міжгірської селищної ради та ремонту приміщень, будівель комунальної власності на 2021-2022 </w:t>
      </w:r>
      <w:proofErr w:type="spellStart"/>
      <w:r w:rsidRPr="003C75F4">
        <w:rPr>
          <w:rFonts w:cs="Times New Roman"/>
          <w:color w:val="000000"/>
          <w:szCs w:val="28"/>
          <w:lang w:val="uk-UA"/>
        </w:rPr>
        <w:t>рр</w:t>
      </w:r>
      <w:proofErr w:type="spellEnd"/>
      <w:r w:rsidRPr="003C75F4">
        <w:rPr>
          <w:rFonts w:cs="Times New Roman"/>
          <w:color w:val="000000"/>
          <w:szCs w:val="28"/>
          <w:lang w:val="uk-UA"/>
        </w:rPr>
        <w:t>;</w:t>
      </w:r>
    </w:p>
    <w:p w:rsidR="003C75F4" w:rsidRPr="003C75F4" w:rsidRDefault="003C75F4" w:rsidP="0073540C">
      <w:pPr>
        <w:autoSpaceDE w:val="0"/>
        <w:autoSpaceDN w:val="0"/>
        <w:adjustRightInd w:val="0"/>
        <w:ind w:firstLine="426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color w:val="000000"/>
          <w:szCs w:val="28"/>
          <w:lang w:val="uk-UA"/>
        </w:rPr>
        <w:t xml:space="preserve">– інших нормативно-правових актів, що регулюють дані та пов’язані з ними правовідносини. </w:t>
      </w:r>
    </w:p>
    <w:p w:rsidR="00FF4D42" w:rsidRPr="00CF28FE" w:rsidRDefault="003C75F4" w:rsidP="00FF4D42">
      <w:pPr>
        <w:widowControl w:val="0"/>
        <w:autoSpaceDE w:val="0"/>
        <w:autoSpaceDN w:val="0"/>
        <w:jc w:val="both"/>
        <w:rPr>
          <w:rFonts w:eastAsia="Arial" w:cs="Times New Roman"/>
          <w:szCs w:val="28"/>
          <w:shd w:val="clear" w:color="auto" w:fill="FFFFFF"/>
          <w:lang w:val="uk-UA"/>
        </w:rPr>
      </w:pPr>
      <w:r w:rsidRPr="003C75F4">
        <w:rPr>
          <w:rFonts w:cs="Times New Roman"/>
          <w:szCs w:val="28"/>
          <w:lang w:val="uk-UA"/>
        </w:rPr>
        <w:t xml:space="preserve">2. 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>Дія цього порядку поширюється на юридичних осіб,</w:t>
      </w:r>
      <w:r w:rsidRPr="003C75F4">
        <w:rPr>
          <w:rFonts w:eastAsia="Arial" w:cs="Times New Roman"/>
          <w:szCs w:val="28"/>
          <w:shd w:val="clear" w:color="auto" w:fill="FFFFFF"/>
          <w:lang w:val="en-US"/>
        </w:rPr>
        <w:t> 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 xml:space="preserve"> фізичних осіб - підприємців, фізичних осіб, </w:t>
      </w:r>
      <w:r w:rsidRPr="003C75F4">
        <w:rPr>
          <w:rFonts w:eastAsia="Arial" w:cs="Times New Roman"/>
          <w:szCs w:val="28"/>
          <w:shd w:val="clear" w:color="auto" w:fill="FFFFFF"/>
          <w:lang w:val="en-US"/>
        </w:rPr>
        <w:t> </w:t>
      </w:r>
      <w:r w:rsidRPr="003C75F4">
        <w:rPr>
          <w:rFonts w:eastAsia="Arial" w:cs="Times New Roman"/>
          <w:szCs w:val="28"/>
          <w:shd w:val="clear" w:color="auto" w:fill="FFFFFF"/>
          <w:lang w:val="uk-UA"/>
        </w:rPr>
        <w:t>що здійснюють порушення об’єктів благоустрою, пов’язане з проведенням земляних та/або ремонтних робіт</w:t>
      </w:r>
      <w:r w:rsidR="00FF4D42">
        <w:rPr>
          <w:rFonts w:ascii="Arial" w:eastAsia="Arial" w:hAnsi="Arial" w:cs="Arial"/>
          <w:color w:val="1D1D1B"/>
          <w:sz w:val="26"/>
          <w:szCs w:val="26"/>
          <w:shd w:val="clear" w:color="auto" w:fill="FFFFFF"/>
          <w:lang w:val="uk-UA"/>
        </w:rPr>
        <w:t xml:space="preserve">, </w:t>
      </w:r>
      <w:r w:rsidR="00FF4D42" w:rsidRPr="00CF28FE">
        <w:rPr>
          <w:rFonts w:eastAsia="Arial" w:cs="Times New Roman"/>
          <w:szCs w:val="28"/>
          <w:shd w:val="clear" w:color="auto" w:fill="FFFFFF"/>
          <w:lang w:val="uk-UA"/>
        </w:rPr>
        <w:t xml:space="preserve">які повинні виконувати обов’язки по дотриманню вимог щодо схоронності </w:t>
      </w:r>
      <w:r w:rsidR="00075088" w:rsidRPr="003C75F4">
        <w:rPr>
          <w:rFonts w:eastAsia="Arial" w:cs="Times New Roman"/>
          <w:szCs w:val="28"/>
          <w:lang w:val="uk-UA"/>
        </w:rPr>
        <w:t>мереж</w:t>
      </w:r>
      <w:r w:rsidR="00075088">
        <w:rPr>
          <w:rFonts w:eastAsia="Arial" w:cs="Times New Roman"/>
          <w:szCs w:val="28"/>
          <w:lang w:val="uk-UA"/>
        </w:rPr>
        <w:t xml:space="preserve">, </w:t>
      </w:r>
      <w:r w:rsidR="00075088" w:rsidRPr="003C75F4">
        <w:rPr>
          <w:rFonts w:eastAsia="Arial" w:cs="Times New Roman"/>
          <w:szCs w:val="28"/>
          <w:lang w:val="uk-UA"/>
        </w:rPr>
        <w:t xml:space="preserve"> комунікацій</w:t>
      </w:r>
      <w:r w:rsidR="00075088">
        <w:rPr>
          <w:rFonts w:eastAsia="Arial" w:cs="Times New Roman"/>
          <w:szCs w:val="28"/>
          <w:lang w:val="uk-UA"/>
        </w:rPr>
        <w:t xml:space="preserve"> та удосконалених покриттів,</w:t>
      </w:r>
      <w:r w:rsidR="00FF4D42" w:rsidRPr="00CF28FE">
        <w:rPr>
          <w:rFonts w:eastAsia="Arial" w:cs="Times New Roman"/>
          <w:szCs w:val="28"/>
          <w:shd w:val="clear" w:color="auto" w:fill="FFFFFF"/>
          <w:lang w:val="uk-UA"/>
        </w:rPr>
        <w:t xml:space="preserve"> життя та здоров’я громадян, прав інших фізичних чи юридичних осіб, а у разі пошкодження об’єктів благоустрою зобов’язуються їх відновити.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 w:rsidRPr="003C75F4">
        <w:rPr>
          <w:rFonts w:cs="Times New Roman"/>
          <w:szCs w:val="28"/>
          <w:lang w:val="uk-UA"/>
        </w:rPr>
        <w:t>3. Дозвіл не вимагається, якщо земляні та/або ремонтні роботи проводяться: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- </w:t>
      </w:r>
      <w:r w:rsidRPr="003C75F4">
        <w:rPr>
          <w:rFonts w:cs="Times New Roman"/>
          <w:szCs w:val="28"/>
          <w:lang w:val="uk-UA"/>
        </w:rPr>
        <w:t xml:space="preserve"> особами, які мають документ, що посвідчує право власності або право користування земельною ділянкою, у тому числі право земельного сервітуту;</w:t>
      </w:r>
    </w:p>
    <w:p w:rsidR="003C75F4" w:rsidRPr="003C75F4" w:rsidRDefault="003C75F4" w:rsidP="0073540C">
      <w:pPr>
        <w:widowControl w:val="0"/>
        <w:autoSpaceDE w:val="0"/>
        <w:autoSpaceDN w:val="0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- </w:t>
      </w:r>
      <w:r w:rsidRPr="003C75F4">
        <w:rPr>
          <w:rFonts w:cs="Times New Roman"/>
          <w:szCs w:val="28"/>
          <w:lang w:val="uk-UA"/>
        </w:rPr>
        <w:t xml:space="preserve"> у рамках підготовчих або будівельних робіт, право на проведення яких оформлене в установленому законодавством порядку;</w:t>
      </w:r>
    </w:p>
    <w:p w:rsidR="0073540C" w:rsidRPr="003C75F4" w:rsidRDefault="003640FD" w:rsidP="0073540C">
      <w:pPr>
        <w:shd w:val="clear" w:color="auto" w:fill="FFFFFF"/>
        <w:ind w:firstLine="0"/>
        <w:jc w:val="both"/>
        <w:rPr>
          <w:rFonts w:eastAsia="Times New Roman" w:cs="Times New Roman"/>
          <w:szCs w:val="28"/>
          <w:lang w:val="uk-UA"/>
        </w:rPr>
      </w:pPr>
      <w:bookmarkStart w:id="2" w:name="510"/>
      <w:bookmarkEnd w:id="2"/>
      <w:r>
        <w:rPr>
          <w:rFonts w:eastAsia="Times New Roman" w:cs="Times New Roman"/>
          <w:szCs w:val="28"/>
        </w:rPr>
        <w:t xml:space="preserve">          - </w:t>
      </w:r>
      <w:proofErr w:type="spellStart"/>
      <w:r w:rsidR="0073540C">
        <w:rPr>
          <w:rFonts w:eastAsia="Times New Roman" w:cs="Times New Roman"/>
          <w:szCs w:val="28"/>
        </w:rPr>
        <w:t>окрем</w:t>
      </w:r>
      <w:proofErr w:type="spellEnd"/>
      <w:r w:rsidR="0073540C">
        <w:rPr>
          <w:rFonts w:eastAsia="Times New Roman" w:cs="Times New Roman"/>
          <w:szCs w:val="28"/>
          <w:lang w:val="uk-UA"/>
        </w:rPr>
        <w:t xml:space="preserve">і види робіт, що проводяться комунальним </w:t>
      </w:r>
      <w:proofErr w:type="gramStart"/>
      <w:r w:rsidR="0073540C">
        <w:rPr>
          <w:rFonts w:eastAsia="Times New Roman" w:cs="Times New Roman"/>
          <w:szCs w:val="28"/>
          <w:lang w:val="uk-UA"/>
        </w:rPr>
        <w:t>п</w:t>
      </w:r>
      <w:proofErr w:type="gramEnd"/>
      <w:r w:rsidR="0073540C">
        <w:rPr>
          <w:rFonts w:eastAsia="Times New Roman" w:cs="Times New Roman"/>
          <w:szCs w:val="28"/>
          <w:lang w:val="uk-UA"/>
        </w:rPr>
        <w:t>ідприємством (посадка, посів, прополювання тощо)</w:t>
      </w:r>
      <w:r>
        <w:rPr>
          <w:rFonts w:eastAsia="Times New Roman" w:cs="Times New Roman"/>
          <w:szCs w:val="28"/>
          <w:lang w:val="uk-UA"/>
        </w:rPr>
        <w:t>;</w:t>
      </w:r>
    </w:p>
    <w:p w:rsidR="003C75F4" w:rsidRPr="003C75F4" w:rsidRDefault="003C75F4" w:rsidP="0073540C">
      <w:pPr>
        <w:jc w:val="both"/>
        <w:rPr>
          <w:lang w:val="uk-UA"/>
        </w:rPr>
      </w:pPr>
      <w:bookmarkStart w:id="3" w:name="511"/>
      <w:bookmarkStart w:id="4" w:name="512"/>
      <w:bookmarkStart w:id="5" w:name="513"/>
      <w:bookmarkStart w:id="6" w:name="516"/>
      <w:bookmarkEnd w:id="3"/>
      <w:bookmarkEnd w:id="4"/>
      <w:bookmarkEnd w:id="5"/>
      <w:bookmarkEnd w:id="6"/>
      <w:r w:rsidRPr="003C75F4">
        <w:t>-</w:t>
      </w:r>
      <w:r w:rsidR="0073540C">
        <w:t> </w:t>
      </w:r>
      <w:proofErr w:type="spellStart"/>
      <w:r w:rsidR="0073540C">
        <w:t>окремі</w:t>
      </w:r>
      <w:proofErr w:type="spellEnd"/>
      <w:r w:rsidR="00CF28FE">
        <w:rPr>
          <w:lang w:val="uk-UA"/>
        </w:rPr>
        <w:t xml:space="preserve"> </w:t>
      </w:r>
      <w:proofErr w:type="spellStart"/>
      <w:r w:rsidRPr="003C75F4">
        <w:t>види</w:t>
      </w:r>
      <w:proofErr w:type="spellEnd"/>
      <w:r w:rsidR="00C45D50">
        <w:rPr>
          <w:lang w:val="uk-UA"/>
        </w:rPr>
        <w:t xml:space="preserve"> </w:t>
      </w:r>
      <w:proofErr w:type="spellStart"/>
      <w:r w:rsidRPr="003C75F4">
        <w:t>ро</w:t>
      </w:r>
      <w:r w:rsidR="0073540C">
        <w:t>біт</w:t>
      </w:r>
      <w:proofErr w:type="spellEnd"/>
      <w:r w:rsidR="0073540C">
        <w:t xml:space="preserve">, </w:t>
      </w:r>
      <w:proofErr w:type="spellStart"/>
      <w:r>
        <w:t>що</w:t>
      </w:r>
      <w:proofErr w:type="spellEnd"/>
      <w:r w:rsidR="00C45D50">
        <w:rPr>
          <w:lang w:val="uk-UA"/>
        </w:rPr>
        <w:t xml:space="preserve"> </w:t>
      </w:r>
      <w:proofErr w:type="spellStart"/>
      <w:r>
        <w:t>проводяться</w:t>
      </w:r>
      <w:proofErr w:type="spellEnd"/>
      <w:r w:rsidR="00C45D50">
        <w:rPr>
          <w:lang w:val="uk-UA"/>
        </w:rPr>
        <w:t xml:space="preserve"> </w:t>
      </w:r>
      <w:proofErr w:type="spellStart"/>
      <w:r>
        <w:t>комунальним</w:t>
      </w:r>
      <w:proofErr w:type="spellEnd"/>
      <w:r w:rsidR="00C45D50">
        <w:rPr>
          <w:lang w:val="uk-UA"/>
        </w:rPr>
        <w:t xml:space="preserve"> </w:t>
      </w:r>
      <w:proofErr w:type="spellStart"/>
      <w:proofErr w:type="gramStart"/>
      <w:r w:rsidRPr="003C75F4">
        <w:t>п</w:t>
      </w:r>
      <w:proofErr w:type="gramEnd"/>
      <w:r w:rsidRPr="003C75F4">
        <w:t>ідприємством</w:t>
      </w:r>
      <w:bookmarkStart w:id="7" w:name="517"/>
      <w:bookmarkEnd w:id="7"/>
      <w:proofErr w:type="spellEnd"/>
      <w:r w:rsidRPr="003C75F4">
        <w:t xml:space="preserve"> (посадка, </w:t>
      </w:r>
      <w:proofErr w:type="spellStart"/>
      <w:r w:rsidRPr="003C75F4">
        <w:t>посів</w:t>
      </w:r>
      <w:proofErr w:type="spellEnd"/>
      <w:r w:rsidRPr="003C75F4">
        <w:t xml:space="preserve">, </w:t>
      </w:r>
      <w:proofErr w:type="spellStart"/>
      <w:r w:rsidRPr="003C75F4">
        <w:t>прополювання</w:t>
      </w:r>
      <w:proofErr w:type="spellEnd"/>
      <w:r w:rsidR="00C45D50">
        <w:rPr>
          <w:lang w:val="uk-UA"/>
        </w:rPr>
        <w:t xml:space="preserve"> </w:t>
      </w:r>
      <w:proofErr w:type="spellStart"/>
      <w:r w:rsidRPr="003C75F4">
        <w:t>тощо</w:t>
      </w:r>
      <w:proofErr w:type="spellEnd"/>
      <w:r w:rsidRPr="003C75F4">
        <w:t>).</w:t>
      </w:r>
    </w:p>
    <w:p w:rsidR="003C75F4" w:rsidRPr="003C75F4" w:rsidRDefault="002F2A08" w:rsidP="0073540C">
      <w:pPr>
        <w:widowControl w:val="0"/>
        <w:autoSpaceDE w:val="0"/>
        <w:autoSpaceDN w:val="0"/>
        <w:jc w:val="both"/>
        <w:rPr>
          <w:rFonts w:eastAsia="Arial" w:cs="Times New Roman"/>
          <w:szCs w:val="28"/>
          <w:lang w:val="uk-UA"/>
        </w:rPr>
      </w:pPr>
      <w:r>
        <w:rPr>
          <w:rFonts w:eastAsia="Arial" w:cs="Times New Roman"/>
          <w:szCs w:val="28"/>
          <w:lang w:val="uk-UA"/>
        </w:rPr>
        <w:t xml:space="preserve">3.1. </w:t>
      </w:r>
      <w:r w:rsidR="003C75F4" w:rsidRPr="003C75F4">
        <w:rPr>
          <w:rFonts w:eastAsia="Arial" w:cs="Times New Roman"/>
          <w:szCs w:val="28"/>
          <w:lang w:val="uk-UA"/>
        </w:rPr>
        <w:t>При цьому на місці проведення робіт у виконавця робіт повинні бути документи, що підтверджують відсутність необхідності отримання дозволу (документи щодо права власності чи користування земельною ділянкою, документ на право здійснення підготовчих чи будівельних робіт, зареєстрований у встановленому порядку) та робоча схема (проект), погоджена відповідно до чинного законодавства. За відсутності таких документів такі роботи вважаються самовільними.</w:t>
      </w:r>
    </w:p>
    <w:p w:rsidR="003C75F4" w:rsidRDefault="002F2A08" w:rsidP="0073540C">
      <w:pPr>
        <w:ind w:firstLine="567"/>
        <w:contextualSpacing/>
        <w:jc w:val="both"/>
        <w:rPr>
          <w:rFonts w:eastAsia="Arial" w:cs="Times New Roman"/>
          <w:szCs w:val="28"/>
          <w:lang w:val="uk-UA"/>
        </w:rPr>
      </w:pPr>
      <w:r>
        <w:rPr>
          <w:rFonts w:eastAsia="Arial" w:cs="Times New Roman"/>
          <w:szCs w:val="28"/>
          <w:lang w:val="uk-UA"/>
        </w:rPr>
        <w:t>3.2</w:t>
      </w:r>
      <w:r w:rsidR="003C75F4" w:rsidRPr="003C75F4">
        <w:rPr>
          <w:rFonts w:eastAsia="Arial" w:cs="Times New Roman"/>
          <w:szCs w:val="28"/>
          <w:lang w:val="uk-UA"/>
        </w:rPr>
        <w:t>. Відсутність потреби у оформленні дозволу не звільняє осіб, що виконують відповідні роботи від виконання обов’язків по дотриманню вимог щодо схоронності мереж</w:t>
      </w:r>
      <w:r w:rsidR="00075088">
        <w:rPr>
          <w:rFonts w:eastAsia="Arial" w:cs="Times New Roman"/>
          <w:szCs w:val="28"/>
          <w:lang w:val="uk-UA"/>
        </w:rPr>
        <w:t xml:space="preserve">, </w:t>
      </w:r>
      <w:r w:rsidR="003C75F4" w:rsidRPr="003C75F4">
        <w:rPr>
          <w:rFonts w:eastAsia="Arial" w:cs="Times New Roman"/>
          <w:szCs w:val="28"/>
          <w:lang w:val="uk-UA"/>
        </w:rPr>
        <w:t xml:space="preserve"> комунікацій</w:t>
      </w:r>
      <w:r w:rsidR="00075088">
        <w:rPr>
          <w:rFonts w:eastAsia="Arial" w:cs="Times New Roman"/>
          <w:szCs w:val="28"/>
          <w:lang w:val="uk-UA"/>
        </w:rPr>
        <w:t xml:space="preserve"> та удосконалених покриттів, </w:t>
      </w:r>
      <w:r w:rsidR="003C75F4" w:rsidRPr="003C75F4">
        <w:rPr>
          <w:rFonts w:eastAsia="Arial" w:cs="Times New Roman"/>
          <w:szCs w:val="28"/>
          <w:lang w:val="uk-UA"/>
        </w:rPr>
        <w:t xml:space="preserve">життя та здоров’я громадян, прав інших фізичних чи юридичних осіб, оформлення ліцензій та інших дозвільних документів відповідно до чинного законодавства. </w:t>
      </w:r>
    </w:p>
    <w:p w:rsidR="0073540C" w:rsidRPr="0073540C" w:rsidRDefault="0073540C" w:rsidP="0073540C">
      <w:pPr>
        <w:ind w:firstLine="567"/>
        <w:contextualSpacing/>
        <w:jc w:val="both"/>
        <w:rPr>
          <w:rFonts w:eastAsia="Arial" w:cs="Times New Roman"/>
          <w:szCs w:val="28"/>
          <w:lang w:val="uk-UA"/>
        </w:rPr>
      </w:pPr>
      <w:r w:rsidRPr="0073540C">
        <w:rPr>
          <w:rFonts w:eastAsia="Arial" w:cs="Times New Roman"/>
          <w:szCs w:val="28"/>
          <w:lang w:val="uk-UA"/>
        </w:rPr>
        <w:lastRenderedPageBreak/>
        <w:t>3.</w:t>
      </w:r>
      <w:r w:rsidR="002F2A08">
        <w:rPr>
          <w:rFonts w:eastAsia="Arial" w:cs="Times New Roman"/>
          <w:szCs w:val="28"/>
          <w:lang w:val="uk-UA"/>
        </w:rPr>
        <w:t>3</w:t>
      </w:r>
      <w:r w:rsidRPr="0073540C">
        <w:rPr>
          <w:rFonts w:eastAsia="Arial" w:cs="Times New Roman"/>
          <w:szCs w:val="28"/>
          <w:lang w:val="uk-UA"/>
        </w:rPr>
        <w:t>. У випадку необхідності виконання робіт на межі та/або поза межею земельної ділянки, право на яку оформлено у встановленому законом порядку, дозвіл оформляється на загальних підставах.</w:t>
      </w:r>
    </w:p>
    <w:p w:rsidR="00FF4D42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Дозвіл</w:t>
      </w:r>
      <w:r w:rsidR="00AE11F3">
        <w:rPr>
          <w:color w:val="000000"/>
          <w:sz w:val="28"/>
          <w:szCs w:val="28"/>
          <w:lang w:val="uk-UA"/>
        </w:rPr>
        <w:t xml:space="preserve"> (додаток 4)</w:t>
      </w:r>
      <w:r>
        <w:rPr>
          <w:color w:val="000000"/>
          <w:sz w:val="28"/>
          <w:szCs w:val="28"/>
          <w:lang w:val="uk-UA"/>
        </w:rPr>
        <w:t xml:space="preserve"> видається </w:t>
      </w:r>
      <w:r w:rsidR="00CF28FE">
        <w:rPr>
          <w:color w:val="000000"/>
          <w:sz w:val="28"/>
          <w:szCs w:val="28"/>
          <w:lang w:val="uk-UA"/>
        </w:rPr>
        <w:t>відповідним органом виконавчого комітету</w:t>
      </w:r>
      <w:r w:rsidRPr="00CF28FE">
        <w:rPr>
          <w:color w:val="000000"/>
          <w:sz w:val="28"/>
          <w:szCs w:val="28"/>
          <w:lang w:val="uk-UA"/>
        </w:rPr>
        <w:t xml:space="preserve"> </w:t>
      </w:r>
      <w:r w:rsidR="00CF28FE">
        <w:rPr>
          <w:sz w:val="28"/>
          <w:szCs w:val="28"/>
          <w:lang w:val="uk-UA"/>
        </w:rPr>
        <w:t xml:space="preserve">Міжгірської селищної ради </w:t>
      </w:r>
      <w:r w:rsidR="0073540C">
        <w:rPr>
          <w:color w:val="000000"/>
          <w:sz w:val="28"/>
          <w:szCs w:val="28"/>
          <w:lang w:val="uk-UA"/>
        </w:rPr>
        <w:t xml:space="preserve">для робіт, </w:t>
      </w:r>
      <w:r w:rsidR="0073540C" w:rsidRPr="0073540C">
        <w:rPr>
          <w:color w:val="000000"/>
          <w:sz w:val="28"/>
          <w:szCs w:val="28"/>
          <w:lang w:val="uk-UA"/>
        </w:rPr>
        <w:t>що пр</w:t>
      </w:r>
      <w:r w:rsidR="0073540C">
        <w:rPr>
          <w:color w:val="000000"/>
          <w:sz w:val="28"/>
          <w:szCs w:val="28"/>
          <w:lang w:val="uk-UA"/>
        </w:rPr>
        <w:t xml:space="preserve">оводяться на території громади </w:t>
      </w:r>
      <w:r>
        <w:rPr>
          <w:color w:val="000000"/>
          <w:sz w:val="28"/>
          <w:szCs w:val="28"/>
          <w:lang w:val="uk-UA"/>
        </w:rPr>
        <w:t xml:space="preserve"> на підставі письмової заяви, що подається відповідною юридичною особою чи фізичною особою - підприємцем (або їх уповноваженим представником), за формою згідно з </w:t>
      </w:r>
      <w:r w:rsidR="00AE11F3">
        <w:rPr>
          <w:sz w:val="28"/>
          <w:szCs w:val="28"/>
          <w:lang w:val="uk-UA"/>
        </w:rPr>
        <w:t>додатком 1</w:t>
      </w:r>
      <w:r w:rsidRPr="00F26913">
        <w:rPr>
          <w:sz w:val="28"/>
          <w:szCs w:val="28"/>
          <w:lang w:val="uk-UA"/>
        </w:rPr>
        <w:t xml:space="preserve"> до даного Порядку</w:t>
      </w:r>
      <w:r w:rsidR="00CF28FE">
        <w:rPr>
          <w:sz w:val="28"/>
          <w:szCs w:val="28"/>
          <w:lang w:val="uk-UA"/>
        </w:rPr>
        <w:t xml:space="preserve"> </w:t>
      </w:r>
      <w:r w:rsidR="0073540C" w:rsidRPr="00CF28FE">
        <w:rPr>
          <w:color w:val="000000"/>
          <w:sz w:val="28"/>
          <w:szCs w:val="28"/>
          <w:lang w:val="uk-UA"/>
        </w:rPr>
        <w:t>до Міжгірської селищної ради.</w:t>
      </w:r>
    </w:p>
    <w:p w:rsidR="00FF4D42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4.2. </w:t>
      </w:r>
      <w:r w:rsidR="00A7190B">
        <w:rPr>
          <w:color w:val="000000"/>
          <w:sz w:val="28"/>
          <w:szCs w:val="28"/>
          <w:lang w:val="uk-UA"/>
        </w:rPr>
        <w:t>До заяви обов’язково додається Листок-погодження на виконання земляних та</w:t>
      </w:r>
      <w:r w:rsidR="00A7190B" w:rsidRPr="00FF4D42">
        <w:rPr>
          <w:color w:val="000000"/>
          <w:sz w:val="28"/>
          <w:szCs w:val="28"/>
          <w:lang w:val="uk-UA"/>
        </w:rPr>
        <w:t>/</w:t>
      </w:r>
      <w:r w:rsidR="00A7190B">
        <w:rPr>
          <w:color w:val="000000"/>
          <w:sz w:val="28"/>
          <w:szCs w:val="28"/>
          <w:lang w:val="uk-UA"/>
        </w:rPr>
        <w:t xml:space="preserve">або ремонтних робіт балансоутримувачами об’єктів та інженерних мереж, за формою згідно з додатком </w:t>
      </w:r>
      <w:r w:rsidR="00AE11F3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, який необхідно підписати та скріпити печатками зацікавленими підприємствами і службами міста. </w:t>
      </w:r>
    </w:p>
    <w:p w:rsidR="00CF28FE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 Для отримання бланка </w:t>
      </w:r>
      <w:r w:rsidRPr="00FF4D42">
        <w:rPr>
          <w:b/>
          <w:color w:val="000000"/>
          <w:sz w:val="28"/>
          <w:szCs w:val="28"/>
          <w:lang w:val="uk-UA"/>
        </w:rPr>
        <w:t>Листка-погодження</w:t>
      </w:r>
      <w:r>
        <w:rPr>
          <w:color w:val="000000"/>
          <w:sz w:val="28"/>
          <w:szCs w:val="28"/>
          <w:lang w:val="uk-UA"/>
        </w:rPr>
        <w:t xml:space="preserve"> особа звертається </w:t>
      </w:r>
      <w:r w:rsidRPr="00FF4D42">
        <w:rPr>
          <w:b/>
          <w:color w:val="000000"/>
          <w:sz w:val="28"/>
          <w:szCs w:val="28"/>
          <w:lang w:val="uk-UA"/>
        </w:rPr>
        <w:t xml:space="preserve">до </w:t>
      </w:r>
      <w:bookmarkStart w:id="8" w:name="n15"/>
      <w:bookmarkStart w:id="9" w:name="n16"/>
      <w:bookmarkEnd w:id="8"/>
      <w:bookmarkEnd w:id="9"/>
      <w:r w:rsidR="00CF28FE">
        <w:rPr>
          <w:b/>
          <w:color w:val="000000"/>
          <w:sz w:val="28"/>
          <w:szCs w:val="28"/>
          <w:lang w:val="uk-UA"/>
        </w:rPr>
        <w:t>Міжгірської селищної ради.</w:t>
      </w:r>
    </w:p>
    <w:p w:rsidR="00D259D5" w:rsidRDefault="00FF4D42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4.4</w:t>
      </w:r>
      <w:r w:rsidR="002F2A08">
        <w:rPr>
          <w:color w:val="000000"/>
          <w:sz w:val="28"/>
          <w:szCs w:val="28"/>
          <w:lang w:val="uk-UA"/>
        </w:rPr>
        <w:t xml:space="preserve">. </w:t>
      </w:r>
      <w:r w:rsidR="00D259D5">
        <w:rPr>
          <w:color w:val="000000"/>
          <w:sz w:val="28"/>
          <w:szCs w:val="28"/>
          <w:lang w:val="uk-UA"/>
        </w:rPr>
        <w:t>Для переоформлення, анулювання або видачі дубліката дозволу подаються заява та дозвіл або його дублікат (крім випадку видачі дубліката у зв’язку з втратою).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0" w:name="n17"/>
      <w:bookmarkStart w:id="11" w:name="n18"/>
      <w:bookmarkEnd w:id="10"/>
      <w:bookmarkEnd w:id="11"/>
      <w:r>
        <w:rPr>
          <w:color w:val="000000"/>
          <w:sz w:val="28"/>
          <w:szCs w:val="28"/>
          <w:lang w:val="uk-UA"/>
        </w:rPr>
        <w:t xml:space="preserve">5. Видача дозволу, його переоформлення, видача дубліката та анулювання дозволу здійснюються </w:t>
      </w:r>
      <w:r w:rsidRPr="00CF28FE">
        <w:rPr>
          <w:color w:val="000000"/>
          <w:sz w:val="28"/>
          <w:szCs w:val="28"/>
          <w:lang w:val="uk-UA"/>
        </w:rPr>
        <w:t>на безоплатній основі.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2" w:name="n19"/>
      <w:bookmarkStart w:id="13" w:name="n20"/>
      <w:bookmarkEnd w:id="12"/>
      <w:bookmarkEnd w:id="13"/>
      <w:r>
        <w:rPr>
          <w:color w:val="000000"/>
          <w:sz w:val="28"/>
          <w:szCs w:val="28"/>
          <w:lang w:val="uk-UA"/>
        </w:rPr>
        <w:t>6. Дозвіл видається на проведення робіт, перелік яких наведено у </w:t>
      </w:r>
      <w:r w:rsidRPr="00F26913">
        <w:rPr>
          <w:sz w:val="28"/>
          <w:szCs w:val="28"/>
          <w:lang w:val="uk-UA"/>
        </w:rPr>
        <w:t>додатку 3 до даного Порядку.</w:t>
      </w:r>
      <w:r w:rsidR="00075088">
        <w:rPr>
          <w:sz w:val="28"/>
          <w:szCs w:val="28"/>
          <w:lang w:val="uk-UA"/>
        </w:rPr>
        <w:t xml:space="preserve"> </w:t>
      </w:r>
      <w:r w:rsidRPr="00CF28FE">
        <w:rPr>
          <w:color w:val="000000"/>
          <w:sz w:val="28"/>
          <w:szCs w:val="28"/>
          <w:lang w:val="uk-UA"/>
        </w:rPr>
        <w:t>Строк дії дозволу визначається з ур</w:t>
      </w:r>
      <w:r w:rsidR="00CF28FE" w:rsidRPr="00CF28FE">
        <w:rPr>
          <w:color w:val="000000"/>
          <w:sz w:val="28"/>
          <w:szCs w:val="28"/>
          <w:lang w:val="uk-UA"/>
        </w:rPr>
        <w:t>ахуванням умов проведення робіт.</w:t>
      </w:r>
    </w:p>
    <w:p w:rsidR="00D54FEC" w:rsidRDefault="00D54FEC" w:rsidP="00D54FEC">
      <w:pPr>
        <w:pStyle w:val="rvps2"/>
        <w:spacing w:beforeAutospacing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6.1. </w:t>
      </w:r>
      <w:r w:rsidRPr="00D54FEC">
        <w:rPr>
          <w:color w:val="000000"/>
          <w:sz w:val="28"/>
          <w:szCs w:val="28"/>
          <w:lang w:val="uk-UA"/>
        </w:rPr>
        <w:t>Виконання робіт по закінченню терміну вказаного в дозволі (без продовження дозволу) – заборонено. Роботи вважаються самовільними і негайно припиняються. Порушник несе відповідальність</w:t>
      </w:r>
      <w:r>
        <w:rPr>
          <w:color w:val="000000"/>
          <w:sz w:val="28"/>
          <w:szCs w:val="28"/>
          <w:lang w:val="uk-UA"/>
        </w:rPr>
        <w:t xml:space="preserve"> згідно чинного законодавства. 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4" w:name="n21"/>
      <w:bookmarkEnd w:id="14"/>
      <w:r>
        <w:rPr>
          <w:color w:val="000000"/>
          <w:sz w:val="28"/>
          <w:szCs w:val="28"/>
          <w:lang w:val="uk-UA"/>
        </w:rPr>
        <w:t xml:space="preserve">7. Порядок видачі дозволів або відмови в їх видачі, переоформлення, видачі дублікатів, анулювання дозволів затверджується рішенням селищної ради на підставі </w:t>
      </w:r>
      <w:r w:rsidRPr="00F26913">
        <w:rPr>
          <w:sz w:val="28"/>
          <w:szCs w:val="28"/>
          <w:lang w:val="uk-UA"/>
        </w:rPr>
        <w:t>Типового порядку,затвердженого постановою Кабінету Міністрі</w:t>
      </w:r>
      <w:r w:rsidR="00C35937">
        <w:rPr>
          <w:sz w:val="28"/>
          <w:szCs w:val="28"/>
          <w:lang w:val="uk-UA"/>
        </w:rPr>
        <w:t>в України від 30.10.2013 року №</w:t>
      </w:r>
      <w:r w:rsidRPr="00F26913">
        <w:rPr>
          <w:sz w:val="28"/>
          <w:szCs w:val="28"/>
          <w:lang w:val="uk-UA"/>
        </w:rPr>
        <w:t>870.</w:t>
      </w:r>
    </w:p>
    <w:p w:rsidR="007A0274" w:rsidRDefault="00D259D5" w:rsidP="005533E0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5" w:name="n23"/>
      <w:bookmarkStart w:id="16" w:name="n22"/>
      <w:bookmarkEnd w:id="15"/>
      <w:bookmarkEnd w:id="16"/>
      <w:r w:rsidRPr="00CF28FE">
        <w:rPr>
          <w:color w:val="000000"/>
          <w:sz w:val="28"/>
          <w:szCs w:val="28"/>
          <w:lang w:val="uk-UA"/>
        </w:rPr>
        <w:t>8. Дозвіл видається протягом 10 робо</w:t>
      </w:r>
      <w:r w:rsidR="00CF28FE">
        <w:rPr>
          <w:color w:val="000000"/>
          <w:sz w:val="28"/>
          <w:szCs w:val="28"/>
          <w:lang w:val="uk-UA"/>
        </w:rPr>
        <w:t>чих днів з дня реєстрації заяви та пред’явлення листа-погодження.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FF0000"/>
          <w:sz w:val="28"/>
          <w:szCs w:val="28"/>
          <w:lang w:val="uk-UA"/>
        </w:rPr>
      </w:pPr>
      <w:bookmarkStart w:id="17" w:name="n24"/>
      <w:bookmarkEnd w:id="17"/>
      <w:r>
        <w:rPr>
          <w:color w:val="000000"/>
          <w:sz w:val="28"/>
          <w:szCs w:val="28"/>
          <w:lang w:val="uk-UA"/>
        </w:rPr>
        <w:t xml:space="preserve">9. </w:t>
      </w:r>
      <w:r w:rsidR="00CF28FE">
        <w:rPr>
          <w:rFonts w:eastAsia="Calibri"/>
          <w:sz w:val="28"/>
          <w:szCs w:val="28"/>
          <w:lang w:val="uk-UA"/>
        </w:rPr>
        <w:t xml:space="preserve">Міжгірська селищна рада </w:t>
      </w:r>
      <w:r w:rsidRPr="00CF28FE">
        <w:rPr>
          <w:sz w:val="28"/>
          <w:szCs w:val="28"/>
          <w:lang w:val="uk-UA"/>
        </w:rPr>
        <w:t>веде реєстр дозволів.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8" w:name="n25"/>
      <w:bookmarkEnd w:id="18"/>
      <w:r>
        <w:rPr>
          <w:color w:val="000000"/>
          <w:sz w:val="28"/>
          <w:szCs w:val="28"/>
          <w:lang w:val="uk-UA"/>
        </w:rPr>
        <w:t>10.</w:t>
      </w:r>
      <w:r w:rsidR="0007508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Відмова у видачі дозволу видається заявнику в письмовій формі з відповідним обґрунтуванням у строк, передбачений для видачі дозволу.</w:t>
      </w:r>
    </w:p>
    <w:p w:rsidR="00D259D5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19" w:name="n26"/>
      <w:bookmarkEnd w:id="19"/>
      <w:r>
        <w:rPr>
          <w:color w:val="000000"/>
          <w:sz w:val="28"/>
          <w:szCs w:val="28"/>
          <w:lang w:val="uk-UA"/>
        </w:rPr>
        <w:t xml:space="preserve">10.1. </w:t>
      </w:r>
      <w:r w:rsidR="00D259D5">
        <w:rPr>
          <w:color w:val="000000"/>
          <w:sz w:val="28"/>
          <w:szCs w:val="28"/>
          <w:lang w:val="uk-UA"/>
        </w:rPr>
        <w:t>Підставою для відмови у видачі дозволу є невідповідність поданих документів вимогам законодавства.</w:t>
      </w:r>
    </w:p>
    <w:p w:rsidR="00D259D5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0" w:name="n27"/>
      <w:bookmarkEnd w:id="20"/>
      <w:r>
        <w:rPr>
          <w:color w:val="000000"/>
          <w:sz w:val="28"/>
          <w:szCs w:val="28"/>
          <w:lang w:val="uk-UA"/>
        </w:rPr>
        <w:t xml:space="preserve">10.2. </w:t>
      </w:r>
      <w:r w:rsidR="00D259D5">
        <w:rPr>
          <w:color w:val="000000"/>
          <w:sz w:val="28"/>
          <w:szCs w:val="28"/>
          <w:lang w:val="uk-UA"/>
        </w:rPr>
        <w:t>Відмову у видачі дозволу може бути оскаржено в установленому порядку.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1" w:name="n28"/>
      <w:bookmarkEnd w:id="21"/>
      <w:r>
        <w:rPr>
          <w:color w:val="000000"/>
          <w:sz w:val="28"/>
          <w:szCs w:val="28"/>
          <w:lang w:val="uk-UA"/>
        </w:rPr>
        <w:t xml:space="preserve">11. У разі коли у строк, установлений пунктом 8 цього Порядку, не видано дозвіл або відмову в його видачі, право проведення на об’єкті благоустрою робіт виникає на десятий робочий день з дня закінчення зазначеного строку та </w:t>
      </w:r>
      <w:r w:rsidRPr="00CF28FE">
        <w:rPr>
          <w:color w:val="000000"/>
          <w:sz w:val="28"/>
          <w:szCs w:val="28"/>
          <w:lang w:val="uk-UA"/>
        </w:rPr>
        <w:t>вважається, що дозвіл видано.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2" w:name="n29"/>
      <w:bookmarkEnd w:id="22"/>
      <w:r>
        <w:rPr>
          <w:color w:val="000000"/>
          <w:sz w:val="28"/>
          <w:szCs w:val="28"/>
          <w:lang w:val="uk-UA"/>
        </w:rPr>
        <w:t>12. Підставою для переоформлення дозволу є передача права проведення на об’єктах благоустрою робіт іншій особі або зміна найменування юридичної особи чи прізвища, ім’я, по батькові фізичної особи - підприємця та/або їх місцезнаходження.</w:t>
      </w:r>
    </w:p>
    <w:p w:rsidR="00D259D5" w:rsidRPr="005D0842" w:rsidRDefault="002F2A08" w:rsidP="0073540C">
      <w:pPr>
        <w:pStyle w:val="rvps2"/>
        <w:shd w:val="clear" w:color="auto" w:fill="FFFFFF"/>
        <w:spacing w:beforeAutospacing="0" w:afterAutospacing="0"/>
        <w:ind w:firstLine="448"/>
        <w:jc w:val="both"/>
      </w:pPr>
      <w:bookmarkStart w:id="23" w:name="n30"/>
      <w:bookmarkEnd w:id="23"/>
      <w:r>
        <w:rPr>
          <w:color w:val="000000"/>
          <w:sz w:val="28"/>
          <w:szCs w:val="28"/>
          <w:lang w:val="uk-UA"/>
        </w:rPr>
        <w:lastRenderedPageBreak/>
        <w:t xml:space="preserve">12.1. </w:t>
      </w:r>
      <w:r w:rsidR="00D259D5">
        <w:rPr>
          <w:color w:val="000000"/>
          <w:sz w:val="28"/>
          <w:szCs w:val="28"/>
          <w:lang w:val="uk-UA"/>
        </w:rPr>
        <w:t>Переоформлення дозволу здійснюється за процедурою, передбаченою частиною восьмою статті 4</w:t>
      </w:r>
      <w:r w:rsidR="00D259D5">
        <w:rPr>
          <w:rStyle w:val="rvts37"/>
          <w:b/>
          <w:bCs/>
          <w:color w:val="000000"/>
          <w:sz w:val="28"/>
          <w:szCs w:val="28"/>
          <w:vertAlign w:val="superscript"/>
          <w:lang w:val="uk-UA"/>
        </w:rPr>
        <w:t>-1</w:t>
      </w:r>
      <w:r w:rsidR="00D259D5">
        <w:rPr>
          <w:color w:val="000000"/>
          <w:sz w:val="28"/>
          <w:szCs w:val="28"/>
          <w:lang w:val="uk-UA"/>
        </w:rPr>
        <w:t> </w:t>
      </w:r>
      <w:hyperlink r:id="rId7">
        <w:r w:rsidR="00D259D5" w:rsidRPr="005D0842">
          <w:rPr>
            <w:rStyle w:val="-"/>
            <w:color w:val="auto"/>
            <w:sz w:val="28"/>
            <w:szCs w:val="28"/>
            <w:u w:val="none"/>
            <w:lang w:val="uk-UA"/>
          </w:rPr>
          <w:t>Закону України «Про дозвільну систему у сфері господарської діяльності</w:t>
        </w:r>
      </w:hyperlink>
      <w:r w:rsidR="00D259D5" w:rsidRPr="005D0842">
        <w:rPr>
          <w:lang w:val="uk-UA"/>
        </w:rPr>
        <w:t>»</w:t>
      </w:r>
      <w:r w:rsidR="00D259D5" w:rsidRPr="005D0842">
        <w:rPr>
          <w:sz w:val="28"/>
          <w:szCs w:val="28"/>
          <w:lang w:val="uk-UA"/>
        </w:rPr>
        <w:t>.</w:t>
      </w:r>
    </w:p>
    <w:p w:rsidR="00D259D5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4" w:name="n31"/>
      <w:bookmarkEnd w:id="24"/>
      <w:r>
        <w:rPr>
          <w:color w:val="000000"/>
          <w:sz w:val="28"/>
          <w:szCs w:val="28"/>
          <w:lang w:val="uk-UA"/>
        </w:rPr>
        <w:t xml:space="preserve">12.2. </w:t>
      </w:r>
      <w:r w:rsidR="00D259D5">
        <w:rPr>
          <w:color w:val="000000"/>
          <w:sz w:val="28"/>
          <w:szCs w:val="28"/>
          <w:lang w:val="uk-UA"/>
        </w:rPr>
        <w:t>Під час переоформлення дозволу проведення робіт не зупиняється.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5" w:name="n32"/>
      <w:bookmarkEnd w:id="25"/>
      <w:r>
        <w:rPr>
          <w:color w:val="000000"/>
          <w:sz w:val="28"/>
          <w:szCs w:val="28"/>
          <w:lang w:val="uk-UA"/>
        </w:rPr>
        <w:t>13. Підставою для видачі дубліката дозволу є втрата або пошкодження дозволу.</w:t>
      </w:r>
    </w:p>
    <w:p w:rsidR="00D259D5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6" w:name="n33"/>
      <w:bookmarkEnd w:id="26"/>
      <w:r>
        <w:rPr>
          <w:color w:val="000000"/>
          <w:sz w:val="28"/>
          <w:szCs w:val="28"/>
          <w:lang w:val="uk-UA"/>
        </w:rPr>
        <w:t xml:space="preserve">13.1. </w:t>
      </w:r>
      <w:r w:rsidR="00D259D5">
        <w:rPr>
          <w:color w:val="000000"/>
          <w:sz w:val="28"/>
          <w:szCs w:val="28"/>
          <w:lang w:val="uk-UA"/>
        </w:rPr>
        <w:t>Дублікат дозволу видається за процедурою, встановленою частиною дев’ятою статті 4</w:t>
      </w:r>
      <w:r w:rsidR="00D259D5">
        <w:rPr>
          <w:rStyle w:val="rvts37"/>
          <w:b/>
          <w:bCs/>
          <w:color w:val="000000"/>
          <w:sz w:val="28"/>
          <w:szCs w:val="28"/>
          <w:vertAlign w:val="superscript"/>
          <w:lang w:val="uk-UA"/>
        </w:rPr>
        <w:t>-1</w:t>
      </w:r>
      <w:r w:rsidR="00D259D5">
        <w:rPr>
          <w:color w:val="000000"/>
          <w:sz w:val="28"/>
          <w:szCs w:val="28"/>
          <w:lang w:val="uk-UA"/>
        </w:rPr>
        <w:t>Закону України «Про дозвільну систему у сфері господарської діяльності».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7" w:name="n34"/>
      <w:bookmarkEnd w:id="27"/>
      <w:r>
        <w:rPr>
          <w:color w:val="000000"/>
          <w:sz w:val="28"/>
          <w:szCs w:val="28"/>
          <w:lang w:val="uk-UA"/>
        </w:rPr>
        <w:t xml:space="preserve">14. Дозвіл може бути анульовано </w:t>
      </w:r>
      <w:r w:rsidRPr="00CF28FE">
        <w:rPr>
          <w:color w:val="000000"/>
          <w:sz w:val="28"/>
          <w:szCs w:val="28"/>
          <w:lang w:val="uk-UA"/>
        </w:rPr>
        <w:t xml:space="preserve">виконавчим комітетом </w:t>
      </w:r>
      <w:r w:rsidR="00CF28FE">
        <w:rPr>
          <w:color w:val="000000"/>
          <w:sz w:val="28"/>
          <w:szCs w:val="28"/>
          <w:lang w:val="uk-UA"/>
        </w:rPr>
        <w:t xml:space="preserve">Міжгірської селищної ради </w:t>
      </w:r>
      <w:r>
        <w:rPr>
          <w:color w:val="000000"/>
          <w:sz w:val="28"/>
          <w:szCs w:val="28"/>
          <w:lang w:val="uk-UA"/>
        </w:rPr>
        <w:t>у разі: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8" w:name="n35"/>
      <w:bookmarkEnd w:id="28"/>
      <w:r>
        <w:rPr>
          <w:color w:val="000000"/>
          <w:sz w:val="28"/>
          <w:szCs w:val="28"/>
          <w:lang w:val="uk-UA"/>
        </w:rPr>
        <w:t>- подання особою, яка отримала дозвіл, заяви про його анулювання та оригіналу дозволу або його дубліката;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29" w:name="n36"/>
      <w:bookmarkEnd w:id="29"/>
      <w:r>
        <w:rPr>
          <w:color w:val="000000"/>
          <w:sz w:val="28"/>
          <w:szCs w:val="28"/>
          <w:lang w:val="uk-UA"/>
        </w:rPr>
        <w:t>- наявності відомостей про припинення юридичної особи або підприємницької діяльності фізичної особи -</w:t>
      </w:r>
      <w:r w:rsidR="00CF28FE">
        <w:rPr>
          <w:color w:val="000000"/>
          <w:sz w:val="28"/>
          <w:szCs w:val="28"/>
          <w:lang w:val="uk-UA"/>
        </w:rPr>
        <w:t xml:space="preserve"> підприємця, що отримали дозвіл;</w:t>
      </w:r>
    </w:p>
    <w:p w:rsidR="00CF28FE" w:rsidRDefault="00CF28FE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 необумовлених робіт.</w:t>
      </w:r>
    </w:p>
    <w:p w:rsidR="00D259D5" w:rsidRPr="00F26913" w:rsidRDefault="00A7190B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sz w:val="28"/>
          <w:szCs w:val="28"/>
          <w:lang w:val="uk-UA"/>
        </w:rPr>
      </w:pPr>
      <w:bookmarkStart w:id="30" w:name="n37"/>
      <w:bookmarkEnd w:id="30"/>
      <w:r w:rsidRPr="00C3411B">
        <w:rPr>
          <w:rFonts w:eastAsia="Calibri"/>
          <w:sz w:val="28"/>
          <w:szCs w:val="28"/>
          <w:lang w:val="uk-UA"/>
        </w:rPr>
        <w:t xml:space="preserve">14.1. </w:t>
      </w:r>
      <w:r w:rsidR="00CF28FE">
        <w:rPr>
          <w:rFonts w:eastAsia="Calibri"/>
          <w:sz w:val="28"/>
          <w:szCs w:val="28"/>
          <w:lang w:val="uk-UA"/>
        </w:rPr>
        <w:t xml:space="preserve">Міжгірська селищна рада </w:t>
      </w:r>
      <w:r w:rsidR="00D259D5" w:rsidRPr="00F26913">
        <w:rPr>
          <w:sz w:val="28"/>
          <w:szCs w:val="28"/>
          <w:lang w:val="uk-UA"/>
        </w:rPr>
        <w:t>у разі анулювання дозволу вносить відповідну інформацію до реєстру дозволів.</w:t>
      </w:r>
    </w:p>
    <w:p w:rsidR="00D259D5" w:rsidRDefault="00D259D5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bookmarkStart w:id="31" w:name="n38"/>
      <w:bookmarkEnd w:id="31"/>
      <w:r>
        <w:rPr>
          <w:color w:val="000000"/>
          <w:sz w:val="28"/>
          <w:szCs w:val="28"/>
          <w:lang w:val="uk-UA"/>
        </w:rPr>
        <w:t>15. У разі анулювання дозволу за заявою особи, яка отримала дозвіл, така особа може отримати новий дозвіл відповідно до вимог цього Порядку.</w:t>
      </w:r>
    </w:p>
    <w:p w:rsidR="00D54FEC" w:rsidRPr="00D54FEC" w:rsidRDefault="008D37DE" w:rsidP="001457BA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1457BA">
        <w:rPr>
          <w:color w:val="000000"/>
          <w:sz w:val="28"/>
          <w:szCs w:val="28"/>
          <w:lang w:val="uk-UA"/>
        </w:rPr>
        <w:t xml:space="preserve">16. </w:t>
      </w:r>
      <w:r w:rsidR="00D54FEC" w:rsidRPr="00D54FEC">
        <w:rPr>
          <w:color w:val="000000"/>
          <w:sz w:val="28"/>
          <w:szCs w:val="28"/>
          <w:lang w:val="uk-UA"/>
        </w:rPr>
        <w:t>Особисту відповідальність за терміни та якість виконання робіт, пов'язаних з порушенням об’єктів благоустрою на території населених пунктів, несуть керівники підприємств, установ, організацій та відповідальні особи по дозволу.</w:t>
      </w:r>
    </w:p>
    <w:p w:rsidR="00D54FEC" w:rsidRDefault="00D54FEC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73540C">
      <w:pPr>
        <w:pStyle w:val="rvps2"/>
        <w:shd w:val="clear" w:color="auto" w:fill="FFFFFF"/>
        <w:spacing w:beforeAutospacing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7A0274" w:rsidRDefault="007A0274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  <w:r>
        <w:rPr>
          <w:rFonts w:cs="Times New Roman"/>
          <w:color w:val="000000"/>
          <w:szCs w:val="28"/>
          <w:lang w:val="uk-UA" w:eastAsia="ru-RU"/>
        </w:rPr>
        <w:t xml:space="preserve">Секретар селищної ради  </w:t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>
        <w:rPr>
          <w:rFonts w:cs="Times New Roman"/>
          <w:color w:val="000000"/>
          <w:szCs w:val="28"/>
          <w:lang w:val="uk-UA" w:eastAsia="ru-RU"/>
        </w:rPr>
        <w:tab/>
      </w:r>
      <w:r w:rsidR="00C00CA5">
        <w:rPr>
          <w:rFonts w:cs="Times New Roman"/>
          <w:color w:val="000000"/>
          <w:szCs w:val="28"/>
          <w:lang w:val="uk-UA" w:eastAsia="ru-RU"/>
        </w:rPr>
        <w:t>Мирослава ПІШТА</w:t>
      </w:r>
    </w:p>
    <w:p w:rsid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</w:p>
    <w:p w:rsid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Cs w:val="28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C3411B" w:rsidRDefault="00C3411B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970796">
      <w:pPr>
        <w:shd w:val="clear" w:color="auto" w:fill="FFFFFF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tbl>
      <w:tblPr>
        <w:tblW w:w="3204" w:type="pct"/>
        <w:tblInd w:w="3227" w:type="dxa"/>
        <w:tblLayout w:type="fixed"/>
        <w:tblLook w:val="01E0"/>
      </w:tblPr>
      <w:tblGrid>
        <w:gridCol w:w="6314"/>
      </w:tblGrid>
      <w:tr w:rsidR="00833C79" w:rsidRPr="00BC67BE" w:rsidTr="00996773">
        <w:tc>
          <w:tcPr>
            <w:tcW w:w="5000" w:type="pct"/>
          </w:tcPr>
          <w:p w:rsidR="006071E5" w:rsidRDefault="006071E5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76E90" w:rsidRDefault="00076E90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76E90" w:rsidRDefault="00076E90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76E90" w:rsidRDefault="00076E90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76E90" w:rsidRDefault="00076E90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76E90" w:rsidRDefault="00076E90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833C79" w:rsidRPr="00833C79" w:rsidRDefault="00833C79" w:rsidP="00833C79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Додаток № 1</w:t>
            </w:r>
          </w:p>
          <w:p w:rsidR="00833C79" w:rsidRPr="00833C79" w:rsidRDefault="00833C79" w:rsidP="00833C79">
            <w:pPr>
              <w:spacing w:after="240"/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до </w:t>
            </w:r>
            <w:r w:rsidRPr="00833C79">
              <w:rPr>
                <w:rFonts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Порядку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      </w:r>
          </w:p>
          <w:p w:rsidR="00833C79" w:rsidRPr="00833C79" w:rsidRDefault="00833C79" w:rsidP="00833C79">
            <w:pPr>
              <w:spacing w:after="240"/>
              <w:ind w:firstLine="0"/>
              <w:jc w:val="right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33C79" w:rsidRPr="00BC67BE" w:rsidTr="00996773">
        <w:tc>
          <w:tcPr>
            <w:tcW w:w="5000" w:type="pct"/>
          </w:tcPr>
          <w:p w:rsidR="00833C79" w:rsidRPr="00C3411B" w:rsidRDefault="00833C79" w:rsidP="00833C79">
            <w:pPr>
              <w:ind w:right="-212"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3411B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__</w:t>
            </w:r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>Міжгірському</w:t>
            </w:r>
            <w:proofErr w:type="spellEnd"/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 xml:space="preserve"> селищному голові</w:t>
            </w:r>
          </w:p>
          <w:p w:rsidR="00833C79" w:rsidRPr="00833C79" w:rsidRDefault="00833C79" w:rsidP="00833C79">
            <w:pPr>
              <w:ind w:right="-212"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3411B">
              <w:rPr>
                <w:rFonts w:eastAsia="Times New Roman" w:cs="Times New Roman"/>
                <w:szCs w:val="28"/>
                <w:u w:val="single"/>
                <w:lang w:val="uk-UA" w:eastAsia="ru-RU"/>
              </w:rPr>
              <w:t>Щур Василю Михайловичу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(найменування виконавчого органу сільської, селищної, міської ради, якому подається заява)</w:t>
            </w:r>
          </w:p>
        </w:tc>
      </w:tr>
      <w:tr w:rsidR="00833C79" w:rsidRPr="00833C79" w:rsidTr="00996773">
        <w:tc>
          <w:tcPr>
            <w:tcW w:w="5000" w:type="pct"/>
          </w:tcPr>
          <w:p w:rsidR="00833C79" w:rsidRPr="00833C79" w:rsidRDefault="00833C79" w:rsidP="00833C79">
            <w:pPr>
              <w:spacing w:before="120"/>
              <w:ind w:left="1093" w:hanging="1093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Заявник _________________________________________</w:t>
            </w:r>
          </w:p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(найменування юридичної особи, прізвище,</w:t>
            </w:r>
          </w:p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ім’я та по батькові фізичної особи - підприємця, їх</w:t>
            </w:r>
          </w:p>
          <w:p w:rsidR="00833C79" w:rsidRPr="00833C79" w:rsidRDefault="00833C79" w:rsidP="00833C79">
            <w:pPr>
              <w:spacing w:after="24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місцезнаходження, контактний номер телефону)</w:t>
            </w:r>
          </w:p>
        </w:tc>
      </w:tr>
    </w:tbl>
    <w:p w:rsidR="00833C79" w:rsidRPr="00833C79" w:rsidRDefault="00833C79" w:rsidP="00833C79">
      <w:pPr>
        <w:spacing w:after="360"/>
        <w:ind w:firstLine="0"/>
        <w:jc w:val="center"/>
        <w:rPr>
          <w:rFonts w:eastAsia="Times New Roman" w:cs="Times New Roman"/>
          <w:szCs w:val="28"/>
          <w:lang w:val="uk-UA" w:eastAsia="ru-RU"/>
        </w:rPr>
      </w:pPr>
      <w:r w:rsidRPr="00833C79">
        <w:rPr>
          <w:rFonts w:eastAsia="Times New Roman" w:cs="Times New Roman"/>
          <w:szCs w:val="28"/>
          <w:lang w:val="uk-UA" w:eastAsia="ru-RU"/>
        </w:rPr>
        <w:t>ЗАЯВА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Відповідно до статті 26</w:t>
      </w:r>
      <w:r w:rsidRPr="00833C79">
        <w:rPr>
          <w:rFonts w:eastAsia="Times New Roman" w:cs="Times New Roman"/>
          <w:sz w:val="24"/>
          <w:szCs w:val="24"/>
          <w:vertAlign w:val="superscript"/>
          <w:lang w:val="uk-UA" w:eastAsia="ru-RU"/>
        </w:rPr>
        <w:t>1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Закону України «Про благоустрій населених пунктів» прошу 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(видати, переоформити, видати дублікат, анулювати (необхідне зазначити)</w:t>
      </w:r>
    </w:p>
    <w:p w:rsidR="00833C79" w:rsidRPr="00833C79" w:rsidRDefault="00833C79" w:rsidP="00833C79">
      <w:pPr>
        <w:spacing w:before="120" w:after="24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на порушення об’єкта благоустрою _________________________________________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_____________________________________________________________________________.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(назва об’єкта благоустрою та його місцезнаходження)</w:t>
      </w:r>
    </w:p>
    <w:p w:rsidR="00833C79" w:rsidRPr="00833C79" w:rsidRDefault="00833C79" w:rsidP="00833C79">
      <w:pPr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з метою проведення____________________________________________________________,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 земляних та/або ремонтних робіт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згідно з додатком 3 до Типового порядку видачі дозволів на порушення об’єктів благоустрою або</w:t>
      </w:r>
    </w:p>
    <w:p w:rsidR="00833C79" w:rsidRPr="00833C79" w:rsidRDefault="00833C79" w:rsidP="00833C79">
      <w:pPr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відмови в їх видачі, переоформлення, видачі дублікатів, анулювання дозволів та місце їх проведення)</w:t>
      </w:r>
    </w:p>
    <w:p w:rsidR="00833C79" w:rsidRPr="00833C79" w:rsidRDefault="00833C79" w:rsidP="00833C79">
      <w:pPr>
        <w:spacing w:before="120"/>
        <w:ind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_____________________________________________________________________________,</w:t>
      </w:r>
    </w:p>
    <w:p w:rsidR="00833C79" w:rsidRPr="00833C79" w:rsidRDefault="00833C79" w:rsidP="00833C79">
      <w:pPr>
        <w:spacing w:before="24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від ______ _____________________ 20___ р. № ________ (зазначається</w:t>
      </w:r>
      <w:r w:rsidR="0027269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>у разі переоформлення, анулювання дозволу або видачі його дубліката) виданий 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(найменування юридичної особи або прізвище, ім’я</w:t>
      </w:r>
    </w:p>
    <w:p w:rsidR="00833C79" w:rsidRPr="00833C79" w:rsidRDefault="00833C79" w:rsidP="00833C79">
      <w:pPr>
        <w:spacing w:before="120"/>
        <w:ind w:firstLine="0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та по батькові фізичної особи — підприємця, їх місцезнаходження)</w:t>
      </w:r>
    </w:p>
    <w:p w:rsidR="00833C79" w:rsidRPr="00833C79" w:rsidRDefault="00833C79" w:rsidP="00833C79">
      <w:pPr>
        <w:ind w:firstLine="567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Додаток: Дозвіл або його дублікат (у разі переоформлення, анулювання дозволу або видачі його дубліката (крім випадків видачі дубліката у зв’язку з втратою).</w:t>
      </w:r>
    </w:p>
    <w:p w:rsidR="00833C79" w:rsidRPr="00833C79" w:rsidRDefault="00833C79" w:rsidP="00833C79">
      <w:pPr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/>
      </w:tblPr>
      <w:tblGrid>
        <w:gridCol w:w="5353"/>
        <w:gridCol w:w="4466"/>
      </w:tblGrid>
      <w:tr w:rsidR="00833C79" w:rsidRPr="00833C79" w:rsidTr="00996773">
        <w:tc>
          <w:tcPr>
            <w:tcW w:w="5353" w:type="dxa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(прізвище, ім’я та по батькові фізичної особи)</w:t>
            </w:r>
          </w:p>
        </w:tc>
        <w:tc>
          <w:tcPr>
            <w:tcW w:w="4466" w:type="dxa"/>
          </w:tcPr>
          <w:p w:rsidR="00833C79" w:rsidRPr="00833C79" w:rsidRDefault="00833C79" w:rsidP="00833C79">
            <w:pPr>
              <w:ind w:left="767" w:firstLine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</w:tr>
    </w:tbl>
    <w:p w:rsidR="00833C79" w:rsidRPr="00833C79" w:rsidRDefault="00833C79" w:rsidP="00833C79">
      <w:pPr>
        <w:spacing w:after="240"/>
        <w:ind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даю згоду на оброблення моїх персональних даних.</w:t>
      </w:r>
    </w:p>
    <w:tbl>
      <w:tblPr>
        <w:tblW w:w="9523" w:type="dxa"/>
        <w:tblLayout w:type="fixed"/>
        <w:tblLook w:val="01E0"/>
      </w:tblPr>
      <w:tblGrid>
        <w:gridCol w:w="3331"/>
        <w:gridCol w:w="3096"/>
        <w:gridCol w:w="3096"/>
      </w:tblGrid>
      <w:tr w:rsidR="00833C79" w:rsidRPr="00833C79" w:rsidTr="00996773">
        <w:trPr>
          <w:trHeight w:val="591"/>
        </w:trPr>
        <w:tc>
          <w:tcPr>
            <w:tcW w:w="3331" w:type="dxa"/>
          </w:tcPr>
          <w:p w:rsidR="00833C79" w:rsidRPr="00833C79" w:rsidRDefault="00833C79" w:rsidP="00833C79">
            <w:pPr>
              <w:spacing w:before="120"/>
              <w:ind w:firstLine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Заявник</w:t>
            </w:r>
          </w:p>
        </w:tc>
        <w:tc>
          <w:tcPr>
            <w:tcW w:w="3096" w:type="dxa"/>
            <w:vAlign w:val="bottom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3096" w:type="dxa"/>
            <w:vAlign w:val="bottom"/>
          </w:tcPr>
          <w:p w:rsidR="00833C79" w:rsidRPr="00833C79" w:rsidRDefault="00833C79" w:rsidP="00833C79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833C79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</w:r>
            <w:r w:rsidRPr="00833C79">
              <w:rPr>
                <w:rFonts w:eastAsia="Times New Roman" w:cs="Times New Roman"/>
                <w:sz w:val="20"/>
                <w:szCs w:val="20"/>
                <w:lang w:val="uk-UA" w:eastAsia="ru-RU"/>
              </w:rPr>
              <w:t>(ініціали та прізвище)</w:t>
            </w:r>
          </w:p>
        </w:tc>
      </w:tr>
    </w:tbl>
    <w:p w:rsidR="00833C79" w:rsidRPr="00833C79" w:rsidRDefault="00833C79" w:rsidP="00833C79">
      <w:pPr>
        <w:ind w:left="1834" w:hanging="1834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</w:t>
      </w:r>
    </w:p>
    <w:p w:rsidR="00833C79" w:rsidRPr="00833C79" w:rsidRDefault="00833C79" w:rsidP="00833C79">
      <w:pPr>
        <w:ind w:left="1080" w:hanging="108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Примітка. Кожна сторінка цієї заяви засвідчується підписом заявника, скріпленим його печаткою (за наявності).</w:t>
      </w:r>
    </w:p>
    <w:p w:rsidR="00833C79" w:rsidRDefault="00833C79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D37DE" w:rsidRDefault="008D37DE" w:rsidP="005B41E8">
      <w:pPr>
        <w:shd w:val="clear" w:color="auto" w:fill="FFFFFF"/>
        <w:ind w:firstLine="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Pr="00833C79" w:rsidRDefault="00D11883" w:rsidP="00D11883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sz w:val="24"/>
          <w:szCs w:val="24"/>
          <w:lang w:val="uk-UA"/>
        </w:rPr>
      </w:pPr>
      <w:r>
        <w:rPr>
          <w:rFonts w:eastAsia="Arial" w:cs="Times New Roman"/>
          <w:sz w:val="24"/>
          <w:szCs w:val="24"/>
          <w:lang w:val="uk-UA"/>
        </w:rPr>
        <w:lastRenderedPageBreak/>
        <w:t xml:space="preserve">                                             </w:t>
      </w:r>
      <w:r w:rsidR="00833C79" w:rsidRPr="00833C79">
        <w:rPr>
          <w:rFonts w:eastAsia="Arial" w:cs="Times New Roman"/>
          <w:sz w:val="24"/>
          <w:szCs w:val="24"/>
          <w:lang w:val="uk-UA"/>
        </w:rPr>
        <w:t>Додаток № 2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rPr>
          <w:rFonts w:eastAsia="Arial" w:cs="Times New Roman"/>
          <w:b/>
          <w:bCs/>
          <w:color w:val="000000"/>
          <w:szCs w:val="28"/>
          <w:lang w:val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32"/>
          <w:szCs w:val="32"/>
          <w:lang w:val="uk-UA"/>
        </w:rPr>
      </w:pPr>
      <w:r w:rsidRPr="00833C79">
        <w:rPr>
          <w:rFonts w:eastAsia="Arial" w:cs="Times New Roman"/>
          <w:b/>
          <w:sz w:val="32"/>
          <w:szCs w:val="32"/>
          <w:lang w:val="uk-UA"/>
        </w:rPr>
        <w:t>ЛИСТ-ПОГОДЖЕННЯ № 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Cs w:val="28"/>
          <w:lang w:val="uk-UA"/>
        </w:rPr>
      </w:pPr>
      <w:r w:rsidRPr="00833C79">
        <w:rPr>
          <w:rFonts w:eastAsia="Arial" w:cs="Times New Roman"/>
          <w:szCs w:val="28"/>
          <w:lang w:val="uk-UA"/>
        </w:rPr>
        <w:t>на виконання земляних та/або ремонтних робіт балансоутримувачами об’єктів та інженерних мереж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32"/>
          <w:szCs w:val="32"/>
          <w:u w:val="single"/>
          <w:lang w:val="uk-UA"/>
        </w:rPr>
      </w:pPr>
      <w:r w:rsidRPr="00833C79">
        <w:rPr>
          <w:rFonts w:eastAsia="Arial" w:cs="Times New Roman"/>
          <w:b/>
          <w:szCs w:val="28"/>
          <w:lang w:val="uk-UA"/>
        </w:rPr>
        <w:t xml:space="preserve">Видано   </w:t>
      </w:r>
      <w:r w:rsidRPr="00833C79">
        <w:rPr>
          <w:rFonts w:eastAsia="Arial" w:cs="Times New Roman"/>
          <w:b/>
          <w:i/>
          <w:sz w:val="32"/>
          <w:szCs w:val="32"/>
          <w:u w:val="single"/>
          <w:lang w:val="uk-UA"/>
        </w:rPr>
        <w:t xml:space="preserve"> 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i/>
          <w:sz w:val="18"/>
          <w:szCs w:val="18"/>
          <w:lang w:val="uk-UA"/>
        </w:rPr>
      </w:pPr>
      <w:r w:rsidRPr="00833C79">
        <w:rPr>
          <w:rFonts w:eastAsia="Arial" w:cs="Times New Roman"/>
          <w:i/>
          <w:sz w:val="18"/>
          <w:szCs w:val="18"/>
          <w:lang w:val="uk-UA"/>
        </w:rPr>
        <w:t>(юридична , фізична особа-підприємець)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rPr>
          <w:rFonts w:eastAsia="Arial" w:cs="Times New Roman"/>
          <w:b/>
          <w:szCs w:val="28"/>
          <w:lang w:val="uk-UA"/>
        </w:rPr>
      </w:pPr>
      <w:r w:rsidRPr="00833C79">
        <w:rPr>
          <w:rFonts w:eastAsia="Arial" w:cs="Times New Roman"/>
          <w:b/>
          <w:szCs w:val="28"/>
          <w:lang w:val="uk-UA"/>
        </w:rPr>
        <w:t xml:space="preserve">                     «_________» _____________________20</w:t>
      </w:r>
      <w:r w:rsidRPr="00833C79">
        <w:rPr>
          <w:rFonts w:eastAsia="Arial" w:cs="Times New Roman"/>
          <w:b/>
          <w:szCs w:val="28"/>
          <w:lang w:val="uk-UA"/>
        </w:rPr>
        <w:softHyphen/>
        <w:t>__ р.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Проведення земляних робіт на ділянці</w:t>
      </w:r>
      <w:r w:rsidRPr="00833C79">
        <w:rPr>
          <w:rFonts w:eastAsia="Arial" w:cs="Times New Roman"/>
          <w:sz w:val="22"/>
          <w:lang w:val="uk-UA"/>
        </w:rPr>
        <w:t>____</w:t>
      </w:r>
      <w:r w:rsidRPr="00833C79">
        <w:rPr>
          <w:rFonts w:eastAsia="Arial" w:cs="Times New Roman"/>
          <w:b/>
          <w:sz w:val="22"/>
          <w:lang w:val="uk-UA"/>
        </w:rPr>
        <w:t>____________</w:t>
      </w:r>
      <w:r w:rsidRPr="00833C79">
        <w:rPr>
          <w:rFonts w:eastAsia="Arial" w:cs="Times New Roman"/>
          <w:sz w:val="22"/>
          <w:lang w:val="uk-UA"/>
        </w:rPr>
        <w:t>_____________</w:t>
      </w:r>
      <w:r w:rsidRPr="00833C79">
        <w:rPr>
          <w:rFonts w:eastAsia="Arial" w:cs="Times New Roman"/>
          <w:b/>
          <w:i/>
          <w:sz w:val="22"/>
          <w:lang w:val="uk-UA"/>
        </w:rPr>
        <w:t>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i/>
          <w:sz w:val="22"/>
          <w:lang w:val="uk-UA"/>
        </w:rPr>
      </w:pPr>
      <w:r w:rsidRPr="00833C79">
        <w:rPr>
          <w:rFonts w:eastAsia="Arial" w:cs="Times New Roman"/>
          <w:b/>
          <w:i/>
          <w:sz w:val="22"/>
          <w:lang w:val="uk-UA"/>
        </w:rPr>
        <w:t>_____________________________________________________________________________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1. Необхідні документи для погодження  при проведенні земляних робіт 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1.1.Ситуаційний план-схема проведення земляних робіт (за наявності) ____________________________</w:t>
      </w:r>
      <w:r>
        <w:rPr>
          <w:rFonts w:eastAsia="Arial" w:cs="Times New Roman"/>
          <w:sz w:val="22"/>
          <w:lang w:val="uk-UA"/>
        </w:rPr>
        <w:t>___________________________________________________________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1.2. Початок проведення земляних робіт __________________________________________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1.3. Термін відновлення порушеного покриття вулиць, тротуарів, зелених зон, проїжджої частини, відновлення зелених насаджень_______________ _________</w:t>
      </w:r>
    </w:p>
    <w:p w:rsidR="00833C79" w:rsidRPr="00833C79" w:rsidRDefault="00833C79" w:rsidP="00833C79">
      <w:pPr>
        <w:widowControl w:val="0"/>
        <w:autoSpaceDE w:val="0"/>
        <w:autoSpaceDN w:val="0"/>
        <w:spacing w:line="360" w:lineRule="auto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2. Узгодження з зацікавленими підприємствами і службами міста </w:t>
      </w:r>
    </w:p>
    <w:p w:rsidR="00833C79" w:rsidRPr="00833C79" w:rsidRDefault="00833C79" w:rsidP="00833C79">
      <w:pPr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2.1. </w:t>
      </w:r>
      <w:r w:rsidR="007A741B">
        <w:rPr>
          <w:rFonts w:eastAsia="Times New Roman" w:cs="Times New Roman"/>
          <w:sz w:val="24"/>
          <w:szCs w:val="24"/>
          <w:lang w:val="uk-UA" w:eastAsia="ru-RU"/>
        </w:rPr>
        <w:t>Міжгірське ВУЖКГ, смт. Міжгір’я, вул. Незалежності, 72 «А»</w:t>
      </w:r>
      <w:r w:rsidR="0048438D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="0048438D" w:rsidRPr="0048438D">
        <w:rPr>
          <w:rFonts w:eastAsia="Times New Roman" w:cs="Times New Roman"/>
          <w:sz w:val="24"/>
          <w:szCs w:val="24"/>
          <w:lang w:val="uk-UA" w:eastAsia="ru-RU"/>
        </w:rPr>
        <w:t>тел. 2-33-</w:t>
      </w:r>
      <w:r w:rsidR="0048438D">
        <w:rPr>
          <w:rFonts w:eastAsia="Times New Roman" w:cs="Times New Roman"/>
          <w:sz w:val="24"/>
          <w:szCs w:val="24"/>
          <w:lang w:val="uk-UA" w:eastAsia="ru-RU"/>
        </w:rPr>
        <w:t>17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2.2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АТ «</w:t>
      </w:r>
      <w:proofErr w:type="spellStart"/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Укртелеком</w:t>
      </w:r>
      <w:proofErr w:type="spellEnd"/>
      <w:r w:rsidR="00833C79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» </w:t>
      </w:r>
      <w:r w:rsidR="0048438D" w:rsidRPr="00FC1809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>с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>м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т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Міжгір’я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, вул. </w:t>
      </w:r>
      <w:r w:rsidR="0048438D" w:rsidRPr="00FC1809">
        <w:rPr>
          <w:rFonts w:eastAsia="Times New Roman" w:cs="Times New Roman"/>
          <w:sz w:val="24"/>
          <w:szCs w:val="24"/>
          <w:lang w:val="uk-UA" w:eastAsia="ru-RU"/>
        </w:rPr>
        <w:t>Шевченка, 96</w:t>
      </w:r>
      <w:r w:rsidR="00833C79" w:rsidRPr="00FC1809">
        <w:rPr>
          <w:rFonts w:eastAsia="Times New Roman" w:cs="Times New Roman"/>
          <w:sz w:val="24"/>
          <w:szCs w:val="24"/>
          <w:lang w:val="uk-UA" w:eastAsia="ru-RU"/>
        </w:rPr>
        <w:t xml:space="preserve"> тел. </w:t>
      </w:r>
      <w:r w:rsidR="00D04F91" w:rsidRPr="00D04F91">
        <w:rPr>
          <w:rFonts w:cs="Times New Roman"/>
          <w:color w:val="000000"/>
          <w:sz w:val="24"/>
          <w:szCs w:val="24"/>
          <w:shd w:val="clear" w:color="auto" w:fill="FFFFFF"/>
        </w:rPr>
        <w:t>0 800 506</w:t>
      </w:r>
      <w:r w:rsidR="008D37DE">
        <w:rPr>
          <w:rFonts w:cs="Times New Roman"/>
          <w:color w:val="000000"/>
          <w:sz w:val="24"/>
          <w:szCs w:val="24"/>
          <w:shd w:val="clear" w:color="auto" w:fill="FFFFFF"/>
        </w:rPr>
        <w:t> </w:t>
      </w:r>
      <w:r w:rsidR="00D04F91" w:rsidRPr="00D04F91">
        <w:rPr>
          <w:rFonts w:cs="Times New Roman"/>
          <w:color w:val="000000"/>
          <w:sz w:val="24"/>
          <w:szCs w:val="24"/>
          <w:shd w:val="clear" w:color="auto" w:fill="FFFFFF"/>
        </w:rPr>
        <w:t>800</w:t>
      </w:r>
      <w:r w:rsidR="008D37DE">
        <w:rPr>
          <w:rFonts w:cs="Times New Roman"/>
          <w:color w:val="000000"/>
          <w:sz w:val="24"/>
          <w:szCs w:val="24"/>
          <w:shd w:val="clear" w:color="auto" w:fill="FFFFFF"/>
          <w:lang w:val="uk-UA"/>
        </w:rPr>
        <w:t xml:space="preserve"> (тел. +380911146985)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>___________________</w:t>
      </w:r>
      <w:r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2.3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Міжгірський РЕМ ПАТ "</w:t>
      </w:r>
      <w:proofErr w:type="spellStart"/>
      <w:r w:rsidR="009C7C4A">
        <w:rPr>
          <w:rFonts w:eastAsia="Times New Roman" w:cs="Times New Roman"/>
          <w:sz w:val="24"/>
          <w:szCs w:val="24"/>
          <w:lang w:val="uk-UA" w:eastAsia="ru-RU"/>
        </w:rPr>
        <w:t>Закарпаттяобленерго</w:t>
      </w:r>
      <w:proofErr w:type="spellEnd"/>
      <w:r w:rsidR="009C7C4A">
        <w:rPr>
          <w:rFonts w:eastAsia="Times New Roman" w:cs="Times New Roman"/>
          <w:sz w:val="24"/>
          <w:szCs w:val="24"/>
          <w:lang w:val="uk-UA" w:eastAsia="ru-RU"/>
        </w:rPr>
        <w:t>", смт. Міжгір’я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, вул.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Комунальна, 1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, </w:t>
      </w:r>
      <w:r w:rsidR="00833C79" w:rsidRPr="00833C79">
        <w:rPr>
          <w:rFonts w:eastAsia="Times New Roman" w:cs="Times New Roman"/>
          <w:color w:val="222222"/>
          <w:sz w:val="21"/>
          <w:szCs w:val="21"/>
          <w:shd w:val="clear" w:color="auto" w:fill="FFFFFF"/>
          <w:lang w:val="uk-UA" w:eastAsia="ru-RU"/>
        </w:rPr>
        <w:t xml:space="preserve">тел. </w:t>
      </w:r>
      <w:r w:rsidR="009C7C4A"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  <w:t>3-13-80</w:t>
      </w:r>
      <w:r w:rsidR="00833C79" w:rsidRPr="00833C79">
        <w:rPr>
          <w:rFonts w:eastAsia="Times New Roman" w:cs="Times New Roman"/>
          <w:color w:val="222222"/>
          <w:sz w:val="24"/>
          <w:szCs w:val="24"/>
          <w:shd w:val="clear" w:color="auto" w:fill="FFFFFF"/>
          <w:lang w:val="uk-UA" w:eastAsia="ru-RU"/>
        </w:rPr>
        <w:t>_________________________________________________________________________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</w:t>
      </w:r>
    </w:p>
    <w:p w:rsidR="00833C79" w:rsidRPr="00833C79" w:rsidRDefault="007A741B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2.4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 xml:space="preserve">. 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Міжгірська філія ПАТ «Закарпатгаз», смт. Міжгір’я, вул. Комунальна, 1,  тел.. 2-15-52__</w:t>
      </w:r>
      <w:r w:rsidR="00833C79"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</w:t>
      </w:r>
      <w:r w:rsidR="009C7C4A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:rsidR="00833C79" w:rsidRPr="00833C79" w:rsidRDefault="00833C79" w:rsidP="007A741B">
      <w:pPr>
        <w:ind w:firstLine="226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(підпис)                                                           М.П.                   </w:t>
      </w:r>
    </w:p>
    <w:p w:rsidR="00833C79" w:rsidRPr="00833C79" w:rsidRDefault="00833C79" w:rsidP="00833C79">
      <w:pPr>
        <w:widowControl w:val="0"/>
        <w:autoSpaceDE w:val="0"/>
        <w:autoSpaceDN w:val="0"/>
        <w:spacing w:before="240" w:after="240" w:line="360" w:lineRule="auto"/>
        <w:ind w:firstLine="0"/>
        <w:jc w:val="center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3. Обов’язкові умови при проведенні земляних робіт: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3.1. Початок і закінчення земляних робіт виконувати у вказані терміни.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3.2. Перед початком земляних робіт, особливо на напружених ділянках руху вулиць, провести необхідну підготовку і роботи виконувати в один прийом з розрахунком завершення робіт в світовий день. По закінченню робочого дня розриті місця огородити або засипати, забезпечити безпеку руху пішоходів і транспорту.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22"/>
          <w:lang w:val="uk-UA"/>
        </w:rPr>
      </w:pPr>
      <w:r w:rsidRPr="00833C79">
        <w:rPr>
          <w:rFonts w:eastAsia="Arial" w:cs="Times New Roman"/>
          <w:sz w:val="22"/>
          <w:lang w:val="uk-UA"/>
        </w:rPr>
        <w:t>3.3. При порушенні асфальтобетонного покриття проїжджої частини вулиць, тротуарів, пошкодженні зелених зон, зелених насаджень «Замовник» за власний рахунок здійснює відновлення порушених об’єктів благоустрою.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 xml:space="preserve">Увага:  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Проводити земляні роботи на території Міжгірської селищної ради без Дозволу на порушення об’єктів благоустрою категорично забороняється. Винні особи притягуються до відповідальності у встановленому порядку.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22"/>
          <w:lang w:val="uk-UA"/>
        </w:rPr>
      </w:pPr>
    </w:p>
    <w:p w:rsidR="00833C79" w:rsidRPr="007A741B" w:rsidRDefault="00833C79" w:rsidP="007A741B">
      <w:pPr>
        <w:widowControl w:val="0"/>
        <w:autoSpaceDE w:val="0"/>
        <w:autoSpaceDN w:val="0"/>
        <w:ind w:firstLine="0"/>
        <w:jc w:val="both"/>
        <w:rPr>
          <w:rFonts w:eastAsia="Arial" w:cs="Times New Roman"/>
          <w:b/>
          <w:sz w:val="22"/>
          <w:lang w:val="uk-UA"/>
        </w:rPr>
      </w:pPr>
      <w:r w:rsidRPr="00833C79">
        <w:rPr>
          <w:rFonts w:eastAsia="Arial" w:cs="Times New Roman"/>
          <w:b/>
          <w:sz w:val="22"/>
          <w:lang w:val="uk-UA"/>
        </w:rPr>
        <w:t>З умовами ознайомлений «Замовник» (представник «Замовника»)________________</w:t>
      </w:r>
      <w:bookmarkStart w:id="32" w:name="_GoBack"/>
      <w:bookmarkEnd w:id="32"/>
    </w:p>
    <w:p w:rsidR="00833C79" w:rsidRPr="00833C79" w:rsidRDefault="00833C79" w:rsidP="00833C79">
      <w:pPr>
        <w:ind w:left="5670" w:firstLine="0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lastRenderedPageBreak/>
        <w:t>Додаток № 3</w:t>
      </w: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left="5670" w:firstLine="0"/>
        <w:rPr>
          <w:rFonts w:eastAsia="Arial" w:cs="Times New Roman"/>
          <w:sz w:val="22"/>
          <w:lang w:val="uk-UA" w:eastAsia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left="5670" w:firstLine="0"/>
        <w:rPr>
          <w:rFonts w:eastAsia="Arial" w:cs="Times New Roman"/>
          <w:b/>
          <w:bCs/>
          <w:color w:val="000000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line="276" w:lineRule="auto"/>
        <w:ind w:firstLine="0"/>
        <w:jc w:val="center"/>
        <w:rPr>
          <w:rFonts w:eastAsia="Arial" w:cs="Times New Roman"/>
          <w:color w:val="000000"/>
          <w:szCs w:val="28"/>
          <w:lang w:val="uk-UA"/>
        </w:rPr>
      </w:pPr>
      <w:r w:rsidRPr="00833C79">
        <w:rPr>
          <w:rFonts w:eastAsia="Arial" w:cs="Times New Roman"/>
          <w:b/>
          <w:bCs/>
          <w:color w:val="000000"/>
          <w:szCs w:val="28"/>
          <w:lang w:val="uk-UA"/>
        </w:rPr>
        <w:t>ПЕРЕЛІК </w:t>
      </w:r>
      <w:r w:rsidRPr="00833C79">
        <w:rPr>
          <w:rFonts w:eastAsia="Arial" w:cs="Times New Roman"/>
          <w:color w:val="000000"/>
          <w:szCs w:val="28"/>
          <w:lang w:val="uk-UA"/>
        </w:rPr>
        <w:br/>
      </w:r>
      <w:r w:rsidRPr="00833C79">
        <w:rPr>
          <w:rFonts w:eastAsia="Arial" w:cs="Times New Roman"/>
          <w:b/>
          <w:bCs/>
          <w:color w:val="000000"/>
          <w:szCs w:val="28"/>
          <w:lang w:val="uk-UA"/>
        </w:rPr>
        <w:t>земляних та/або ремонтних робіт, для проведення яких необхідно отримати дозвіл</w:t>
      </w:r>
    </w:p>
    <w:p w:rsidR="00833C79" w:rsidRP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3" w:name="n45"/>
      <w:bookmarkEnd w:id="33"/>
      <w:r w:rsidRPr="00833C79">
        <w:rPr>
          <w:rFonts w:eastAsia="Times New Roman" w:cs="Times New Roman"/>
          <w:color w:val="000000"/>
          <w:szCs w:val="28"/>
          <w:lang w:val="uk-UA" w:eastAsia="ru-RU"/>
        </w:rPr>
        <w:t>1. Земляні або монтажні роботи, не пов’язані з прокладенням, перекладенням, ремонтом інженерних мереж і споруд.</w:t>
      </w:r>
    </w:p>
    <w:p w:rsid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4" w:name="n46"/>
      <w:bookmarkEnd w:id="34"/>
      <w:r w:rsidRPr="00833C79">
        <w:rPr>
          <w:rFonts w:eastAsia="Times New Roman" w:cs="Times New Roman"/>
          <w:color w:val="000000"/>
          <w:szCs w:val="28"/>
          <w:lang w:val="uk-UA" w:eastAsia="ru-RU"/>
        </w:rPr>
        <w:t xml:space="preserve">2. Земляні або монтажні роботи, пов’язані з </w:t>
      </w:r>
      <w:proofErr w:type="spellStart"/>
      <w:r w:rsidRPr="00833C79">
        <w:rPr>
          <w:rFonts w:eastAsia="Times New Roman" w:cs="Times New Roman"/>
          <w:color w:val="000000"/>
          <w:szCs w:val="28"/>
          <w:lang w:val="uk-UA" w:eastAsia="ru-RU"/>
        </w:rPr>
        <w:t>розриттям</w:t>
      </w:r>
      <w:proofErr w:type="spellEnd"/>
      <w:r w:rsidRPr="00833C79">
        <w:rPr>
          <w:rFonts w:eastAsia="Times New Roman" w:cs="Times New Roman"/>
          <w:color w:val="000000"/>
          <w:szCs w:val="28"/>
          <w:lang w:val="uk-UA" w:eastAsia="ru-RU"/>
        </w:rPr>
        <w:t xml:space="preserve"> дорожнього покриття вулиць, доріг, майданів, площ.</w:t>
      </w:r>
    </w:p>
    <w:p w:rsidR="008D37DE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3.  </w:t>
      </w:r>
      <w:r w:rsidRPr="00833C79">
        <w:rPr>
          <w:rFonts w:eastAsia="Times New Roman" w:cs="Times New Roman"/>
          <w:color w:val="000000"/>
          <w:szCs w:val="28"/>
          <w:lang w:val="uk-UA" w:eastAsia="ru-RU"/>
        </w:rPr>
        <w:t>Роботи, пов’язані з порушенням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будь яких удосконалених покриттів на території селищної ради.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5" w:name="n47"/>
      <w:bookmarkEnd w:id="35"/>
      <w:r>
        <w:rPr>
          <w:rFonts w:eastAsia="Times New Roman" w:cs="Times New Roman"/>
          <w:color w:val="000000"/>
          <w:szCs w:val="28"/>
          <w:lang w:val="uk-UA" w:eastAsia="ru-RU"/>
        </w:rPr>
        <w:t>4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Роботи, пов’язані з порушенням благоустрою об’єктів зеленого господарства.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6" w:name="n48"/>
      <w:bookmarkEnd w:id="36"/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Роботи, пов’язані з інженерними вишукуваннями.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7" w:name="n49"/>
      <w:bookmarkEnd w:id="37"/>
      <w:r>
        <w:rPr>
          <w:rFonts w:eastAsia="Times New Roman" w:cs="Times New Roman"/>
          <w:color w:val="000000"/>
          <w:szCs w:val="28"/>
          <w:lang w:val="uk-UA" w:eastAsia="ru-RU"/>
        </w:rPr>
        <w:t>6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Роботи, пов’язані з археологічними дослідженнями.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38" w:name="n50"/>
      <w:bookmarkStart w:id="39" w:name="n52"/>
      <w:bookmarkEnd w:id="38"/>
      <w:bookmarkEnd w:id="39"/>
      <w:r>
        <w:rPr>
          <w:rFonts w:eastAsia="Times New Roman" w:cs="Times New Roman"/>
          <w:color w:val="000000"/>
          <w:szCs w:val="28"/>
          <w:lang w:val="uk-UA" w:eastAsia="ru-RU"/>
        </w:rPr>
        <w:t>7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Заміна пошкоджених та застарілих конструкцій опор, ліхтарів, освітлювальної арматури, тросів, розтяжок, кабелів, дротів, комунікаційної апаратури.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bookmarkStart w:id="40" w:name="n53"/>
      <w:bookmarkEnd w:id="40"/>
      <w:r>
        <w:rPr>
          <w:rFonts w:eastAsia="Times New Roman" w:cs="Times New Roman"/>
          <w:color w:val="000000"/>
          <w:szCs w:val="28"/>
          <w:lang w:val="uk-UA" w:eastAsia="ru-RU"/>
        </w:rPr>
        <w:t>8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Прокладення, перекладення або заміна водостічних, водопровідних труб та водоприймальних колодязів.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9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. Установлення нових, відновлення, ремонт та заміна існуючих малих архітектурних форм.</w:t>
      </w:r>
    </w:p>
    <w:p w:rsidR="00833C79" w:rsidRPr="00833C79" w:rsidRDefault="008D37DE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10</w:t>
      </w:r>
      <w:r w:rsidR="00833C79">
        <w:rPr>
          <w:rFonts w:eastAsia="Times New Roman" w:cs="Times New Roman"/>
          <w:color w:val="000000"/>
          <w:szCs w:val="28"/>
          <w:lang w:val="uk-UA" w:eastAsia="ru-RU"/>
        </w:rPr>
        <w:t xml:space="preserve">. </w:t>
      </w:r>
      <w:r w:rsidR="00833C79" w:rsidRPr="00833C79">
        <w:rPr>
          <w:rFonts w:eastAsia="Times New Roman" w:cs="Times New Roman"/>
          <w:color w:val="000000"/>
          <w:szCs w:val="28"/>
          <w:lang w:val="uk-UA" w:eastAsia="ru-RU"/>
        </w:rPr>
        <w:t>Земляні та/або ремонтні роботи, які проводяться на землях комунальної власності, що передбачають демонтаж удосконаленого покриття.</w:t>
      </w:r>
    </w:p>
    <w:p w:rsidR="00833C79" w:rsidRPr="00833C79" w:rsidRDefault="00833C79" w:rsidP="00833C79">
      <w:pPr>
        <w:shd w:val="clear" w:color="auto" w:fill="FFFFFF"/>
        <w:ind w:firstLine="408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after="200" w:line="276" w:lineRule="auto"/>
        <w:ind w:firstLine="0"/>
        <w:rPr>
          <w:rFonts w:eastAsia="Arial" w:cs="Times New Roman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spacing w:after="200" w:line="276" w:lineRule="auto"/>
        <w:ind w:firstLine="0"/>
        <w:rPr>
          <w:rFonts w:eastAsia="Arial" w:cs="Times New Roman"/>
          <w:szCs w:val="28"/>
          <w:lang w:val="uk-UA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970796" w:rsidRPr="00970796" w:rsidRDefault="00970796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Default="00833C79" w:rsidP="00970796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ind w:left="5670" w:firstLine="0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Додаток № 4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sz w:val="22"/>
          <w:lang w:val="uk-UA" w:eastAsia="uk-UA"/>
        </w:rPr>
      </w:pPr>
      <w:r w:rsidRPr="00833C79">
        <w:rPr>
          <w:rFonts w:eastAsia="Arial" w:cs="Times New Roman"/>
          <w:sz w:val="22"/>
          <w:lang w:val="uk-UA"/>
        </w:rPr>
        <w:t xml:space="preserve">до </w:t>
      </w:r>
      <w:r w:rsidRPr="00833C79">
        <w:rPr>
          <w:rFonts w:eastAsia="Arial" w:cs="Times New Roman"/>
          <w:bCs/>
          <w:color w:val="000000"/>
          <w:sz w:val="22"/>
          <w:shd w:val="clear" w:color="auto" w:fill="FFFFFF"/>
          <w:lang w:val="uk-UA"/>
        </w:rPr>
        <w:t>Порядку</w:t>
      </w:r>
      <w:r w:rsidRPr="00833C79">
        <w:rPr>
          <w:rFonts w:eastAsia="Arial" w:cs="Times New Roman"/>
          <w:sz w:val="22"/>
          <w:lang w:val="uk-UA" w:eastAsia="uk-UA"/>
        </w:rPr>
        <w:t xml:space="preserve">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</w:t>
      </w: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sz w:val="22"/>
          <w:lang w:val="uk-UA" w:eastAsia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ind w:left="5670" w:firstLine="0"/>
        <w:jc w:val="right"/>
        <w:rPr>
          <w:rFonts w:eastAsia="Arial" w:cs="Times New Roman"/>
          <w:b/>
          <w:bCs/>
          <w:color w:val="000000"/>
          <w:szCs w:val="28"/>
          <w:lang w:val="uk-UA"/>
        </w:rPr>
      </w:pP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center"/>
        <w:rPr>
          <w:rFonts w:eastAsia="Arial" w:cs="Times New Roman"/>
          <w:b/>
          <w:sz w:val="96"/>
          <w:lang w:val="uk-UA"/>
        </w:rPr>
      </w:pPr>
      <w:r w:rsidRPr="00833C79">
        <w:rPr>
          <w:rFonts w:eastAsia="Arial" w:cs="Times New Roman"/>
          <w:b/>
          <w:noProof/>
          <w:sz w:val="32"/>
          <w:lang w:val="uk-UA" w:eastAsia="uk-UA"/>
        </w:rPr>
        <w:drawing>
          <wp:inline distT="0" distB="0" distL="0" distR="0">
            <wp:extent cx="5048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C79" w:rsidRPr="00833C79" w:rsidRDefault="00833C79" w:rsidP="00833C79">
      <w:pPr>
        <w:tabs>
          <w:tab w:val="left" w:pos="8539"/>
        </w:tabs>
        <w:ind w:firstLine="0"/>
        <w:jc w:val="center"/>
        <w:rPr>
          <w:rFonts w:cs="Times New Roman"/>
          <w:b/>
          <w:sz w:val="44"/>
          <w:szCs w:val="44"/>
          <w:lang w:val="uk-UA" w:bidi="gu-IN"/>
        </w:rPr>
      </w:pPr>
      <w:r w:rsidRPr="00833C79">
        <w:rPr>
          <w:rFonts w:cs="Times New Roman"/>
          <w:sz w:val="44"/>
          <w:szCs w:val="44"/>
          <w:lang w:val="uk-UA" w:bidi="gu-IN"/>
        </w:rPr>
        <w:t>УКРАЇНА</w:t>
      </w:r>
    </w:p>
    <w:p w:rsidR="00833C79" w:rsidRPr="00833C79" w:rsidRDefault="00833C79" w:rsidP="00833C79">
      <w:pPr>
        <w:widowControl w:val="0"/>
        <w:tabs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4"/>
          <w:lang w:val="uk-UA"/>
        </w:rPr>
      </w:pPr>
      <w:r w:rsidRPr="00833C79">
        <w:rPr>
          <w:rFonts w:eastAsia="Arial" w:cs="Times New Roman"/>
          <w:b/>
          <w:sz w:val="44"/>
          <w:lang w:val="uk-UA"/>
        </w:rPr>
        <w:t>Міжгірська селищна рада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0"/>
          <w:szCs w:val="40"/>
          <w:lang w:val="uk-UA"/>
        </w:rPr>
      </w:pPr>
      <w:r w:rsidRPr="00833C79">
        <w:rPr>
          <w:rFonts w:eastAsia="Arial" w:cs="Times New Roman"/>
          <w:b/>
          <w:sz w:val="40"/>
          <w:szCs w:val="40"/>
          <w:lang w:val="uk-UA"/>
        </w:rPr>
        <w:t>Закарпатської області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44"/>
          <w:szCs w:val="44"/>
          <w:lang w:val="uk-UA"/>
        </w:rPr>
      </w:pPr>
      <w:r w:rsidRPr="00833C79">
        <w:rPr>
          <w:rFonts w:eastAsia="Arial" w:cs="Times New Roman"/>
          <w:b/>
          <w:sz w:val="44"/>
          <w:szCs w:val="44"/>
          <w:lang w:val="uk-UA"/>
        </w:rPr>
        <w:t>ВИКОНАВЧИЙ КОМІТЕТ</w:t>
      </w:r>
    </w:p>
    <w:p w:rsidR="00833C79" w:rsidRPr="00833C79" w:rsidRDefault="00833C79" w:rsidP="00833C79">
      <w:pPr>
        <w:widowControl w:val="0"/>
        <w:tabs>
          <w:tab w:val="left" w:pos="2505"/>
          <w:tab w:val="center" w:pos="4818"/>
          <w:tab w:val="left" w:pos="8539"/>
        </w:tabs>
        <w:autoSpaceDE w:val="0"/>
        <w:autoSpaceDN w:val="0"/>
        <w:ind w:firstLine="0"/>
        <w:jc w:val="center"/>
        <w:rPr>
          <w:rFonts w:eastAsia="Arial" w:cs="Times New Roman"/>
          <w:b/>
          <w:sz w:val="32"/>
          <w:szCs w:val="32"/>
          <w:lang w:val="uk-UA"/>
        </w:rPr>
      </w:pPr>
      <w:smartTag w:uri="urn:schemas-microsoft-com:office:smarttags" w:element="metricconverter">
        <w:smartTagPr>
          <w:attr w:name="ProductID" w:val="78000, м"/>
        </w:smartTagPr>
        <w:r w:rsidRPr="00833C79">
          <w:rPr>
            <w:rFonts w:eastAsia="Arial" w:cs="Times New Roman"/>
            <w:sz w:val="18"/>
            <w:szCs w:val="18"/>
            <w:lang w:val="uk-UA"/>
          </w:rPr>
          <w:t>78000, м</w:t>
        </w:r>
      </w:smartTag>
      <w:r w:rsidRPr="00833C79">
        <w:rPr>
          <w:rFonts w:eastAsia="Arial" w:cs="Times New Roman"/>
          <w:sz w:val="18"/>
          <w:szCs w:val="18"/>
          <w:lang w:val="uk-UA"/>
        </w:rPr>
        <w:t>. Тлумач, вул. Макуха, 2, тел. 2-20-74, e-mail:tlymachmr@ukr.net</w:t>
      </w:r>
    </w:p>
    <w:p w:rsidR="00833C79" w:rsidRPr="00833C79" w:rsidRDefault="00C932A7" w:rsidP="00833C79">
      <w:pPr>
        <w:widowControl w:val="0"/>
        <w:autoSpaceDE w:val="0"/>
        <w:autoSpaceDN w:val="0"/>
        <w:ind w:firstLine="0"/>
        <w:rPr>
          <w:rFonts w:eastAsia="Arial" w:cs="Times New Roman"/>
          <w:b/>
          <w:sz w:val="22"/>
          <w:lang w:val="uk-UA"/>
        </w:rPr>
      </w:pPr>
      <w:r w:rsidRPr="00C932A7">
        <w:rPr>
          <w:rFonts w:eastAsia="Arial" w:cs="Times New Roman"/>
          <w:noProof/>
          <w:sz w:val="22"/>
          <w:lang w:val="uk-UA" w:eastAsia="uk-UA"/>
        </w:rPr>
        <w:pict>
          <v:line id="_x0000_s1027" style="position:absolute;z-index:251659264;visibility:visible;mso-wrap-distance-top:-6e-5mm;mso-wrap-distance-bottom:-6e-5mm" from="1.1pt,8.45pt" to="483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" o:allowincell="f" strokeweight="4.5pt">
            <v:stroke linestyle="thickThin"/>
          </v:line>
        </w:pic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jc w:val="both"/>
        <w:rPr>
          <w:rFonts w:eastAsia="Arial" w:cs="Times New Roman"/>
          <w:sz w:val="18"/>
          <w:szCs w:val="18"/>
          <w:lang w:val="uk-UA"/>
        </w:rPr>
      </w:pPr>
    </w:p>
    <w:p w:rsidR="00833C79" w:rsidRPr="00833C79" w:rsidRDefault="00833C79" w:rsidP="00833C79">
      <w:pPr>
        <w:ind w:firstLine="56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bookmarkStart w:id="41" w:name="o67"/>
      <w:bookmarkEnd w:id="41"/>
      <w:r w:rsidRPr="00833C79">
        <w:rPr>
          <w:rFonts w:eastAsia="Times New Roman" w:cs="Times New Roman"/>
          <w:b/>
          <w:sz w:val="24"/>
          <w:szCs w:val="24"/>
          <w:lang w:val="uk-UA" w:eastAsia="ru-RU"/>
        </w:rPr>
        <w:t xml:space="preserve">ДОЗВІЛ </w:t>
      </w:r>
      <w:bookmarkStart w:id="42" w:name="o68"/>
      <w:bookmarkEnd w:id="42"/>
      <w:r w:rsidRPr="00833C79">
        <w:rPr>
          <w:rFonts w:eastAsia="Times New Roman" w:cs="Times New Roman"/>
          <w:b/>
          <w:sz w:val="24"/>
          <w:szCs w:val="24"/>
          <w:lang w:val="uk-UA" w:eastAsia="ru-RU"/>
        </w:rPr>
        <w:t>№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____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Дозволяється 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 xml:space="preserve">(найменування юридичної особи, </w:t>
      </w:r>
      <w:bookmarkStart w:id="43" w:name="o70"/>
      <w:bookmarkEnd w:id="43"/>
      <w:r w:rsidRPr="00833C79">
        <w:rPr>
          <w:rFonts w:eastAsia="Times New Roman" w:cs="Times New Roman"/>
          <w:sz w:val="20"/>
          <w:szCs w:val="20"/>
          <w:lang w:val="uk-UA" w:eastAsia="ru-RU"/>
        </w:rPr>
        <w:t>прізвище,</w:t>
      </w:r>
    </w:p>
    <w:p w:rsidR="00833C79" w:rsidRPr="00833C79" w:rsidRDefault="00833C79" w:rsidP="00833C79">
      <w:pPr>
        <w:spacing w:before="120"/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bookmarkStart w:id="44" w:name="o71"/>
      <w:bookmarkEnd w:id="44"/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ім’я та по батькові фізичної особи — підприємця, їх місцезнаходження)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bookmarkStart w:id="45" w:name="o74"/>
      <w:bookmarkEnd w:id="45"/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bookmarkStart w:id="46" w:name="o80"/>
      <w:bookmarkStart w:id="47" w:name="o83"/>
      <w:bookmarkEnd w:id="46"/>
      <w:bookmarkEnd w:id="47"/>
      <w:r w:rsidRPr="00833C79">
        <w:rPr>
          <w:rFonts w:eastAsia="Times New Roman" w:cs="Times New Roman"/>
          <w:sz w:val="24"/>
          <w:szCs w:val="24"/>
          <w:lang w:val="uk-UA" w:eastAsia="ru-RU"/>
        </w:rPr>
        <w:t>проводити____________________________________________________________________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4"/>
          <w:szCs w:val="24"/>
          <w:lang w:val="uk-UA" w:eastAsia="ru-RU"/>
        </w:rPr>
        <w:tab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(вид земляних та/або ремонтних робіт та місце їх проведення)</w:t>
      </w:r>
      <w:bookmarkStart w:id="48" w:name="o84"/>
      <w:bookmarkEnd w:id="48"/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  <w:bookmarkStart w:id="49" w:name="o85"/>
      <w:bookmarkEnd w:id="49"/>
    </w:p>
    <w:p w:rsidR="00833C79" w:rsidRPr="00833C79" w:rsidRDefault="00833C79" w:rsidP="00833C79">
      <w:pPr>
        <w:spacing w:before="120"/>
        <w:ind w:firstLine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на об’єкті благоустрою__________________________________________________________</w:t>
      </w:r>
    </w:p>
    <w:p w:rsidR="00833C79" w:rsidRPr="00833C79" w:rsidRDefault="00833C79" w:rsidP="00833C79">
      <w:pPr>
        <w:spacing w:before="120" w:after="240"/>
        <w:ind w:firstLine="0"/>
        <w:jc w:val="center"/>
        <w:rPr>
          <w:rFonts w:eastAsia="Times New Roman" w:cs="Times New Roman"/>
          <w:sz w:val="20"/>
          <w:szCs w:val="20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_____________________________________________________________________________.</w:t>
      </w:r>
      <w:r w:rsidRPr="00833C79">
        <w:rPr>
          <w:rFonts w:eastAsia="Times New Roman" w:cs="Times New Roman"/>
          <w:sz w:val="24"/>
          <w:szCs w:val="24"/>
          <w:lang w:val="uk-UA" w:eastAsia="ru-RU"/>
        </w:rPr>
        <w:br/>
      </w:r>
      <w:r w:rsidRPr="00833C79">
        <w:rPr>
          <w:rFonts w:eastAsia="Times New Roman" w:cs="Times New Roman"/>
          <w:sz w:val="20"/>
          <w:szCs w:val="20"/>
          <w:lang w:val="uk-UA" w:eastAsia="ru-RU"/>
        </w:rPr>
        <w:t>(назва об’єкта благоустрою та його місцезнаходження)</w:t>
      </w:r>
    </w:p>
    <w:p w:rsidR="00833C79" w:rsidRPr="00833C79" w:rsidRDefault="00833C79" w:rsidP="00833C79">
      <w:pPr>
        <w:spacing w:before="120" w:after="240"/>
        <w:ind w:firstLine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833C79" w:rsidRPr="00833C79" w:rsidRDefault="00833C79" w:rsidP="00833C79">
      <w:pPr>
        <w:spacing w:before="240" w:after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Дозвіл діє з ____ _________ 20__ р. до ____ _________ 20__ р.</w:t>
      </w:r>
    </w:p>
    <w:p w:rsidR="00833C79" w:rsidRPr="00833C79" w:rsidRDefault="00833C79" w:rsidP="00833C79">
      <w:pPr>
        <w:spacing w:before="120" w:after="48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146B4">
        <w:rPr>
          <w:rFonts w:eastAsia="Times New Roman" w:cs="Times New Roman"/>
          <w:sz w:val="24"/>
          <w:szCs w:val="24"/>
          <w:lang w:val="uk-UA" w:eastAsia="ru-RU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«Про благоустрій населених пунктів», сплатити його відновну вартість.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833C79">
        <w:rPr>
          <w:rFonts w:eastAsia="Times New Roman" w:cs="Times New Roman"/>
          <w:b/>
          <w:szCs w:val="28"/>
          <w:lang w:val="uk-UA" w:eastAsia="ru-RU"/>
        </w:rPr>
        <w:t xml:space="preserve">Селищний голова                                </w:t>
      </w:r>
      <w:r w:rsidR="00FC1809">
        <w:rPr>
          <w:rFonts w:eastAsia="Times New Roman" w:cs="Times New Roman"/>
          <w:b/>
          <w:szCs w:val="28"/>
          <w:lang w:val="uk-UA" w:eastAsia="ru-RU"/>
        </w:rPr>
        <w:t xml:space="preserve">                        Василь ЩУР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>М.П</w:t>
      </w:r>
      <w:bookmarkStart w:id="50" w:name="o96"/>
      <w:bookmarkEnd w:id="50"/>
      <w:r w:rsidRPr="00833C79">
        <w:rPr>
          <w:rFonts w:eastAsia="Times New Roman" w:cs="Times New Roman"/>
          <w:sz w:val="24"/>
          <w:szCs w:val="24"/>
          <w:lang w:val="uk-UA" w:eastAsia="ru-RU"/>
        </w:rPr>
        <w:t>.</w:t>
      </w:r>
    </w:p>
    <w:p w:rsidR="00833C79" w:rsidRPr="00833C79" w:rsidRDefault="00833C79" w:rsidP="00833C79">
      <w:pPr>
        <w:spacing w:before="120"/>
        <w:ind w:firstLine="567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833C79"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____ __________ 20__ р.</w:t>
      </w:r>
    </w:p>
    <w:p w:rsidR="00833C79" w:rsidRPr="00833C79" w:rsidRDefault="00833C79" w:rsidP="00833C79">
      <w:pPr>
        <w:widowControl w:val="0"/>
        <w:autoSpaceDE w:val="0"/>
        <w:autoSpaceDN w:val="0"/>
        <w:ind w:firstLine="0"/>
        <w:rPr>
          <w:rFonts w:ascii="Arial" w:eastAsia="Arial" w:hAnsi="Arial" w:cs="Arial"/>
          <w:sz w:val="22"/>
        </w:rPr>
      </w:pPr>
    </w:p>
    <w:p w:rsidR="00970796" w:rsidRPr="00970796" w:rsidRDefault="00970796" w:rsidP="00FF4D42">
      <w:pPr>
        <w:shd w:val="clear" w:color="auto" w:fill="FFFFFF"/>
        <w:spacing w:after="150"/>
        <w:ind w:firstLine="450"/>
        <w:jc w:val="both"/>
        <w:rPr>
          <w:rFonts w:cs="Times New Roman"/>
          <w:color w:val="000000"/>
          <w:sz w:val="24"/>
          <w:szCs w:val="24"/>
          <w:lang w:val="uk-UA" w:eastAsia="ru-RU"/>
        </w:rPr>
      </w:pPr>
    </w:p>
    <w:sectPr w:rsidR="00970796" w:rsidRPr="00970796" w:rsidSect="00B11D71">
      <w:pgSz w:w="11906" w:h="16838"/>
      <w:pgMar w:top="426" w:right="567" w:bottom="426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E0BB5"/>
    <w:multiLevelType w:val="multilevel"/>
    <w:tmpl w:val="FFFFFFFF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E001896"/>
    <w:multiLevelType w:val="multilevel"/>
    <w:tmpl w:val="FFFFFFFF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57B6387B"/>
    <w:multiLevelType w:val="hybridMultilevel"/>
    <w:tmpl w:val="1C843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A1F1A98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CB43CA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6186237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AAA1987"/>
    <w:multiLevelType w:val="multilevel"/>
    <w:tmpl w:val="FFFFFFFF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B26E1"/>
    <w:rsid w:val="00011004"/>
    <w:rsid w:val="000228F6"/>
    <w:rsid w:val="00026127"/>
    <w:rsid w:val="0005027C"/>
    <w:rsid w:val="00055986"/>
    <w:rsid w:val="000748DA"/>
    <w:rsid w:val="00075088"/>
    <w:rsid w:val="00076E90"/>
    <w:rsid w:val="00080997"/>
    <w:rsid w:val="00092B50"/>
    <w:rsid w:val="000A1376"/>
    <w:rsid w:val="000A6E24"/>
    <w:rsid w:val="000B3876"/>
    <w:rsid w:val="000D5C33"/>
    <w:rsid w:val="00115D45"/>
    <w:rsid w:val="00121483"/>
    <w:rsid w:val="001457BA"/>
    <w:rsid w:val="0017196C"/>
    <w:rsid w:val="001724B6"/>
    <w:rsid w:val="001A5D49"/>
    <w:rsid w:val="001A74F7"/>
    <w:rsid w:val="001B1042"/>
    <w:rsid w:val="001B1C7B"/>
    <w:rsid w:val="001B3FEB"/>
    <w:rsid w:val="001D191A"/>
    <w:rsid w:val="00211AB8"/>
    <w:rsid w:val="002127FD"/>
    <w:rsid w:val="002146B4"/>
    <w:rsid w:val="00232183"/>
    <w:rsid w:val="00272690"/>
    <w:rsid w:val="002D3813"/>
    <w:rsid w:val="002E092B"/>
    <w:rsid w:val="002F2A08"/>
    <w:rsid w:val="00321044"/>
    <w:rsid w:val="00347A11"/>
    <w:rsid w:val="003640FD"/>
    <w:rsid w:val="00381B40"/>
    <w:rsid w:val="00387122"/>
    <w:rsid w:val="0039335E"/>
    <w:rsid w:val="003A4634"/>
    <w:rsid w:val="003A607F"/>
    <w:rsid w:val="003C449F"/>
    <w:rsid w:val="003C75F4"/>
    <w:rsid w:val="003D0615"/>
    <w:rsid w:val="003D796B"/>
    <w:rsid w:val="003F1B08"/>
    <w:rsid w:val="0041683B"/>
    <w:rsid w:val="00441641"/>
    <w:rsid w:val="004508CA"/>
    <w:rsid w:val="0045502A"/>
    <w:rsid w:val="0048438D"/>
    <w:rsid w:val="004914EA"/>
    <w:rsid w:val="004A18F0"/>
    <w:rsid w:val="004E56B5"/>
    <w:rsid w:val="005533E0"/>
    <w:rsid w:val="005636E4"/>
    <w:rsid w:val="00573F48"/>
    <w:rsid w:val="005804C2"/>
    <w:rsid w:val="00587DFA"/>
    <w:rsid w:val="00595EBF"/>
    <w:rsid w:val="005B41E8"/>
    <w:rsid w:val="005B7CB5"/>
    <w:rsid w:val="005D0842"/>
    <w:rsid w:val="005E2A70"/>
    <w:rsid w:val="005F36CE"/>
    <w:rsid w:val="006071E5"/>
    <w:rsid w:val="00622D77"/>
    <w:rsid w:val="00635B5C"/>
    <w:rsid w:val="0065791B"/>
    <w:rsid w:val="00670717"/>
    <w:rsid w:val="00673693"/>
    <w:rsid w:val="00675F16"/>
    <w:rsid w:val="006762C6"/>
    <w:rsid w:val="006814ED"/>
    <w:rsid w:val="00683C98"/>
    <w:rsid w:val="00686C6F"/>
    <w:rsid w:val="006926C7"/>
    <w:rsid w:val="006B36E1"/>
    <w:rsid w:val="006C4C7B"/>
    <w:rsid w:val="006F2783"/>
    <w:rsid w:val="0073540C"/>
    <w:rsid w:val="00737B00"/>
    <w:rsid w:val="00741F23"/>
    <w:rsid w:val="00742421"/>
    <w:rsid w:val="00756D45"/>
    <w:rsid w:val="007876AA"/>
    <w:rsid w:val="007A0274"/>
    <w:rsid w:val="007A1981"/>
    <w:rsid w:val="007A741B"/>
    <w:rsid w:val="007E6C73"/>
    <w:rsid w:val="007F2587"/>
    <w:rsid w:val="008019DD"/>
    <w:rsid w:val="008146E4"/>
    <w:rsid w:val="00822EEF"/>
    <w:rsid w:val="00833C79"/>
    <w:rsid w:val="0083528B"/>
    <w:rsid w:val="008548E1"/>
    <w:rsid w:val="008C6A11"/>
    <w:rsid w:val="008D37DE"/>
    <w:rsid w:val="009015AA"/>
    <w:rsid w:val="0090544B"/>
    <w:rsid w:val="009069D5"/>
    <w:rsid w:val="00920883"/>
    <w:rsid w:val="0093389C"/>
    <w:rsid w:val="00965C48"/>
    <w:rsid w:val="00970796"/>
    <w:rsid w:val="0098238B"/>
    <w:rsid w:val="009C7C4A"/>
    <w:rsid w:val="00A2414E"/>
    <w:rsid w:val="00A5026C"/>
    <w:rsid w:val="00A520E5"/>
    <w:rsid w:val="00A7190B"/>
    <w:rsid w:val="00AA398A"/>
    <w:rsid w:val="00AA5AB9"/>
    <w:rsid w:val="00AE11F3"/>
    <w:rsid w:val="00AE29D5"/>
    <w:rsid w:val="00AF2228"/>
    <w:rsid w:val="00B0526A"/>
    <w:rsid w:val="00B11D71"/>
    <w:rsid w:val="00B3651E"/>
    <w:rsid w:val="00B76479"/>
    <w:rsid w:val="00BC67BE"/>
    <w:rsid w:val="00BD1844"/>
    <w:rsid w:val="00BE0006"/>
    <w:rsid w:val="00BE1435"/>
    <w:rsid w:val="00BF2D30"/>
    <w:rsid w:val="00C00CA5"/>
    <w:rsid w:val="00C06CB5"/>
    <w:rsid w:val="00C2066A"/>
    <w:rsid w:val="00C3411B"/>
    <w:rsid w:val="00C35937"/>
    <w:rsid w:val="00C35B95"/>
    <w:rsid w:val="00C45D50"/>
    <w:rsid w:val="00C932A7"/>
    <w:rsid w:val="00CF28FE"/>
    <w:rsid w:val="00D04F91"/>
    <w:rsid w:val="00D11883"/>
    <w:rsid w:val="00D13E38"/>
    <w:rsid w:val="00D259D5"/>
    <w:rsid w:val="00D42640"/>
    <w:rsid w:val="00D54FEC"/>
    <w:rsid w:val="00D718D8"/>
    <w:rsid w:val="00DA7598"/>
    <w:rsid w:val="00DB26E1"/>
    <w:rsid w:val="00DC374C"/>
    <w:rsid w:val="00DD5E2B"/>
    <w:rsid w:val="00E14C3A"/>
    <w:rsid w:val="00E45D96"/>
    <w:rsid w:val="00E51C71"/>
    <w:rsid w:val="00EA313F"/>
    <w:rsid w:val="00EA5505"/>
    <w:rsid w:val="00EA6144"/>
    <w:rsid w:val="00EE0FBC"/>
    <w:rsid w:val="00EE2080"/>
    <w:rsid w:val="00F1494B"/>
    <w:rsid w:val="00F16384"/>
    <w:rsid w:val="00F21A9F"/>
    <w:rsid w:val="00F26913"/>
    <w:rsid w:val="00F30CAA"/>
    <w:rsid w:val="00F37A67"/>
    <w:rsid w:val="00F407C6"/>
    <w:rsid w:val="00F4622A"/>
    <w:rsid w:val="00F6787D"/>
    <w:rsid w:val="00F73E87"/>
    <w:rsid w:val="00F8471D"/>
    <w:rsid w:val="00FC1809"/>
    <w:rsid w:val="00FC1E78"/>
    <w:rsid w:val="00FF4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F0"/>
    <w:pPr>
      <w:ind w:firstLine="709"/>
    </w:pPr>
    <w:rPr>
      <w:sz w:val="28"/>
      <w:lang w:eastAsia="en-US"/>
    </w:rPr>
  </w:style>
  <w:style w:type="paragraph" w:styleId="1">
    <w:name w:val="heading 1"/>
    <w:basedOn w:val="a"/>
    <w:link w:val="10"/>
    <w:uiPriority w:val="99"/>
    <w:qFormat/>
    <w:rsid w:val="004A18F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Cs w:val="28"/>
    </w:rPr>
  </w:style>
  <w:style w:type="paragraph" w:styleId="2">
    <w:name w:val="heading 2"/>
    <w:basedOn w:val="a"/>
    <w:link w:val="20"/>
    <w:uiPriority w:val="99"/>
    <w:qFormat/>
    <w:rsid w:val="004A18F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8F0"/>
    <w:pPr>
      <w:keepNext/>
      <w:spacing w:before="120"/>
      <w:ind w:left="567" w:firstLine="0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18F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4A18F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8F0"/>
    <w:rPr>
      <w:rFonts w:ascii="Antiqua" w:hAnsi="Antiqua" w:cs="Times New Roman"/>
      <w:b/>
      <w:i/>
      <w:sz w:val="20"/>
      <w:szCs w:val="20"/>
      <w:lang w:val="uk-UA" w:eastAsia="ru-RU"/>
    </w:rPr>
  </w:style>
  <w:style w:type="character" w:customStyle="1" w:styleId="rvts23">
    <w:name w:val="rvts23"/>
    <w:basedOn w:val="a0"/>
    <w:uiPriority w:val="99"/>
    <w:rsid w:val="004A18F0"/>
    <w:rPr>
      <w:rFonts w:cs="Times New Roman"/>
    </w:rPr>
  </w:style>
  <w:style w:type="character" w:customStyle="1" w:styleId="-">
    <w:name w:val="Интернет-ссылка"/>
    <w:basedOn w:val="a0"/>
    <w:uiPriority w:val="99"/>
    <w:semiHidden/>
    <w:rsid w:val="004A18F0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4A18F0"/>
    <w:rPr>
      <w:rFonts w:cs="Times New Roman"/>
    </w:rPr>
  </w:style>
  <w:style w:type="character" w:customStyle="1" w:styleId="rvts15">
    <w:name w:val="rvts15"/>
    <w:basedOn w:val="a0"/>
    <w:uiPriority w:val="99"/>
    <w:rsid w:val="004A18F0"/>
    <w:rPr>
      <w:rFonts w:cs="Times New Roman"/>
    </w:rPr>
  </w:style>
  <w:style w:type="character" w:customStyle="1" w:styleId="a3">
    <w:name w:val="Текст у виносці Знак"/>
    <w:basedOn w:val="a0"/>
    <w:uiPriority w:val="99"/>
    <w:semiHidden/>
    <w:rsid w:val="004A18F0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2"/>
    <w:uiPriority w:val="99"/>
    <w:locked/>
    <w:rsid w:val="004A18F0"/>
    <w:rPr>
      <w:rFonts w:eastAsia="Times New Roman" w:cs="Times New Roman"/>
      <w:bCs/>
      <w:sz w:val="24"/>
      <w:szCs w:val="24"/>
      <w:lang w:val="uk-UA" w:eastAsia="ru-RU"/>
    </w:rPr>
  </w:style>
  <w:style w:type="character" w:styleId="a4">
    <w:name w:val="Emphasis"/>
    <w:basedOn w:val="a0"/>
    <w:uiPriority w:val="99"/>
    <w:qFormat/>
    <w:rsid w:val="004A18F0"/>
    <w:rPr>
      <w:rFonts w:cs="Times New Roman"/>
      <w:i/>
      <w:iCs/>
    </w:rPr>
  </w:style>
  <w:style w:type="character" w:customStyle="1" w:styleId="a5">
    <w:name w:val="Підзаголовок Знак"/>
    <w:basedOn w:val="a0"/>
    <w:uiPriority w:val="99"/>
    <w:rsid w:val="004A18F0"/>
    <w:rPr>
      <w:rFonts w:ascii="Cambria" w:hAnsi="Cambria" w:cs="Times New Roman"/>
      <w:sz w:val="24"/>
      <w:szCs w:val="24"/>
      <w:lang w:eastAsia="ru-RU"/>
    </w:rPr>
  </w:style>
  <w:style w:type="character" w:customStyle="1" w:styleId="23">
    <w:name w:val="Основний текст з відступом 2 Знак"/>
    <w:basedOn w:val="a0"/>
    <w:uiPriority w:val="99"/>
    <w:semiHidden/>
    <w:locked/>
    <w:rsid w:val="004A18F0"/>
    <w:rPr>
      <w:rFonts w:cs="Times New Roman"/>
    </w:rPr>
  </w:style>
  <w:style w:type="paragraph" w:customStyle="1" w:styleId="11">
    <w:name w:val="Заголовок1"/>
    <w:basedOn w:val="a"/>
    <w:next w:val="a6"/>
    <w:uiPriority w:val="99"/>
    <w:rsid w:val="00DB26E1"/>
    <w:pPr>
      <w:keepNext/>
      <w:spacing w:before="240" w:after="120"/>
    </w:pPr>
    <w:rPr>
      <w:rFonts w:ascii="Liberation Sans" w:hAnsi="Liberation Sans" w:cs="Lohit Devanagari"/>
      <w:szCs w:val="28"/>
    </w:rPr>
  </w:style>
  <w:style w:type="paragraph" w:styleId="a6">
    <w:name w:val="Body Text"/>
    <w:basedOn w:val="a"/>
    <w:link w:val="a7"/>
    <w:uiPriority w:val="99"/>
    <w:rsid w:val="00DB26E1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3528B"/>
    <w:rPr>
      <w:rFonts w:cs="Times New Roman"/>
      <w:sz w:val="28"/>
      <w:lang w:eastAsia="en-US"/>
    </w:rPr>
  </w:style>
  <w:style w:type="paragraph" w:styleId="a8">
    <w:name w:val="List"/>
    <w:basedOn w:val="a6"/>
    <w:uiPriority w:val="99"/>
    <w:rsid w:val="00DB26E1"/>
    <w:rPr>
      <w:rFonts w:cs="Lohit Devanagari"/>
    </w:rPr>
  </w:style>
  <w:style w:type="paragraph" w:styleId="a9">
    <w:name w:val="caption"/>
    <w:basedOn w:val="a"/>
    <w:uiPriority w:val="99"/>
    <w:qFormat/>
    <w:rsid w:val="00DB26E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4A18F0"/>
    <w:pPr>
      <w:ind w:left="280" w:hanging="280"/>
    </w:pPr>
  </w:style>
  <w:style w:type="paragraph" w:styleId="aa">
    <w:name w:val="index heading"/>
    <w:basedOn w:val="a"/>
    <w:uiPriority w:val="99"/>
    <w:rsid w:val="00DB26E1"/>
    <w:pPr>
      <w:suppressLineNumbers/>
    </w:pPr>
    <w:rPr>
      <w:rFonts w:cs="Lohit Devanagari"/>
    </w:rPr>
  </w:style>
  <w:style w:type="paragraph" w:customStyle="1" w:styleId="rvps6">
    <w:name w:val="rvps6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ab">
    <w:name w:val="Нормальний текст"/>
    <w:basedOn w:val="a"/>
    <w:uiPriority w:val="99"/>
    <w:rsid w:val="004A18F0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12">
    <w:name w:val="rvps12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8F0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4A18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528B"/>
    <w:rPr>
      <w:rFonts w:cs="Times New Roman"/>
      <w:sz w:val="2"/>
      <w:lang w:eastAsia="en-US"/>
    </w:rPr>
  </w:style>
  <w:style w:type="paragraph" w:styleId="22">
    <w:name w:val="Body Text 2"/>
    <w:basedOn w:val="a"/>
    <w:link w:val="21"/>
    <w:uiPriority w:val="99"/>
    <w:rsid w:val="004A18F0"/>
    <w:pPr>
      <w:ind w:firstLine="0"/>
      <w:jc w:val="center"/>
    </w:pPr>
    <w:rPr>
      <w:rFonts w:eastAsia="Times New Roman" w:cs="Times New Roman"/>
      <w:bCs/>
      <w:szCs w:val="24"/>
      <w:lang w:val="uk-UA" w:eastAsia="ru-RU"/>
    </w:rPr>
  </w:style>
  <w:style w:type="character" w:customStyle="1" w:styleId="BodyText2Char1">
    <w:name w:val="Body Text 2 Char1"/>
    <w:basedOn w:val="a0"/>
    <w:uiPriority w:val="99"/>
    <w:semiHidden/>
    <w:locked/>
    <w:rsid w:val="0083528B"/>
    <w:rPr>
      <w:rFonts w:cs="Times New Roman"/>
      <w:sz w:val="28"/>
      <w:lang w:eastAsia="en-US"/>
    </w:rPr>
  </w:style>
  <w:style w:type="paragraph" w:styleId="ae">
    <w:name w:val="List Paragraph"/>
    <w:basedOn w:val="a"/>
    <w:uiPriority w:val="99"/>
    <w:qFormat/>
    <w:rsid w:val="004A18F0"/>
    <w:pPr>
      <w:spacing w:after="200" w:line="276" w:lineRule="auto"/>
      <w:ind w:left="720" w:firstLine="0"/>
      <w:contextualSpacing/>
    </w:pPr>
    <w:rPr>
      <w:rFonts w:ascii="Calibri" w:hAnsi="Calibri"/>
      <w:sz w:val="22"/>
      <w:lang w:val="uk-UA"/>
    </w:rPr>
  </w:style>
  <w:style w:type="paragraph" w:customStyle="1" w:styleId="FR1">
    <w:name w:val="FR1"/>
    <w:uiPriority w:val="99"/>
    <w:rsid w:val="004A18F0"/>
    <w:pPr>
      <w:widowControl w:val="0"/>
      <w:ind w:left="9320"/>
    </w:pPr>
    <w:rPr>
      <w:rFonts w:ascii="Arial" w:eastAsia="Times New Roman" w:hAnsi="Arial" w:cs="Times New Roman"/>
      <w:sz w:val="20"/>
      <w:szCs w:val="20"/>
      <w:lang w:val="uk-UA"/>
    </w:rPr>
  </w:style>
  <w:style w:type="paragraph" w:styleId="af">
    <w:name w:val="No Spacing"/>
    <w:uiPriority w:val="99"/>
    <w:qFormat/>
    <w:rsid w:val="004A18F0"/>
    <w:rPr>
      <w:sz w:val="28"/>
      <w:lang w:eastAsia="en-US"/>
    </w:rPr>
  </w:style>
  <w:style w:type="paragraph" w:styleId="af0">
    <w:name w:val="Subtitle"/>
    <w:basedOn w:val="a"/>
    <w:link w:val="af1"/>
    <w:uiPriority w:val="99"/>
    <w:qFormat/>
    <w:rsid w:val="004A18F0"/>
    <w:pPr>
      <w:spacing w:after="60" w:line="276" w:lineRule="auto"/>
      <w:ind w:firstLine="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uiPriority w:val="99"/>
    <w:locked/>
    <w:rsid w:val="0083528B"/>
    <w:rPr>
      <w:rFonts w:ascii="Cambria" w:hAnsi="Cambria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semiHidden/>
    <w:rsid w:val="004A18F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83528B"/>
    <w:rPr>
      <w:rFonts w:cs="Times New Roman"/>
      <w:sz w:val="28"/>
      <w:lang w:eastAsia="en-US"/>
    </w:rPr>
  </w:style>
  <w:style w:type="table" w:styleId="af2">
    <w:name w:val="Table Grid"/>
    <w:basedOn w:val="a1"/>
    <w:uiPriority w:val="99"/>
    <w:rsid w:val="004A18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uiPriority w:val="99"/>
    <w:rsid w:val="00822EEF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2806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11421</Words>
  <Characters>6510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Zastupnyk</cp:lastModifiedBy>
  <cp:revision>42</cp:revision>
  <cp:lastPrinted>2021-09-24T12:04:00Z</cp:lastPrinted>
  <dcterms:created xsi:type="dcterms:W3CDTF">2021-09-08T06:43:00Z</dcterms:created>
  <dcterms:modified xsi:type="dcterms:W3CDTF">2021-10-12T12:08:00Z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