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29F" w:rsidRPr="00AC2AF3" w:rsidRDefault="009C129F" w:rsidP="009C129F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2807020" r:id="rId5"/>
        </w:object>
      </w:r>
    </w:p>
    <w:p w:rsidR="009C129F" w:rsidRPr="00AC2AF3" w:rsidRDefault="009C129F" w:rsidP="009C129F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МІЖГІРСЬКА СЕЛИЩНА РАДА</w:t>
      </w:r>
    </w:p>
    <w:p w:rsidR="009C129F" w:rsidRPr="00AC2AF3" w:rsidRDefault="009C129F" w:rsidP="009C129F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ЗАКАРПАТСЬКОЇ ОБЛАСТІ</w:t>
      </w:r>
    </w:p>
    <w:p w:rsidR="009C129F" w:rsidRPr="00AC2AF3" w:rsidRDefault="009C129F" w:rsidP="009C12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III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сесія VIII скликання 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V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ІІ пленарне засідання</w:t>
      </w:r>
    </w:p>
    <w:p w:rsidR="009C129F" w:rsidRPr="00AC2AF3" w:rsidRDefault="009C129F" w:rsidP="009C129F">
      <w:pPr>
        <w:keepNext/>
        <w:tabs>
          <w:tab w:val="num" w:pos="0"/>
          <w:tab w:val="left" w:pos="450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9C129F" w:rsidRPr="00AC2AF3" w:rsidRDefault="009C129F" w:rsidP="009C129F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zh-CN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Р І Ш Е Н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Н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Я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914</w:t>
      </w:r>
    </w:p>
    <w:p w:rsidR="009C129F" w:rsidRPr="00AC2AF3" w:rsidRDefault="009C129F" w:rsidP="009C129F">
      <w:pPr>
        <w:spacing w:after="0" w:line="276" w:lineRule="auto"/>
        <w:ind w:right="1" w:firstLine="284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9C129F" w:rsidRDefault="009C129F" w:rsidP="009C129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23 грудня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2021 року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</w:t>
      </w: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смт. Міжгір'я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C129F" w:rsidRPr="00AC2AF3" w:rsidRDefault="009C129F" w:rsidP="009C129F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C129F" w:rsidRPr="00AC2AF3" w:rsidRDefault="009C129F" w:rsidP="009C129F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 w:rsidRPr="00AC2A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програми </w:t>
      </w:r>
    </w:p>
    <w:p w:rsidR="009C129F" w:rsidRPr="00AC2AF3" w:rsidRDefault="009C129F" w:rsidP="009C129F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2AF3">
        <w:rPr>
          <w:rFonts w:ascii="Times New Roman" w:hAnsi="Times New Roman" w:cs="Times New Roman"/>
          <w:b/>
          <w:sz w:val="28"/>
          <w:szCs w:val="28"/>
          <w:lang w:val="uk-UA"/>
        </w:rPr>
        <w:t>Сприяння створенню та підтримки</w:t>
      </w:r>
    </w:p>
    <w:p w:rsidR="009C129F" w:rsidRPr="00AC2AF3" w:rsidRDefault="009C129F" w:rsidP="009C129F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2AF3">
        <w:rPr>
          <w:rFonts w:ascii="Times New Roman" w:hAnsi="Times New Roman" w:cs="Times New Roman"/>
          <w:b/>
          <w:sz w:val="28"/>
          <w:szCs w:val="28"/>
          <w:lang w:val="uk-UA"/>
        </w:rPr>
        <w:t>діяльності об’єднань співвласників</w:t>
      </w:r>
    </w:p>
    <w:p w:rsidR="009C129F" w:rsidRPr="00AC2AF3" w:rsidRDefault="009C129F" w:rsidP="009C129F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2A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багатоквартирних будинків (ОСББ) на </w:t>
      </w:r>
    </w:p>
    <w:p w:rsidR="009C129F" w:rsidRPr="00AC2AF3" w:rsidRDefault="009C129F" w:rsidP="009C129F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2A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території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  <w:lang w:val="uk-UA"/>
        </w:rPr>
        <w:t>Міжгірської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громади на 2022 рік</w:t>
      </w:r>
    </w:p>
    <w:bookmarkEnd w:id="0"/>
    <w:p w:rsidR="009C129F" w:rsidRPr="00AC2AF3" w:rsidRDefault="009C129F" w:rsidP="009C129F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2AF3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Законів України «Про об`єднання співвласників багатоквартирного будинку», «Про особливості здійснення права власності у багатоквартирному будинку», керуючись  п.22 ч.1 ст.26, ч.1 ст. 59 Закону України «Про місцеве самоврядування в Україні», селищна рада </w:t>
      </w:r>
    </w:p>
    <w:p w:rsidR="009C129F" w:rsidRPr="00AC2AF3" w:rsidRDefault="009C129F" w:rsidP="009C129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ВИРІШИЛА:</w:t>
      </w:r>
    </w:p>
    <w:p w:rsidR="009C129F" w:rsidRPr="00AC2AF3" w:rsidRDefault="009C129F" w:rsidP="009C129F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Затвердити програму Сприяння створенню та підтримки діяльності об’єднань співвласників багатоквартирних будинків (ОСББ) на території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громади на 2022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рік,згідно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додатку.</w:t>
      </w:r>
    </w:p>
    <w:p w:rsidR="009C129F" w:rsidRPr="00AC2AF3" w:rsidRDefault="009C129F" w:rsidP="009C129F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2. Контроль за виконанням цього рішення покласти на постійну комісію селищної ради з питань містобудування, будівництва, житлово-комунального господарства та комунальної власності.</w:t>
      </w:r>
    </w:p>
    <w:p w:rsidR="009C129F" w:rsidRPr="00AC2AF3" w:rsidRDefault="009C129F" w:rsidP="009C129F">
      <w:pPr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</w:p>
    <w:p w:rsidR="009C129F" w:rsidRPr="00AC2AF3" w:rsidRDefault="009C129F" w:rsidP="009C129F">
      <w:pPr>
        <w:widowControl w:val="0"/>
        <w:tabs>
          <w:tab w:val="left" w:pos="769"/>
        </w:tabs>
        <w:spacing w:after="578" w:line="288" w:lineRule="exac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Селищний го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лова                    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Василь ЩУР</w:t>
      </w:r>
    </w:p>
    <w:p w:rsidR="00493561" w:rsidRDefault="00493561"/>
    <w:sectPr w:rsidR="0049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FB8"/>
    <w:rsid w:val="00493561"/>
    <w:rsid w:val="009A4FB8"/>
    <w:rsid w:val="009C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B55DAB-DAF4-4816-B389-D624FF38B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2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998</Characters>
  <Application>Microsoft Office Word</Application>
  <DocSecurity>0</DocSecurity>
  <Lines>8</Lines>
  <Paragraphs>2</Paragraphs>
  <ScaleCrop>false</ScaleCrop>
  <Company>SPecialiST RePack</Company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2022-01-04T11:09:00Z</dcterms:created>
  <dcterms:modified xsi:type="dcterms:W3CDTF">2022-01-04T11:09:00Z</dcterms:modified>
</cp:coreProperties>
</file>