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A64" w:rsidRPr="005C4F24" w:rsidRDefault="00F40A64" w:rsidP="00F40A64">
      <w:pPr>
        <w:keepNext/>
        <w:widowControl w:val="0"/>
        <w:tabs>
          <w:tab w:val="left" w:pos="4500"/>
        </w:tabs>
        <w:autoSpaceDE w:val="0"/>
        <w:autoSpaceDN w:val="0"/>
        <w:adjustRightInd w:val="0"/>
        <w:ind w:firstLine="1080"/>
        <w:jc w:val="center"/>
        <w:rPr>
          <w:rFonts w:ascii="Times New Roman" w:hAnsi="Times New Roman"/>
          <w:b/>
          <w:bCs/>
          <w:sz w:val="28"/>
        </w:rPr>
      </w:pPr>
      <w:r w:rsidRPr="00101A85">
        <w:rPr>
          <w:rFonts w:ascii="Times New Roman" w:hAnsi="Times New Roman"/>
          <w:sz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44.4pt" o:ole="">
            <v:imagedata r:id="rId4" o:title=""/>
          </v:shape>
          <o:OLEObject Type="Embed" ProgID="PBrush" ShapeID="_x0000_i1025" DrawAspect="Content" ObjectID="_1690810001" r:id="rId5"/>
        </w:object>
      </w:r>
    </w:p>
    <w:p w:rsidR="00F40A64" w:rsidRPr="00101A85" w:rsidRDefault="00F40A64" w:rsidP="00F40A64">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МІЖГІРСЬКА СЕЛИЩНА РАДА</w:t>
      </w:r>
    </w:p>
    <w:p w:rsidR="00F40A64" w:rsidRPr="00101A85" w:rsidRDefault="00F40A64" w:rsidP="00F40A64">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ХУСТСЬКОГО РАЙОНУ</w:t>
      </w:r>
    </w:p>
    <w:p w:rsidR="00F40A64" w:rsidRPr="00101A85" w:rsidRDefault="00F40A64" w:rsidP="00F40A64">
      <w:pPr>
        <w:keepNext/>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ЗАКАРПАТСЬКОЇ ОБЛАСТІ</w:t>
      </w:r>
    </w:p>
    <w:p w:rsidR="00F40A64" w:rsidRPr="00CF78DA" w:rsidRDefault="00F40A64" w:rsidP="00F40A64">
      <w:pPr>
        <w:widowControl w:val="0"/>
        <w:tabs>
          <w:tab w:val="left" w:pos="4500"/>
        </w:tabs>
        <w:autoSpaceDE w:val="0"/>
        <w:autoSpaceDN w:val="0"/>
        <w:adjustRightInd w:val="0"/>
        <w:spacing w:after="0"/>
        <w:ind w:firstLine="1080"/>
        <w:jc w:val="center"/>
        <w:outlineLvl w:val="0"/>
        <w:rPr>
          <w:rFonts w:ascii="Times New Roman" w:hAnsi="Times New Roman"/>
          <w:b/>
          <w:bCs/>
          <w:sz w:val="28"/>
        </w:rPr>
      </w:pPr>
      <w:r w:rsidRPr="00101A85">
        <w:rPr>
          <w:rFonts w:ascii="Times New Roman" w:hAnsi="Times New Roman"/>
          <w:b/>
          <w:bCs/>
          <w:sz w:val="28"/>
        </w:rPr>
        <w:t>ІІІ  сесія  VІІІ скликання І пленарне засідання</w:t>
      </w:r>
    </w:p>
    <w:p w:rsidR="00F40A64" w:rsidRDefault="00F40A64" w:rsidP="00F40A64">
      <w:pPr>
        <w:pStyle w:val="2"/>
        <w:tabs>
          <w:tab w:val="left" w:pos="4500"/>
        </w:tabs>
        <w:ind w:firstLine="1134"/>
        <w:jc w:val="center"/>
        <w:rPr>
          <w:rFonts w:ascii="Times New Roman" w:hAnsi="Times New Roman"/>
          <w:i w:val="0"/>
        </w:rPr>
      </w:pPr>
      <w:r w:rsidRPr="00CF78DA">
        <w:rPr>
          <w:rFonts w:ascii="Times New Roman" w:hAnsi="Times New Roman"/>
          <w:bCs w:val="0"/>
          <w:i w:val="0"/>
        </w:rPr>
        <w:t xml:space="preserve">Р І Ш Е Н </w:t>
      </w:r>
      <w:proofErr w:type="spellStart"/>
      <w:r w:rsidRPr="00CF78DA">
        <w:rPr>
          <w:rFonts w:ascii="Times New Roman" w:hAnsi="Times New Roman"/>
          <w:bCs w:val="0"/>
          <w:i w:val="0"/>
        </w:rPr>
        <w:t>Н</w:t>
      </w:r>
      <w:proofErr w:type="spellEnd"/>
      <w:r w:rsidRPr="00CF78DA">
        <w:rPr>
          <w:rFonts w:ascii="Times New Roman" w:hAnsi="Times New Roman"/>
          <w:bCs w:val="0"/>
          <w:i w:val="0"/>
        </w:rPr>
        <w:t xml:space="preserve"> Я  №</w:t>
      </w:r>
      <w:r w:rsidRPr="00CF78DA">
        <w:rPr>
          <w:rFonts w:ascii="Times New Roman" w:hAnsi="Times New Roman"/>
          <w:i w:val="0"/>
        </w:rPr>
        <w:t xml:space="preserve"> </w:t>
      </w:r>
      <w:r>
        <w:rPr>
          <w:rFonts w:ascii="Times New Roman" w:hAnsi="Times New Roman"/>
          <w:i w:val="0"/>
        </w:rPr>
        <w:t>725</w:t>
      </w:r>
    </w:p>
    <w:p w:rsidR="00F40A64" w:rsidRPr="00777924" w:rsidRDefault="00F40A64" w:rsidP="00F40A64"/>
    <w:p w:rsidR="00F40A64" w:rsidRPr="00437F9F" w:rsidRDefault="00F40A64" w:rsidP="00F40A64">
      <w:pPr>
        <w:pStyle w:val="1"/>
        <w:spacing w:before="0" w:line="360" w:lineRule="auto"/>
        <w:rPr>
          <w:rStyle w:val="21"/>
          <w:rFonts w:ascii="Times New Roman" w:hAnsi="Times New Roman"/>
          <w:b w:val="0"/>
          <w:sz w:val="28"/>
          <w:szCs w:val="28"/>
        </w:rPr>
      </w:pPr>
      <w:r w:rsidRPr="00CF78DA">
        <w:rPr>
          <w:rFonts w:ascii="Times New Roman" w:hAnsi="Times New Roman"/>
          <w:b w:val="0"/>
          <w:sz w:val="28"/>
          <w:szCs w:val="28"/>
        </w:rPr>
        <w:t>Від 21 січня 2021 року                                                         смт. Міжгір'я</w:t>
      </w:r>
    </w:p>
    <w:p w:rsidR="00F40A64" w:rsidRPr="00380077" w:rsidRDefault="00F40A64" w:rsidP="00F40A64">
      <w:pPr>
        <w:spacing w:after="0" w:line="240" w:lineRule="auto"/>
        <w:ind w:right="5953" w:firstLine="708"/>
        <w:jc w:val="both"/>
        <w:rPr>
          <w:rFonts w:ascii="Times New Roman" w:hAnsi="Times New Roman"/>
          <w:b/>
          <w:sz w:val="28"/>
          <w:szCs w:val="28"/>
        </w:rPr>
      </w:pPr>
      <w:r w:rsidRPr="00B82C9C">
        <w:rPr>
          <w:rFonts w:ascii="Times New Roman" w:hAnsi="Times New Roman"/>
          <w:b/>
          <w:sz w:val="28"/>
          <w:szCs w:val="28"/>
        </w:rPr>
        <w:t xml:space="preserve">Про </w:t>
      </w:r>
      <w:r>
        <w:rPr>
          <w:rFonts w:ascii="Times New Roman" w:hAnsi="Times New Roman"/>
          <w:b/>
          <w:sz w:val="28"/>
          <w:szCs w:val="28"/>
        </w:rPr>
        <w:t>внесення змін до штатного розкладу</w:t>
      </w:r>
    </w:p>
    <w:p w:rsidR="00F40A64" w:rsidRPr="00E14450" w:rsidRDefault="00F40A64" w:rsidP="00F40A64">
      <w:pPr>
        <w:spacing w:after="0"/>
        <w:ind w:right="3969" w:firstLine="284"/>
        <w:rPr>
          <w:rStyle w:val="22"/>
          <w:rFonts w:ascii="Times New Roman" w:eastAsiaTheme="minorEastAsia" w:hAnsi="Times New Roman"/>
        </w:rPr>
      </w:pPr>
    </w:p>
    <w:p w:rsidR="00F40A64" w:rsidRPr="00AE456B" w:rsidRDefault="00F40A64" w:rsidP="00F40A64">
      <w:pPr>
        <w:tabs>
          <w:tab w:val="left" w:leader="underscore" w:pos="3646"/>
        </w:tabs>
        <w:spacing w:line="240" w:lineRule="auto"/>
        <w:ind w:firstLine="851"/>
        <w:jc w:val="both"/>
        <w:rPr>
          <w:rFonts w:ascii="Times New Roman" w:hAnsi="Times New Roman"/>
          <w:sz w:val="28"/>
          <w:szCs w:val="28"/>
        </w:rPr>
      </w:pPr>
      <w:r w:rsidRPr="00AA05CA">
        <w:rPr>
          <w:rFonts w:ascii="Times New Roman" w:hAnsi="Times New Roman"/>
          <w:color w:val="000000"/>
          <w:sz w:val="28"/>
          <w:szCs w:val="28"/>
        </w:rPr>
        <w:t xml:space="preserve">Відповідно до підпункту 5 частини 1 статті 26 Закону України «Про місцеве самоврядування в Україні», постанови Кабінету Міністрів України від 09 березня 2006 року № 268 «Про упорядкування структури та умов оплати праці працівників апарату органів виконавчої влади, органів прокуратури, суддів та інших органів» (із змінами та доповненнями, внесеними постановами Кабінету Міністрів України від 10.05.2018 року № 363, від 03.10.2018 року № 791 та </w:t>
      </w:r>
      <w:r w:rsidRPr="00AA05CA">
        <w:rPr>
          <w:rFonts w:ascii="Times New Roman" w:hAnsi="Times New Roman"/>
          <w:bCs/>
          <w:color w:val="000000"/>
          <w:sz w:val="28"/>
          <w:szCs w:val="28"/>
          <w:shd w:val="clear" w:color="auto" w:fill="FFFFFF"/>
        </w:rPr>
        <w:t>від 19 червня 2019 року № 525,</w:t>
      </w:r>
      <w:r w:rsidRPr="00AA05CA">
        <w:rPr>
          <w:rFonts w:ascii="Times New Roman" w:hAnsi="Times New Roman"/>
          <w:color w:val="000000"/>
          <w:sz w:val="28"/>
          <w:szCs w:val="28"/>
        </w:rPr>
        <w:t xml:space="preserve">) </w:t>
      </w:r>
      <w:proofErr w:type="spellStart"/>
      <w:r w:rsidRPr="00AA05CA">
        <w:rPr>
          <w:rFonts w:ascii="Times New Roman" w:hAnsi="Times New Roman"/>
          <w:sz w:val="28"/>
          <w:szCs w:val="28"/>
        </w:rPr>
        <w:t>Міжгірська</w:t>
      </w:r>
      <w:proofErr w:type="spellEnd"/>
      <w:r w:rsidRPr="00AA05CA">
        <w:rPr>
          <w:rFonts w:ascii="Times New Roman" w:hAnsi="Times New Roman"/>
          <w:sz w:val="28"/>
          <w:szCs w:val="28"/>
        </w:rPr>
        <w:t xml:space="preserve"> селищна рада</w:t>
      </w:r>
      <w:r w:rsidRPr="00AE456B">
        <w:rPr>
          <w:rFonts w:ascii="Times New Roman" w:hAnsi="Times New Roman"/>
          <w:sz w:val="28"/>
          <w:szCs w:val="28"/>
        </w:rPr>
        <w:t xml:space="preserve">: </w:t>
      </w:r>
    </w:p>
    <w:p w:rsidR="00F40A64" w:rsidRPr="00101A85" w:rsidRDefault="00F40A64" w:rsidP="00F40A64">
      <w:pPr>
        <w:spacing w:before="120" w:after="0" w:line="240" w:lineRule="auto"/>
        <w:ind w:firstLine="709"/>
        <w:jc w:val="both"/>
        <w:rPr>
          <w:rFonts w:ascii="Times New Roman" w:hAnsi="Times New Roman"/>
          <w:sz w:val="28"/>
          <w:szCs w:val="28"/>
        </w:rPr>
      </w:pPr>
    </w:p>
    <w:p w:rsidR="00F40A64" w:rsidRPr="00101A85" w:rsidRDefault="00F40A64" w:rsidP="00F40A64">
      <w:pPr>
        <w:spacing w:before="120" w:after="0" w:line="240" w:lineRule="auto"/>
        <w:jc w:val="center"/>
        <w:rPr>
          <w:rFonts w:ascii="Times New Roman" w:hAnsi="Times New Roman"/>
          <w:b/>
          <w:bCs/>
          <w:sz w:val="28"/>
          <w:szCs w:val="28"/>
        </w:rPr>
      </w:pPr>
      <w:r w:rsidRPr="00101A85">
        <w:rPr>
          <w:rFonts w:ascii="Times New Roman" w:hAnsi="Times New Roman"/>
          <w:b/>
          <w:bCs/>
          <w:sz w:val="28"/>
          <w:szCs w:val="28"/>
        </w:rPr>
        <w:t>ВИРІШИЛА:</w:t>
      </w:r>
    </w:p>
    <w:p w:rsidR="00F40A64" w:rsidRPr="002D56D8" w:rsidRDefault="00F40A64" w:rsidP="00F40A64">
      <w:pPr>
        <w:spacing w:before="120" w:after="0" w:line="240" w:lineRule="auto"/>
        <w:jc w:val="center"/>
        <w:rPr>
          <w:rFonts w:ascii="Times New Roman" w:hAnsi="Times New Roman"/>
          <w:bCs/>
          <w:sz w:val="28"/>
          <w:szCs w:val="28"/>
        </w:rPr>
      </w:pPr>
    </w:p>
    <w:p w:rsidR="00F40A64" w:rsidRPr="00AA05CA" w:rsidRDefault="00F40A64" w:rsidP="00F40A64">
      <w:pPr>
        <w:spacing w:line="240" w:lineRule="auto"/>
        <w:ind w:firstLine="900"/>
        <w:jc w:val="both"/>
        <w:rPr>
          <w:rFonts w:ascii="Times New Roman" w:hAnsi="Times New Roman"/>
          <w:sz w:val="28"/>
          <w:szCs w:val="28"/>
        </w:rPr>
      </w:pPr>
      <w:r w:rsidRPr="00AA05CA">
        <w:rPr>
          <w:rFonts w:ascii="Times New Roman" w:hAnsi="Times New Roman"/>
          <w:sz w:val="28"/>
          <w:szCs w:val="28"/>
        </w:rPr>
        <w:t xml:space="preserve">1. </w:t>
      </w:r>
      <w:proofErr w:type="spellStart"/>
      <w:r w:rsidRPr="00AA05CA">
        <w:rPr>
          <w:rFonts w:ascii="Times New Roman" w:hAnsi="Times New Roman"/>
          <w:sz w:val="28"/>
          <w:szCs w:val="28"/>
        </w:rPr>
        <w:t>Внести</w:t>
      </w:r>
      <w:proofErr w:type="spellEnd"/>
      <w:r w:rsidRPr="00AA05CA">
        <w:rPr>
          <w:rFonts w:ascii="Times New Roman" w:hAnsi="Times New Roman"/>
          <w:sz w:val="28"/>
          <w:szCs w:val="28"/>
        </w:rPr>
        <w:t xml:space="preserve"> зміни до штатного розкладу апарату управління виконкому </w:t>
      </w:r>
      <w:proofErr w:type="spellStart"/>
      <w:r w:rsidRPr="00AA05CA">
        <w:rPr>
          <w:rFonts w:ascii="Times New Roman" w:hAnsi="Times New Roman"/>
          <w:sz w:val="28"/>
          <w:szCs w:val="28"/>
        </w:rPr>
        <w:t>Міжгірської</w:t>
      </w:r>
      <w:proofErr w:type="spellEnd"/>
      <w:r w:rsidRPr="00AA05CA">
        <w:rPr>
          <w:rFonts w:ascii="Times New Roman" w:hAnsi="Times New Roman"/>
          <w:sz w:val="28"/>
          <w:szCs w:val="28"/>
        </w:rPr>
        <w:t xml:space="preserve"> селищної ради шляхом включення до штатного розкладу Відділу «Центр надання адміністративних послуг» одної штатної одиниці адміністратора.</w:t>
      </w:r>
    </w:p>
    <w:p w:rsidR="00F40A64" w:rsidRPr="00AA05CA" w:rsidRDefault="00F40A64" w:rsidP="00F40A64">
      <w:pPr>
        <w:spacing w:line="240" w:lineRule="auto"/>
        <w:ind w:right="277" w:firstLine="900"/>
        <w:jc w:val="both"/>
        <w:rPr>
          <w:rFonts w:ascii="Times New Roman" w:hAnsi="Times New Roman"/>
          <w:sz w:val="28"/>
          <w:szCs w:val="28"/>
        </w:rPr>
      </w:pPr>
      <w:r w:rsidRPr="00AA05CA">
        <w:rPr>
          <w:rFonts w:ascii="Times New Roman" w:hAnsi="Times New Roman"/>
          <w:sz w:val="28"/>
          <w:szCs w:val="28"/>
        </w:rPr>
        <w:t xml:space="preserve">2. </w:t>
      </w:r>
      <w:r w:rsidRPr="00380077">
        <w:rPr>
          <w:rFonts w:ascii="Times New Roman" w:hAnsi="Times New Roman"/>
          <w:sz w:val="28"/>
          <w:szCs w:val="28"/>
        </w:rPr>
        <w:t>Контроль за виконанням цього рішення покласти на першого заступника селищного голови Костя І.І. та постійну комісію селищної ради з питань планування фінансів, бюджету, соціально-економічного розвитку, промисловості, підприємництва та сфери послу</w:t>
      </w:r>
      <w:r>
        <w:rPr>
          <w:rFonts w:ascii="Times New Roman" w:hAnsi="Times New Roman"/>
          <w:sz w:val="28"/>
          <w:szCs w:val="28"/>
        </w:rPr>
        <w:t>г.</w:t>
      </w:r>
    </w:p>
    <w:p w:rsidR="00F40A64" w:rsidRDefault="00F40A64" w:rsidP="00F40A64">
      <w:pPr>
        <w:jc w:val="both"/>
        <w:rPr>
          <w:rFonts w:ascii="Times New Roman" w:hAnsi="Times New Roman"/>
          <w:sz w:val="28"/>
          <w:szCs w:val="28"/>
        </w:rPr>
      </w:pPr>
    </w:p>
    <w:p w:rsidR="00F40A64" w:rsidRPr="002D56D8" w:rsidRDefault="00F40A64" w:rsidP="00F40A64">
      <w:pPr>
        <w:ind w:firstLine="708"/>
        <w:jc w:val="both"/>
        <w:rPr>
          <w:rFonts w:ascii="Times New Roman" w:hAnsi="Times New Roman"/>
          <w:sz w:val="28"/>
          <w:szCs w:val="28"/>
        </w:rPr>
      </w:pPr>
    </w:p>
    <w:p w:rsidR="00F40A64" w:rsidRPr="00AA7DC8" w:rsidRDefault="00F40A64" w:rsidP="00F40A64">
      <w:pPr>
        <w:rPr>
          <w:rFonts w:ascii="Times New Roman" w:hAnsi="Times New Roman" w:cs="Calibri"/>
          <w:color w:val="000000"/>
          <w:sz w:val="28"/>
          <w:szCs w:val="28"/>
        </w:rPr>
      </w:pPr>
      <w:r w:rsidRPr="00101A85">
        <w:rPr>
          <w:rStyle w:val="21"/>
          <w:rFonts w:ascii="Times New Roman" w:hAnsi="Times New Roman"/>
          <w:sz w:val="28"/>
          <w:szCs w:val="28"/>
        </w:rPr>
        <w:t>Селищний голова                                                 В.М. Щур</w:t>
      </w:r>
    </w:p>
    <w:p w:rsidR="003C6E36" w:rsidRDefault="003C6E36">
      <w:bookmarkStart w:id="0" w:name="_GoBack"/>
      <w:bookmarkEnd w:id="0"/>
    </w:p>
    <w:sectPr w:rsidR="003C6E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CCD"/>
    <w:rsid w:val="003C6E36"/>
    <w:rsid w:val="006E6CCD"/>
    <w:rsid w:val="00F40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DE05EE-15AA-4C26-9734-CB9E060B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A64"/>
    <w:pPr>
      <w:spacing w:after="200" w:line="276" w:lineRule="auto"/>
    </w:pPr>
    <w:rPr>
      <w:rFonts w:eastAsiaTheme="minorEastAsia"/>
      <w:lang w:val="uk-UA" w:eastAsia="uk-UA"/>
    </w:rPr>
  </w:style>
  <w:style w:type="paragraph" w:styleId="1">
    <w:name w:val="heading 1"/>
    <w:basedOn w:val="a"/>
    <w:next w:val="a"/>
    <w:link w:val="10"/>
    <w:qFormat/>
    <w:rsid w:val="00F40A64"/>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F40A64"/>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0A64"/>
    <w:rPr>
      <w:rFonts w:ascii="Cambria" w:eastAsia="Times New Roman" w:hAnsi="Cambria" w:cs="Times New Roman"/>
      <w:b/>
      <w:bCs/>
      <w:kern w:val="32"/>
      <w:sz w:val="32"/>
      <w:szCs w:val="32"/>
      <w:lang w:val="uk-UA" w:eastAsia="uk-UA"/>
    </w:rPr>
  </w:style>
  <w:style w:type="character" w:customStyle="1" w:styleId="20">
    <w:name w:val="Заголовок 2 Знак"/>
    <w:basedOn w:val="a0"/>
    <w:link w:val="2"/>
    <w:rsid w:val="00F40A64"/>
    <w:rPr>
      <w:rFonts w:ascii="Cambria" w:eastAsia="Times New Roman" w:hAnsi="Cambria" w:cs="Times New Roman"/>
      <w:b/>
      <w:bCs/>
      <w:i/>
      <w:iCs/>
      <w:sz w:val="28"/>
      <w:szCs w:val="28"/>
      <w:lang w:val="uk-UA" w:eastAsia="uk-UA"/>
    </w:rPr>
  </w:style>
  <w:style w:type="character" w:customStyle="1" w:styleId="21">
    <w:name w:val="Основной текст (2)"/>
    <w:basedOn w:val="a0"/>
    <w:uiPriority w:val="99"/>
    <w:rsid w:val="00F40A64"/>
    <w:rPr>
      <w:rFonts w:ascii="Calibri" w:hAnsi="Calibri" w:cs="Calibri"/>
      <w:color w:val="000000"/>
      <w:spacing w:val="0"/>
      <w:w w:val="100"/>
      <w:position w:val="0"/>
      <w:sz w:val="24"/>
      <w:szCs w:val="24"/>
      <w:u w:val="none"/>
      <w:lang w:val="uk-UA" w:eastAsia="uk-UA"/>
    </w:rPr>
  </w:style>
  <w:style w:type="character" w:customStyle="1" w:styleId="22">
    <w:name w:val="Заголовок №2"/>
    <w:basedOn w:val="a0"/>
    <w:uiPriority w:val="99"/>
    <w:rsid w:val="00F40A64"/>
    <w:rPr>
      <w:rFonts w:ascii="Calibri" w:eastAsia="Times New Roman" w:hAnsi="Calibri" w:cs="Calibri"/>
      <w:b/>
      <w:bCs/>
      <w:color w:val="000000"/>
      <w:spacing w:val="0"/>
      <w:w w:val="100"/>
      <w:position w:val="0"/>
      <w:sz w:val="24"/>
      <w:szCs w:val="24"/>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1145</Characters>
  <Application>Microsoft Office Word</Application>
  <DocSecurity>0</DocSecurity>
  <Lines>9</Lines>
  <Paragraphs>2</Paragraphs>
  <ScaleCrop>false</ScaleCrop>
  <Company>SPecialiST RePack</Company>
  <LinksUpToDate>false</LinksUpToDate>
  <CharactersWithSpaces>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Servis</dc:creator>
  <cp:keywords/>
  <dc:description/>
  <cp:lastModifiedBy>Servis</cp:lastModifiedBy>
  <cp:revision>2</cp:revision>
  <dcterms:created xsi:type="dcterms:W3CDTF">2021-08-18T13:39:00Z</dcterms:created>
  <dcterms:modified xsi:type="dcterms:W3CDTF">2021-08-18T13:39:00Z</dcterms:modified>
</cp:coreProperties>
</file>