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31" w:rsidRDefault="007C5A31" w:rsidP="007C5A3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014" r:id="rId5"/>
        </w:object>
      </w:r>
    </w:p>
    <w:p w:rsidR="007C5A31" w:rsidRPr="00F55CB0" w:rsidRDefault="007C5A31" w:rsidP="007C5A3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7C5A31" w:rsidRPr="00F55CB0" w:rsidRDefault="007C5A31" w:rsidP="007C5A3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7C5A31" w:rsidRPr="00F55CB0" w:rsidRDefault="007C5A31" w:rsidP="007C5A3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7C5A31" w:rsidRPr="00F55CB0" w:rsidRDefault="007C5A31" w:rsidP="007C5A3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7C5A31" w:rsidRPr="00F55CB0" w:rsidRDefault="007C5A31" w:rsidP="007C5A31">
      <w:pPr>
        <w:pStyle w:val="2"/>
        <w:tabs>
          <w:tab w:val="left" w:pos="4500"/>
        </w:tabs>
        <w:ind w:firstLine="1080"/>
        <w:rPr>
          <w:bCs w:val="0"/>
        </w:rPr>
      </w:pPr>
    </w:p>
    <w:p w:rsidR="007C5A31" w:rsidRPr="0089092A" w:rsidRDefault="007C5A31" w:rsidP="007C5A31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>Р І Ш Е Н Н Я  №</w:t>
      </w:r>
      <w:r w:rsidRPr="00F55CB0">
        <w:t xml:space="preserve"> </w:t>
      </w:r>
      <w:r w:rsidRPr="003A766A">
        <w:rPr>
          <w:lang w:val="ru-RU"/>
        </w:rPr>
        <w:t>617</w:t>
      </w:r>
    </w:p>
    <w:p w:rsidR="007C5A31" w:rsidRPr="0089092A" w:rsidRDefault="007C5A31" w:rsidP="007C5A31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89092A">
        <w:rPr>
          <w:rFonts w:ascii="Times New Roman" w:hAnsi="Times New Roman"/>
          <w:sz w:val="28"/>
          <w:szCs w:val="28"/>
        </w:rPr>
        <w:t xml:space="preserve"> </w:t>
      </w:r>
    </w:p>
    <w:p w:rsidR="007C5A31" w:rsidRDefault="007C5A31" w:rsidP="007C5A31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7C5A31" w:rsidRPr="00F55CB0" w:rsidRDefault="007C5A31" w:rsidP="007C5A31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7C5A31" w:rsidRPr="00D55717" w:rsidRDefault="007C5A31" w:rsidP="007C5A31">
      <w:pPr>
        <w:spacing w:after="0"/>
        <w:rPr>
          <w:rFonts w:ascii="Times New Roman" w:hAnsi="Times New Roman"/>
        </w:rPr>
      </w:pPr>
    </w:p>
    <w:p w:rsidR="007C5A31" w:rsidRPr="00CD255C" w:rsidRDefault="007C5A31" w:rsidP="007C5A3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7C5A31" w:rsidRPr="00CD255C" w:rsidRDefault="007C5A31" w:rsidP="007C5A3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Лісковецької сільської ради </w:t>
      </w:r>
    </w:p>
    <w:p w:rsidR="007C5A31" w:rsidRPr="00CD255C" w:rsidRDefault="007C5A31" w:rsidP="007C5A3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7C5A31" w:rsidRPr="00CD255C" w:rsidRDefault="007C5A31" w:rsidP="007C5A31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 селищної ради</w:t>
      </w:r>
    </w:p>
    <w:p w:rsidR="007C5A31" w:rsidRPr="007623BA" w:rsidRDefault="007C5A31" w:rsidP="007C5A31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CD255C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CD255C">
        <w:rPr>
          <w:rFonts w:ascii="Times New Roman" w:hAnsi="Times New Roman"/>
          <w:sz w:val="24"/>
          <w:szCs w:val="24"/>
        </w:rPr>
        <w:t>«</w:t>
      </w:r>
      <w:r w:rsidRPr="00CD255C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CD255C">
        <w:rPr>
          <w:rFonts w:ascii="Times New Roman" w:hAnsi="Times New Roman"/>
          <w:sz w:val="24"/>
          <w:szCs w:val="24"/>
        </w:rPr>
        <w:t xml:space="preserve">» від 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CD25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CD255C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CD255C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Міжгірської селищної ради від 26 листопада 2020 р. № 585 «Про початок</w:t>
      </w:r>
      <w:r w:rsidRPr="007623BA">
        <w:rPr>
          <w:rFonts w:ascii="Times New Roman" w:hAnsi="Times New Roman"/>
          <w:color w:val="000000"/>
          <w:sz w:val="28"/>
          <w:szCs w:val="28"/>
        </w:rPr>
        <w:t xml:space="preserve"> повноважень депутатів </w:t>
      </w:r>
      <w:r>
        <w:rPr>
          <w:rFonts w:ascii="Times New Roman" w:hAnsi="Times New Roman"/>
          <w:color w:val="000000"/>
          <w:sz w:val="28"/>
          <w:szCs w:val="28"/>
        </w:rPr>
        <w:t>Міжгірської селищної</w:t>
      </w:r>
      <w:r w:rsidRPr="007623BA">
        <w:rPr>
          <w:rFonts w:ascii="Times New Roman" w:hAnsi="Times New Roman"/>
          <w:color w:val="000000"/>
          <w:sz w:val="28"/>
          <w:szCs w:val="28"/>
        </w:rPr>
        <w:t xml:space="preserve"> ради», </w:t>
      </w:r>
      <w:r w:rsidRPr="007623BA">
        <w:rPr>
          <w:rFonts w:ascii="Times New Roman" w:hAnsi="Times New Roman"/>
          <w:sz w:val="28"/>
          <w:szCs w:val="28"/>
        </w:rPr>
        <w:t>Міжгірська селищна рада</w:t>
      </w:r>
    </w:p>
    <w:p w:rsidR="007C5A31" w:rsidRPr="00324553" w:rsidRDefault="007C5A31" w:rsidP="007C5A31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7C5A31" w:rsidRDefault="007C5A31" w:rsidP="007C5A31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7C5A31" w:rsidRPr="00822BA0" w:rsidRDefault="007C5A31" w:rsidP="007C5A3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r>
        <w:rPr>
          <w:rFonts w:ascii="Times New Roman" w:hAnsi="Times New Roman"/>
          <w:color w:val="000000"/>
          <w:sz w:val="28"/>
          <w:szCs w:val="28"/>
        </w:rPr>
        <w:t>Лісковец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ької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04350783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r>
        <w:rPr>
          <w:rFonts w:ascii="Times New Roman" w:hAnsi="Times New Roman"/>
          <w:color w:val="000000"/>
          <w:sz w:val="28"/>
          <w:szCs w:val="28"/>
        </w:rPr>
        <w:t>Лісковець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Міжгірського району, Закарпатської області) шляхом приєднання до Міжгірської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22BA0">
        <w:rPr>
          <w:rFonts w:ascii="Times New Roman" w:hAnsi="Times New Roman"/>
          <w:sz w:val="28"/>
          <w:szCs w:val="28"/>
        </w:rPr>
        <w:t xml:space="preserve">Міжгірського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Міжгірського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Тайстра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Міжгірської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Плець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>заступник Міжгірського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C5A31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r>
        <w:rPr>
          <w:rFonts w:ascii="Times New Roman" w:hAnsi="Times New Roman"/>
          <w:color w:val="000000"/>
          <w:sz w:val="28"/>
          <w:szCs w:val="28"/>
        </w:rPr>
        <w:t>Голодняк Ольга Михайлівна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Style w:val="21"/>
          <w:rFonts w:eastAsiaTheme="minorEastAsia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>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Головка Магдалина Михайлівна – спеціаліст, землевпорядник 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D54BBB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Міжгірському селищному голові здійснювати без погодження з Міжгірською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D54BBB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Міжгірській селищній раді.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D54BBB">
        <w:rPr>
          <w:rFonts w:ascii="Times New Roman" w:hAnsi="Times New Roman"/>
          <w:color w:val="000000"/>
          <w:sz w:val="28"/>
          <w:szCs w:val="28"/>
        </w:rPr>
        <w:t>31.12.2020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р. до Міжгірської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Міжгрської селищної ради Пішту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Міжгірського селищного голову затвердити від імені Міжгірської селищної ради акти приймання-передачі документів, що нагромадилися під час діяльності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D54BBB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7C5A31" w:rsidRPr="00822BA0" w:rsidRDefault="007C5A31" w:rsidP="007C5A3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Міжгірської селищної ради Пішті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 </w:t>
      </w:r>
      <w:r>
        <w:rPr>
          <w:rFonts w:ascii="Times New Roman" w:hAnsi="Times New Roman"/>
          <w:color w:val="000000"/>
          <w:sz w:val="28"/>
          <w:szCs w:val="28"/>
        </w:rPr>
        <w:t>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Міжгірському селищному голові пропозиції щодо порядку подальшого зберігання та використання документів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7C5A31" w:rsidRPr="00822BA0" w:rsidRDefault="007C5A31" w:rsidP="007C5A31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Міжгірському селищному голові утворити комісію з прийняття майна, активів та зобов’язань </w:t>
      </w:r>
      <w:r>
        <w:rPr>
          <w:rFonts w:ascii="Times New Roman" w:hAnsi="Times New Roman"/>
          <w:color w:val="000000"/>
          <w:sz w:val="28"/>
          <w:szCs w:val="28"/>
        </w:rPr>
        <w:t>Лісковецької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Міжгірською селищною радою. </w:t>
      </w:r>
    </w:p>
    <w:p w:rsidR="007C5A31" w:rsidRPr="00822BA0" w:rsidRDefault="007C5A31" w:rsidP="007C5A31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12. Голові Комісії з реорганізації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072EA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Костю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Міжгірську селищну раду шляхом здійснення доповідей на пленарних засіданнях. </w:t>
      </w:r>
    </w:p>
    <w:p w:rsidR="007C5A31" w:rsidRPr="00CD255C" w:rsidRDefault="007C5A31" w:rsidP="007C5A31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 xml:space="preserve">18. Контроль за виконанням цього рішення покласти на Міжгірського </w:t>
      </w:r>
      <w:r w:rsidRPr="00CD255C">
        <w:rPr>
          <w:rFonts w:ascii="Times New Roman" w:hAnsi="Times New Roman" w:cs="Times New Roman"/>
          <w:color w:val="000000"/>
          <w:sz w:val="28"/>
          <w:szCs w:val="28"/>
        </w:rPr>
        <w:t>селищного голову.</w:t>
      </w:r>
    </w:p>
    <w:p w:rsidR="007C5A31" w:rsidRPr="00CD255C" w:rsidRDefault="007C5A31" w:rsidP="007C5A31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sz w:val="28"/>
          <w:szCs w:val="28"/>
        </w:rPr>
      </w:pPr>
      <w:r w:rsidRPr="00CD255C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7C5A31" w:rsidRPr="00CD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9E1"/>
    <w:rsid w:val="003E69E1"/>
    <w:rsid w:val="0076124F"/>
    <w:rsid w:val="007C5A31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D166F-C8CA-4102-B3BC-99AA96B4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A3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7C5A3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7C5A3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A3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7C5A3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7C5A31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table" w:styleId="a3">
    <w:name w:val="Table Grid"/>
    <w:basedOn w:val="a1"/>
    <w:rsid w:val="007C5A3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7C5A31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7C5A31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7C5A31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C5A31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7C5A31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7C5A31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7C5A31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7C5A31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4236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2021-08-18T06:47:00Z</dcterms:created>
  <dcterms:modified xsi:type="dcterms:W3CDTF">2021-08-19T05:14:00Z</dcterms:modified>
</cp:coreProperties>
</file>