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8E4" w:rsidRPr="00A65C4B" w:rsidRDefault="006068E4" w:rsidP="006068E4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691" r:id="rId5"/>
        </w:object>
      </w:r>
    </w:p>
    <w:p w:rsidR="006068E4" w:rsidRPr="00A65C4B" w:rsidRDefault="006068E4" w:rsidP="006068E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6068E4" w:rsidRPr="00A65C4B" w:rsidRDefault="006068E4" w:rsidP="006068E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6068E4" w:rsidRPr="00A65C4B" w:rsidRDefault="006068E4" w:rsidP="006068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6068E4" w:rsidRDefault="006068E4" w:rsidP="006068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8E4" w:rsidRPr="00A65C4B" w:rsidRDefault="006068E4" w:rsidP="006068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865</w:t>
      </w:r>
    </w:p>
    <w:p w:rsidR="006068E4" w:rsidRPr="00A65C4B" w:rsidRDefault="006068E4" w:rsidP="006068E4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25 листопада 2</w:t>
      </w:r>
      <w:r>
        <w:rPr>
          <w:rFonts w:ascii="Times New Roman" w:hAnsi="Times New Roman" w:cs="Times New Roman"/>
          <w:b/>
          <w:sz w:val="28"/>
          <w:szCs w:val="28"/>
        </w:rPr>
        <w:t xml:space="preserve">021 року              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6068E4" w:rsidRPr="00A65C4B" w:rsidRDefault="006068E4" w:rsidP="006068E4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068E4" w:rsidRPr="00A65C4B" w:rsidRDefault="006068E4" w:rsidP="006068E4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65C4B">
        <w:rPr>
          <w:rFonts w:ascii="Times New Roman" w:hAnsi="Times New Roman" w:cs="Times New Roman"/>
          <w:b/>
          <w:sz w:val="28"/>
          <w:szCs w:val="28"/>
        </w:rPr>
        <w:t xml:space="preserve">Про затвердження Програми </w:t>
      </w:r>
    </w:p>
    <w:p w:rsidR="006068E4" w:rsidRPr="00A65C4B" w:rsidRDefault="006068E4" w:rsidP="006068E4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«Поліцейський офіцер громади» </w:t>
      </w:r>
      <w:proofErr w:type="spellStart"/>
      <w:r w:rsidRPr="00A65C4B"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68E4" w:rsidRPr="00A65C4B" w:rsidRDefault="006068E4" w:rsidP="006068E4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територіальної громади на 2021-2022 роки.</w:t>
      </w:r>
    </w:p>
    <w:bookmarkEnd w:id="0"/>
    <w:p w:rsidR="006068E4" w:rsidRPr="00A65C4B" w:rsidRDefault="006068E4" w:rsidP="006068E4">
      <w:pPr>
        <w:tabs>
          <w:tab w:val="left" w:pos="72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ab/>
      </w:r>
    </w:p>
    <w:p w:rsidR="006068E4" w:rsidRPr="00A65C4B" w:rsidRDefault="006068E4" w:rsidP="006068E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Закону України «Про національну поліцію», в межах реалізації проекту Національної поліції України «Поліцейський офіцер громади»,  ст.26 та ст.59 Закону України «Про місцеве самоврядування в Україні», з метою виконання завдань по здійсненню заходів з охорони прав, свобод і законних інтересів жителів </w:t>
      </w:r>
      <w:proofErr w:type="spellStart"/>
      <w:r w:rsidRPr="00A65C4B">
        <w:rPr>
          <w:rFonts w:ascii="Times New Roman" w:hAnsi="Times New Roman" w:cs="Times New Roman"/>
          <w:sz w:val="28"/>
          <w:szCs w:val="28"/>
          <w:lang w:val="uk-UA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підтримання безпеки та порядку, а також здійснення заходів по захисту власності від злочинних посягань селищна рада</w:t>
      </w:r>
    </w:p>
    <w:p w:rsidR="006068E4" w:rsidRPr="00A65C4B" w:rsidRDefault="006068E4" w:rsidP="006068E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68E4" w:rsidRPr="00A65C4B" w:rsidRDefault="006068E4" w:rsidP="006068E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068E4" w:rsidRPr="00A65C4B" w:rsidRDefault="006068E4" w:rsidP="006068E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68E4" w:rsidRPr="00A65C4B" w:rsidRDefault="006068E4" w:rsidP="006068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 Програму «Поліцейський офіцер громади» </w:t>
      </w:r>
      <w:proofErr w:type="spellStart"/>
      <w:r w:rsidRPr="00A65C4B">
        <w:rPr>
          <w:rFonts w:ascii="Times New Roman" w:hAnsi="Times New Roman" w:cs="Times New Roman"/>
          <w:sz w:val="28"/>
          <w:szCs w:val="28"/>
          <w:lang w:val="uk-UA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 на 2021-2022 роки (додається).</w:t>
      </w:r>
    </w:p>
    <w:p w:rsidR="006068E4" w:rsidRPr="00A65C4B" w:rsidRDefault="006068E4" w:rsidP="006068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68E4" w:rsidRPr="00A65C4B" w:rsidRDefault="006068E4" w:rsidP="006068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65C4B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Костя І.І.</w:t>
      </w:r>
      <w:r w:rsidRPr="00A65C4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A65C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Pr="00A65C4B">
        <w:rPr>
          <w:rFonts w:ascii="Times New Roman" w:hAnsi="Times New Roman" w:cs="Times New Roman"/>
          <w:color w:val="000000"/>
          <w:sz w:val="28"/>
          <w:szCs w:val="28"/>
        </w:rPr>
        <w:t>остійн</w:t>
      </w:r>
      <w:proofErr w:type="spellEnd"/>
      <w:r w:rsidRPr="00A65C4B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A65C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65C4B">
        <w:rPr>
          <w:rFonts w:ascii="Times New Roman" w:hAnsi="Times New Roman" w:cs="Times New Roman"/>
          <w:color w:val="000000"/>
          <w:sz w:val="28"/>
          <w:szCs w:val="28"/>
        </w:rPr>
        <w:t>комісі</w:t>
      </w:r>
      <w:proofErr w:type="spellEnd"/>
      <w:r w:rsidRPr="00A65C4B"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A65C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65C4B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A65C4B">
        <w:rPr>
          <w:rFonts w:ascii="Times New Roman" w:hAnsi="Times New Roman" w:cs="Times New Roman"/>
          <w:color w:val="000000"/>
          <w:sz w:val="28"/>
          <w:szCs w:val="28"/>
        </w:rPr>
        <w:t xml:space="preserve"> ради з </w:t>
      </w:r>
      <w:proofErr w:type="spellStart"/>
      <w:r w:rsidRPr="00A65C4B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A65C4B">
        <w:rPr>
          <w:rFonts w:ascii="Times New Roman" w:hAnsi="Times New Roman" w:cs="Times New Roman"/>
          <w:color w:val="000000"/>
          <w:sz w:val="28"/>
          <w:szCs w:val="28"/>
        </w:rPr>
        <w:t xml:space="preserve"> прав </w:t>
      </w:r>
      <w:proofErr w:type="spellStart"/>
      <w:r w:rsidRPr="00A65C4B">
        <w:rPr>
          <w:rFonts w:ascii="Times New Roman" w:hAnsi="Times New Roman" w:cs="Times New Roman"/>
          <w:color w:val="000000"/>
          <w:sz w:val="28"/>
          <w:szCs w:val="28"/>
        </w:rPr>
        <w:t>людини</w:t>
      </w:r>
      <w:proofErr w:type="spellEnd"/>
      <w:r w:rsidRPr="00A65C4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5C4B">
        <w:rPr>
          <w:rFonts w:ascii="Times New Roman" w:hAnsi="Times New Roman" w:cs="Times New Roman"/>
          <w:color w:val="000000"/>
          <w:sz w:val="28"/>
          <w:szCs w:val="28"/>
        </w:rPr>
        <w:t>депутатської</w:t>
      </w:r>
      <w:proofErr w:type="spellEnd"/>
      <w:r w:rsidRPr="00A65C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65C4B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A65C4B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A65C4B">
        <w:rPr>
          <w:rFonts w:ascii="Times New Roman" w:hAnsi="Times New Roman" w:cs="Times New Roman"/>
          <w:color w:val="000000"/>
          <w:sz w:val="28"/>
          <w:szCs w:val="28"/>
        </w:rPr>
        <w:t>етики</w:t>
      </w:r>
      <w:proofErr w:type="spellEnd"/>
      <w:r w:rsidRPr="00A65C4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068E4" w:rsidRPr="00A65C4B" w:rsidRDefault="006068E4" w:rsidP="006068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68E4" w:rsidRPr="00A65C4B" w:rsidRDefault="006068E4" w:rsidP="006068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68E4" w:rsidRPr="00A65C4B" w:rsidRDefault="006068E4" w:rsidP="006068E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4FC4" w:rsidRDefault="006068E4" w:rsidP="006068E4"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9B0"/>
    <w:rsid w:val="003E4FC4"/>
    <w:rsid w:val="006068E4"/>
    <w:rsid w:val="00A1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5CEA4-D0B6-478B-9EDB-55B9E50F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E4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8E4"/>
    <w:pPr>
      <w:ind w:left="720"/>
      <w:contextualSpacing/>
    </w:pPr>
  </w:style>
  <w:style w:type="character" w:customStyle="1" w:styleId="2">
    <w:name w:val="Основной текст (2)"/>
    <w:basedOn w:val="a0"/>
    <w:uiPriority w:val="99"/>
    <w:rsid w:val="006068E4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4">
    <w:name w:val="No Spacing"/>
    <w:link w:val="a5"/>
    <w:uiPriority w:val="1"/>
    <w:qFormat/>
    <w:rsid w:val="006068E4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606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2021-12-14T06:28:00Z</dcterms:created>
  <dcterms:modified xsi:type="dcterms:W3CDTF">2021-12-14T06:28:00Z</dcterms:modified>
</cp:coreProperties>
</file>