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627" w:rsidRPr="005C4F24" w:rsidRDefault="00246627" w:rsidP="00246627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7" o:title=""/>
          </v:shape>
          <o:OLEObject Type="Embed" ProgID="PBrush" ShapeID="_x0000_i1025" DrawAspect="Content" ObjectID="_1690872903" r:id="rId8"/>
        </w:object>
      </w:r>
    </w:p>
    <w:p w:rsidR="00246627" w:rsidRPr="00101A85" w:rsidRDefault="00246627" w:rsidP="0024662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246627" w:rsidRPr="00101A85" w:rsidRDefault="00246627" w:rsidP="0024662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246627" w:rsidRPr="00101A85" w:rsidRDefault="00246627" w:rsidP="00246627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246627" w:rsidRPr="00CF78DA" w:rsidRDefault="00246627" w:rsidP="00246627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ІІІ  сесія  VІІІ скликання І пленарне засідання</w:t>
      </w:r>
    </w:p>
    <w:p w:rsidR="00246627" w:rsidRPr="00CF78DA" w:rsidRDefault="00246627" w:rsidP="00246627">
      <w:pPr>
        <w:pStyle w:val="2"/>
        <w:tabs>
          <w:tab w:val="left" w:pos="4500"/>
        </w:tabs>
        <w:ind w:firstLine="1134"/>
        <w:jc w:val="center"/>
        <w:rPr>
          <w:rFonts w:ascii="Times New Roman" w:hAnsi="Times New Roman"/>
          <w:i w:val="0"/>
        </w:rPr>
      </w:pPr>
      <w:r w:rsidRPr="00CF78DA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CF78DA">
        <w:rPr>
          <w:rFonts w:ascii="Times New Roman" w:hAnsi="Times New Roman"/>
          <w:bCs w:val="0"/>
          <w:i w:val="0"/>
        </w:rPr>
        <w:t>Н</w:t>
      </w:r>
      <w:proofErr w:type="spellEnd"/>
      <w:r w:rsidRPr="00CF78DA">
        <w:rPr>
          <w:rFonts w:ascii="Times New Roman" w:hAnsi="Times New Roman"/>
          <w:bCs w:val="0"/>
          <w:i w:val="0"/>
        </w:rPr>
        <w:t xml:space="preserve"> Я  №</w:t>
      </w:r>
      <w:r w:rsidRPr="00CF78DA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714</w:t>
      </w:r>
    </w:p>
    <w:p w:rsidR="00246627" w:rsidRPr="00484D99" w:rsidRDefault="00246627" w:rsidP="00246627">
      <w:pPr>
        <w:pStyle w:val="1"/>
        <w:spacing w:before="0"/>
        <w:rPr>
          <w:rFonts w:ascii="Times New Roman" w:hAnsi="Times New Roman"/>
          <w:b w:val="0"/>
          <w:sz w:val="28"/>
          <w:szCs w:val="28"/>
        </w:rPr>
      </w:pPr>
      <w:r w:rsidRPr="00CF78DA">
        <w:rPr>
          <w:rFonts w:ascii="Times New Roman" w:hAnsi="Times New Roman"/>
          <w:b w:val="0"/>
          <w:sz w:val="28"/>
          <w:szCs w:val="28"/>
        </w:rPr>
        <w:t>Від 21 січня 2021 року                                                         смт. Міжгір'я</w:t>
      </w:r>
    </w:p>
    <w:p w:rsidR="00246627" w:rsidRPr="00484D99" w:rsidRDefault="00246627" w:rsidP="00246627">
      <w:pPr>
        <w:spacing w:after="0" w:line="240" w:lineRule="auto"/>
        <w:ind w:right="2835" w:firstLine="708"/>
        <w:jc w:val="both"/>
        <w:rPr>
          <w:rStyle w:val="23"/>
          <w:rFonts w:ascii="Times New Roman" w:eastAsiaTheme="minorEastAsia" w:hAnsi="Times New Roman"/>
          <w:bCs w:val="0"/>
          <w:sz w:val="26"/>
          <w:szCs w:val="26"/>
        </w:rPr>
      </w:pPr>
      <w:r w:rsidRPr="00CF78DA">
        <w:rPr>
          <w:rFonts w:ascii="Times New Roman" w:hAnsi="Times New Roman"/>
          <w:b/>
          <w:sz w:val="26"/>
          <w:szCs w:val="26"/>
        </w:rPr>
        <w:t xml:space="preserve">Про прийняття у комунальну власність </w:t>
      </w:r>
      <w:proofErr w:type="spellStart"/>
      <w:r w:rsidRPr="00CF78DA">
        <w:rPr>
          <w:rFonts w:ascii="Times New Roman" w:hAnsi="Times New Roman"/>
          <w:b/>
          <w:sz w:val="26"/>
          <w:szCs w:val="26"/>
        </w:rPr>
        <w:t>Міжгірської</w:t>
      </w:r>
      <w:proofErr w:type="spellEnd"/>
      <w:r w:rsidRPr="00CF78DA">
        <w:rPr>
          <w:rFonts w:ascii="Times New Roman" w:hAnsi="Times New Roman"/>
          <w:b/>
          <w:sz w:val="26"/>
          <w:szCs w:val="26"/>
        </w:rPr>
        <w:t xml:space="preserve"> селищної територіальної громади закладу дошкільної освіти – </w:t>
      </w:r>
      <w:proofErr w:type="spellStart"/>
      <w:r w:rsidRPr="00CF78DA">
        <w:rPr>
          <w:rFonts w:ascii="Times New Roman" w:hAnsi="Times New Roman"/>
          <w:b/>
          <w:sz w:val="26"/>
          <w:szCs w:val="26"/>
        </w:rPr>
        <w:t>Верхньобистрянського</w:t>
      </w:r>
      <w:proofErr w:type="spellEnd"/>
      <w:r w:rsidRPr="00CF78DA">
        <w:rPr>
          <w:rFonts w:ascii="Times New Roman" w:hAnsi="Times New Roman"/>
          <w:b/>
          <w:sz w:val="26"/>
          <w:szCs w:val="26"/>
        </w:rPr>
        <w:t xml:space="preserve"> дошкільного навчального закладу</w:t>
      </w:r>
    </w:p>
    <w:p w:rsidR="00246627" w:rsidRPr="00CF78DA" w:rsidRDefault="00246627" w:rsidP="002466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78DA">
        <w:rPr>
          <w:rFonts w:ascii="Times New Roman" w:hAnsi="Times New Roman"/>
          <w:sz w:val="24"/>
          <w:szCs w:val="24"/>
        </w:rPr>
        <w:t xml:space="preserve">Відповідно до ст. 26, 32 Закону України «Про місцеве самоврядування в Україні», Закону України «Про дошкільну освіту», положення Кабінету Міністрів України від 16.01.2020 № 463-ІХ «Про заклад дошкільної освіти»,  </w:t>
      </w:r>
      <w:proofErr w:type="spellStart"/>
      <w:r w:rsidRPr="00CF78DA">
        <w:rPr>
          <w:rFonts w:ascii="Times New Roman" w:hAnsi="Times New Roman"/>
          <w:sz w:val="24"/>
          <w:szCs w:val="24"/>
        </w:rPr>
        <w:t>Міжгірська</w:t>
      </w:r>
      <w:proofErr w:type="spellEnd"/>
      <w:r w:rsidRPr="00CF78DA">
        <w:rPr>
          <w:rFonts w:ascii="Times New Roman" w:hAnsi="Times New Roman"/>
          <w:sz w:val="24"/>
          <w:szCs w:val="24"/>
        </w:rPr>
        <w:t xml:space="preserve"> селищна рада: </w:t>
      </w:r>
    </w:p>
    <w:p w:rsidR="00246627" w:rsidRPr="00CF78DA" w:rsidRDefault="00246627" w:rsidP="00246627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246627" w:rsidRPr="002D56D8" w:rsidRDefault="00246627" w:rsidP="00246627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D56D8">
        <w:rPr>
          <w:rFonts w:ascii="Times New Roman" w:hAnsi="Times New Roman"/>
          <w:sz w:val="28"/>
          <w:szCs w:val="28"/>
          <w:lang w:val="uk-UA"/>
        </w:rPr>
        <w:t xml:space="preserve">1.Прийняти у комунальну власність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в особі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селищної ради (код ЄДРПОУ 04350910)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Верхньобистрянський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56D8">
        <w:rPr>
          <w:rFonts w:ascii="Times New Roman" w:hAnsi="Times New Roman"/>
          <w:sz w:val="28"/>
          <w:szCs w:val="28"/>
          <w:lang w:val="uk-UA"/>
        </w:rPr>
        <w:t>дошкільний на</w:t>
      </w:r>
      <w:r>
        <w:rPr>
          <w:rFonts w:ascii="Times New Roman" w:hAnsi="Times New Roman"/>
          <w:sz w:val="28"/>
          <w:szCs w:val="28"/>
          <w:lang w:val="uk-UA"/>
        </w:rPr>
        <w:t>вчальний заклад (ЄДРПОУ 26586724</w:t>
      </w:r>
      <w:r w:rsidRPr="002D56D8">
        <w:rPr>
          <w:rFonts w:ascii="Times New Roman" w:hAnsi="Times New Roman"/>
          <w:sz w:val="28"/>
          <w:szCs w:val="28"/>
          <w:lang w:val="uk-UA"/>
        </w:rPr>
        <w:t xml:space="preserve">), місцезнаходження якого - </w:t>
      </w:r>
      <w:r w:rsidRPr="002D56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Закарпатська об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л.,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Міжгірський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р-н, село Верхній Бистрий вул. Гагаріна 93</w:t>
      </w:r>
      <w:r w:rsidRPr="002D56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у зв’язку з чим:</w:t>
      </w:r>
    </w:p>
    <w:p w:rsidR="00246627" w:rsidRPr="002D56D8" w:rsidRDefault="00246627" w:rsidP="00246627">
      <w:pPr>
        <w:pStyle w:val="a3"/>
        <w:widowControl/>
        <w:numPr>
          <w:ilvl w:val="1"/>
          <w:numId w:val="1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  <w:lang w:val="uk-UA"/>
        </w:rPr>
      </w:pPr>
      <w:r w:rsidRPr="002D56D8">
        <w:rPr>
          <w:rFonts w:ascii="Times New Roman" w:hAnsi="Times New Roman"/>
          <w:sz w:val="28"/>
          <w:szCs w:val="28"/>
          <w:lang w:val="uk-UA"/>
        </w:rPr>
        <w:t xml:space="preserve">Прийняти повноваження засновника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Верхньобистрянського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дошкільного навчального закладу </w:t>
      </w:r>
      <w:r>
        <w:rPr>
          <w:rFonts w:ascii="Times New Roman" w:hAnsi="Times New Roman"/>
          <w:sz w:val="28"/>
          <w:szCs w:val="28"/>
          <w:lang w:val="uk-UA"/>
        </w:rPr>
        <w:t>(ЄДРПОУ 26586724</w:t>
      </w:r>
      <w:r w:rsidRPr="002D56D8">
        <w:rPr>
          <w:rFonts w:ascii="Times New Roman" w:hAnsi="Times New Roman"/>
          <w:sz w:val="28"/>
          <w:szCs w:val="28"/>
          <w:lang w:val="uk-UA"/>
        </w:rPr>
        <w:t>);</w:t>
      </w:r>
    </w:p>
    <w:p w:rsidR="00246627" w:rsidRPr="002D56D8" w:rsidRDefault="00246627" w:rsidP="00246627">
      <w:pPr>
        <w:pStyle w:val="a3"/>
        <w:widowControl/>
        <w:numPr>
          <w:ilvl w:val="1"/>
          <w:numId w:val="1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  <w:lang w:val="uk-UA"/>
        </w:rPr>
      </w:pPr>
      <w:r w:rsidRPr="002D56D8">
        <w:rPr>
          <w:rFonts w:ascii="Times New Roman" w:hAnsi="Times New Roman"/>
          <w:sz w:val="28"/>
          <w:szCs w:val="28"/>
          <w:lang w:val="uk-UA"/>
        </w:rPr>
        <w:t xml:space="preserve">Змінити назву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Верхньобистрянського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дошкільного навчального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Верхньобистрянський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заклад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  <w:lang w:val="uk-UA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246627" w:rsidRPr="002D56D8" w:rsidRDefault="00246627" w:rsidP="00246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 xml:space="preserve">2. Визнати Відділ освіти, сім’ї, молоді, спорту та культури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 органом управління </w:t>
      </w:r>
      <w:proofErr w:type="spellStart"/>
      <w:r>
        <w:rPr>
          <w:rFonts w:ascii="Times New Roman" w:hAnsi="Times New Roman"/>
          <w:sz w:val="28"/>
          <w:szCs w:val="28"/>
        </w:rPr>
        <w:t>Верхньобистрянського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закладу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246627" w:rsidRPr="002D56D8" w:rsidRDefault="00246627" w:rsidP="00246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 xml:space="preserve">3. Затвердити статут </w:t>
      </w:r>
      <w:proofErr w:type="spellStart"/>
      <w:r>
        <w:rPr>
          <w:rFonts w:ascii="Times New Roman" w:hAnsi="Times New Roman"/>
          <w:sz w:val="28"/>
          <w:szCs w:val="28"/>
        </w:rPr>
        <w:t>Верхньобистрянського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закладу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 у новій редакції ( додається).</w:t>
      </w:r>
    </w:p>
    <w:p w:rsidR="00246627" w:rsidRPr="002D56D8" w:rsidRDefault="00246627" w:rsidP="00246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 xml:space="preserve">4. Уповноважити Олексієнко Н.С. начальника Відділ освіти, сім’ї, молоді, спорту та культури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 на вчинення дій необхідних для державної реєстрації змін до відомостей про </w:t>
      </w:r>
      <w:proofErr w:type="spellStart"/>
      <w:r>
        <w:rPr>
          <w:rFonts w:ascii="Times New Roman" w:hAnsi="Times New Roman"/>
          <w:sz w:val="28"/>
          <w:szCs w:val="28"/>
        </w:rPr>
        <w:t>Верхньобистрянський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заклад дошкільної освіти </w:t>
      </w:r>
      <w:proofErr w:type="spellStart"/>
      <w:r w:rsidRPr="002D56D8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2D56D8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246627" w:rsidRPr="002D56D8" w:rsidRDefault="00246627" w:rsidP="00246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6D8">
        <w:rPr>
          <w:rFonts w:ascii="Times New Roman" w:hAnsi="Times New Roman"/>
          <w:sz w:val="28"/>
          <w:szCs w:val="28"/>
        </w:rPr>
        <w:t>5. Контроль за виконанням цього рішення покласти на першого заступника селищного голови Костя І.І. та постійну комісію селищної ради з питань планування фінансів, бюджету, соціально-економічного розвитку, промисловості,</w:t>
      </w:r>
      <w:r>
        <w:rPr>
          <w:rFonts w:ascii="Times New Roman" w:hAnsi="Times New Roman"/>
          <w:sz w:val="28"/>
          <w:szCs w:val="28"/>
        </w:rPr>
        <w:t xml:space="preserve"> підприємництва та сфери послуг.</w:t>
      </w:r>
    </w:p>
    <w:p w:rsidR="00246627" w:rsidRDefault="00246627" w:rsidP="00246627">
      <w:pPr>
        <w:rPr>
          <w:rStyle w:val="22"/>
          <w:rFonts w:ascii="Times New Roman" w:hAnsi="Times New Roman"/>
          <w:sz w:val="28"/>
          <w:szCs w:val="28"/>
        </w:rPr>
      </w:pPr>
    </w:p>
    <w:p w:rsidR="003C6E36" w:rsidRPr="00F360FD" w:rsidRDefault="0024662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01A85">
        <w:rPr>
          <w:rStyle w:val="22"/>
          <w:rFonts w:ascii="Times New Roman" w:hAnsi="Times New Roman"/>
          <w:sz w:val="28"/>
          <w:szCs w:val="28"/>
        </w:rPr>
        <w:t>Селищний голова                                                 В.М. Щу</w:t>
      </w:r>
      <w:r>
        <w:rPr>
          <w:rStyle w:val="22"/>
          <w:rFonts w:ascii="Times New Roman" w:hAnsi="Times New Roman"/>
          <w:sz w:val="28"/>
          <w:szCs w:val="28"/>
        </w:rPr>
        <w:t>р</w:t>
      </w:r>
      <w:bookmarkStart w:id="0" w:name="_GoBack"/>
      <w:bookmarkEnd w:id="0"/>
    </w:p>
    <w:sectPr w:rsidR="003C6E36" w:rsidRPr="00F360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FC0" w:rsidRDefault="00450FC0">
      <w:pPr>
        <w:spacing w:after="0" w:line="240" w:lineRule="auto"/>
      </w:pPr>
      <w:r>
        <w:separator/>
      </w:r>
    </w:p>
  </w:endnote>
  <w:endnote w:type="continuationSeparator" w:id="0">
    <w:p w:rsidR="00450FC0" w:rsidRDefault="0045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5526056"/>
      <w:docPartObj>
        <w:docPartGallery w:val="Page Numbers (Bottom of Page)"/>
        <w:docPartUnique/>
      </w:docPartObj>
    </w:sdtPr>
    <w:sdtEndPr/>
    <w:sdtContent>
      <w:p w:rsidR="00AA7DC8" w:rsidRDefault="0024662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A1174">
          <w:rPr>
            <w:noProof/>
            <w:lang w:val="ru-RU"/>
          </w:rPr>
          <w:t>10</w:t>
        </w:r>
        <w:r>
          <w:rPr>
            <w:noProof/>
            <w:lang w:val="ru-RU"/>
          </w:rPr>
          <w:fldChar w:fldCharType="end"/>
        </w:r>
      </w:p>
    </w:sdtContent>
  </w:sdt>
  <w:p w:rsidR="00AA7DC8" w:rsidRDefault="00450F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DC8" w:rsidRDefault="00450F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DC8" w:rsidRDefault="00450F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FC0" w:rsidRDefault="00450FC0">
      <w:pPr>
        <w:spacing w:after="0" w:line="240" w:lineRule="auto"/>
      </w:pPr>
      <w:r>
        <w:separator/>
      </w:r>
    </w:p>
  </w:footnote>
  <w:footnote w:type="continuationSeparator" w:id="0">
    <w:p w:rsidR="00450FC0" w:rsidRDefault="0045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DC8" w:rsidRDefault="00450F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DC8" w:rsidRDefault="00450FC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DC8" w:rsidRDefault="00450F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5492A"/>
    <w:multiLevelType w:val="multilevel"/>
    <w:tmpl w:val="1A78B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6C3CA1"/>
    <w:multiLevelType w:val="multilevel"/>
    <w:tmpl w:val="7DD03AAC"/>
    <w:lvl w:ilvl="0">
      <w:start w:val="1"/>
      <w:numFmt w:val="decimal"/>
      <w:lvlText w:val="%1."/>
      <w:lvlJc w:val="left"/>
      <w:pPr>
        <w:ind w:left="2109" w:hanging="1260"/>
      </w:pPr>
      <w:rPr>
        <w:rFonts w:ascii="Times New Roman" w:eastAsia="Times New Roman" w:hAnsi="Times New Roman" w:cs="Times New Roman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539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AD"/>
    <w:rsid w:val="00246627"/>
    <w:rsid w:val="003C6E36"/>
    <w:rsid w:val="00450FC0"/>
    <w:rsid w:val="00D409AD"/>
    <w:rsid w:val="00F3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4BABE-92E1-49D9-8C23-6B25A4ED0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27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24662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46627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662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246627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List Paragraph"/>
    <w:basedOn w:val="a"/>
    <w:uiPriority w:val="34"/>
    <w:qFormat/>
    <w:rsid w:val="002466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rvps2">
    <w:name w:val="rvps2"/>
    <w:basedOn w:val="a"/>
    <w:rsid w:val="002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246627"/>
    <w:rPr>
      <w:sz w:val="26"/>
      <w:szCs w:val="26"/>
      <w:shd w:val="clear" w:color="auto" w:fill="FFFFFF"/>
    </w:rPr>
  </w:style>
  <w:style w:type="character" w:customStyle="1" w:styleId="11">
    <w:name w:val="Заголовок №1_"/>
    <w:link w:val="12"/>
    <w:rsid w:val="00246627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246627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2">
    <w:name w:val="Заголовок №1"/>
    <w:basedOn w:val="a"/>
    <w:link w:val="11"/>
    <w:rsid w:val="00246627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246627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5">
    <w:name w:val="Normal (Web)"/>
    <w:basedOn w:val="a"/>
    <w:uiPriority w:val="99"/>
    <w:rsid w:val="0024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Заголовок №2"/>
    <w:basedOn w:val="a0"/>
    <w:uiPriority w:val="99"/>
    <w:rsid w:val="00246627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3">
    <w:name w:val="Основной текст (3)_"/>
    <w:basedOn w:val="a0"/>
    <w:link w:val="30"/>
    <w:rsid w:val="00246627"/>
    <w:rPr>
      <w:rFonts w:ascii="Times New Roman" w:eastAsia="Times New Roman" w:hAnsi="Times New Roman" w:cs="Times New Roman"/>
      <w:b/>
      <w:bCs/>
      <w:spacing w:val="-4"/>
      <w:sz w:val="41"/>
      <w:szCs w:val="41"/>
      <w:shd w:val="clear" w:color="auto" w:fill="FFFFFF"/>
    </w:rPr>
  </w:style>
  <w:style w:type="character" w:customStyle="1" w:styleId="13">
    <w:name w:val="Основной текст1"/>
    <w:basedOn w:val="a4"/>
    <w:rsid w:val="002466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shd w:val="clear" w:color="auto" w:fill="FFFFFF"/>
      <w:lang w:val="uk-UA"/>
    </w:rPr>
  </w:style>
  <w:style w:type="paragraph" w:customStyle="1" w:styleId="30">
    <w:name w:val="Основной текст (3)"/>
    <w:basedOn w:val="a"/>
    <w:link w:val="3"/>
    <w:rsid w:val="00246627"/>
    <w:pPr>
      <w:widowControl w:val="0"/>
      <w:shd w:val="clear" w:color="auto" w:fill="FFFFFF"/>
      <w:spacing w:before="1680" w:after="0" w:line="778" w:lineRule="exact"/>
      <w:jc w:val="center"/>
    </w:pPr>
    <w:rPr>
      <w:rFonts w:ascii="Times New Roman" w:eastAsia="Times New Roman" w:hAnsi="Times New Roman" w:cs="Times New Roman"/>
      <w:b/>
      <w:bCs/>
      <w:spacing w:val="-4"/>
      <w:sz w:val="41"/>
      <w:szCs w:val="41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24662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46627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24662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46627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2021-08-18T13:28:00Z</dcterms:created>
  <dcterms:modified xsi:type="dcterms:W3CDTF">2021-08-19T07:09:00Z</dcterms:modified>
</cp:coreProperties>
</file>