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140" w:rsidRPr="005C4F24" w:rsidRDefault="00FE2140" w:rsidP="00FE2140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73016" r:id="rId6"/>
        </w:object>
      </w:r>
    </w:p>
    <w:p w:rsidR="00FE2140" w:rsidRPr="00484D99" w:rsidRDefault="00FE2140" w:rsidP="00FE214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484D99">
        <w:rPr>
          <w:rFonts w:ascii="Times New Roman" w:hAnsi="Times New Roman"/>
          <w:b/>
          <w:bCs/>
          <w:sz w:val="26"/>
          <w:szCs w:val="26"/>
        </w:rPr>
        <w:t>МІЖГІРСЬКА СЕЛИЩНА РАДА</w:t>
      </w:r>
    </w:p>
    <w:p w:rsidR="00FE2140" w:rsidRPr="00484D99" w:rsidRDefault="00FE2140" w:rsidP="00FE214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484D99">
        <w:rPr>
          <w:rFonts w:ascii="Times New Roman" w:hAnsi="Times New Roman"/>
          <w:b/>
          <w:bCs/>
          <w:sz w:val="26"/>
          <w:szCs w:val="26"/>
        </w:rPr>
        <w:t>ХУСТСЬКОГО РАЙОНУ</w:t>
      </w:r>
    </w:p>
    <w:p w:rsidR="00FE2140" w:rsidRPr="00484D99" w:rsidRDefault="00FE2140" w:rsidP="00FE2140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484D99">
        <w:rPr>
          <w:rFonts w:ascii="Times New Roman" w:hAnsi="Times New Roman"/>
          <w:b/>
          <w:bCs/>
          <w:sz w:val="26"/>
          <w:szCs w:val="26"/>
        </w:rPr>
        <w:t>ЗАКАРПАТСЬКОЇ ОБЛАСТІ</w:t>
      </w:r>
    </w:p>
    <w:p w:rsidR="00FE2140" w:rsidRPr="00484D99" w:rsidRDefault="00FE2140" w:rsidP="00FE2140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484D99">
        <w:rPr>
          <w:rFonts w:ascii="Times New Roman" w:hAnsi="Times New Roman"/>
          <w:b/>
          <w:bCs/>
          <w:sz w:val="26"/>
          <w:szCs w:val="26"/>
        </w:rPr>
        <w:t>ІІІ  сесія  VІІІ скликання І пленарне засідання</w:t>
      </w:r>
    </w:p>
    <w:p w:rsidR="00FE2140" w:rsidRPr="00484D99" w:rsidRDefault="00FE2140" w:rsidP="00FE2140">
      <w:pPr>
        <w:spacing w:line="240" w:lineRule="auto"/>
        <w:jc w:val="center"/>
        <w:rPr>
          <w:b/>
          <w:sz w:val="24"/>
          <w:szCs w:val="24"/>
        </w:rPr>
      </w:pPr>
      <w:r w:rsidRPr="00484D99">
        <w:rPr>
          <w:rFonts w:ascii="Times New Roman" w:hAnsi="Times New Roman"/>
          <w:b/>
          <w:bCs/>
          <w:sz w:val="26"/>
          <w:szCs w:val="26"/>
        </w:rPr>
        <w:t xml:space="preserve">           Р І Ш Е Н </w:t>
      </w:r>
      <w:proofErr w:type="spellStart"/>
      <w:r w:rsidRPr="00484D99">
        <w:rPr>
          <w:rFonts w:ascii="Times New Roman" w:hAnsi="Times New Roman"/>
          <w:b/>
          <w:bCs/>
          <w:sz w:val="26"/>
          <w:szCs w:val="26"/>
        </w:rPr>
        <w:t>Н</w:t>
      </w:r>
      <w:proofErr w:type="spellEnd"/>
      <w:r w:rsidRPr="00484D99">
        <w:rPr>
          <w:rFonts w:ascii="Times New Roman" w:hAnsi="Times New Roman"/>
          <w:b/>
          <w:bCs/>
          <w:sz w:val="26"/>
          <w:szCs w:val="26"/>
        </w:rPr>
        <w:t xml:space="preserve"> Я  №</w:t>
      </w:r>
      <w:r w:rsidRPr="00484D99">
        <w:rPr>
          <w:rFonts w:ascii="Times New Roman" w:hAnsi="Times New Roman"/>
          <w:b/>
          <w:sz w:val="26"/>
          <w:szCs w:val="26"/>
        </w:rPr>
        <w:t xml:space="preserve"> 719</w:t>
      </w:r>
    </w:p>
    <w:p w:rsidR="00FE2140" w:rsidRPr="00777924" w:rsidRDefault="00FE2140" w:rsidP="00FE2140">
      <w:pPr>
        <w:pStyle w:val="1"/>
        <w:spacing w:before="0"/>
        <w:rPr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FE2140" w:rsidRPr="00777924" w:rsidRDefault="00FE2140" w:rsidP="00FE2140">
      <w:pPr>
        <w:tabs>
          <w:tab w:val="left" w:pos="7371"/>
        </w:tabs>
        <w:spacing w:after="0" w:line="240" w:lineRule="auto"/>
        <w:ind w:right="2268"/>
        <w:rPr>
          <w:rFonts w:ascii="Times New Roman" w:hAnsi="Times New Roman"/>
          <w:b/>
          <w:sz w:val="26"/>
          <w:szCs w:val="26"/>
        </w:rPr>
      </w:pPr>
      <w:r w:rsidRPr="00777924">
        <w:rPr>
          <w:rFonts w:ascii="Times New Roman" w:hAnsi="Times New Roman"/>
          <w:b/>
          <w:sz w:val="26"/>
          <w:szCs w:val="26"/>
        </w:rPr>
        <w:t>Про вступ у права засновника комунального некомерційного підприємства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777924">
        <w:rPr>
          <w:rFonts w:ascii="Times New Roman" w:hAnsi="Times New Roman"/>
          <w:b/>
          <w:sz w:val="26"/>
          <w:szCs w:val="26"/>
        </w:rPr>
        <w:t xml:space="preserve">«Лікувально-профілактична установа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777924">
        <w:rPr>
          <w:rFonts w:ascii="Times New Roman" w:hAnsi="Times New Roman"/>
          <w:b/>
          <w:sz w:val="26"/>
          <w:szCs w:val="26"/>
        </w:rPr>
        <w:t>Міжгірська</w:t>
      </w:r>
      <w:proofErr w:type="spellEnd"/>
      <w:r w:rsidRPr="00777924">
        <w:rPr>
          <w:rFonts w:ascii="Times New Roman" w:hAnsi="Times New Roman"/>
          <w:b/>
          <w:sz w:val="26"/>
          <w:szCs w:val="26"/>
        </w:rPr>
        <w:t xml:space="preserve"> районна лікарня </w:t>
      </w:r>
      <w:proofErr w:type="spellStart"/>
      <w:r w:rsidRPr="00777924">
        <w:rPr>
          <w:rFonts w:ascii="Times New Roman" w:hAnsi="Times New Roman"/>
          <w:b/>
          <w:sz w:val="26"/>
          <w:szCs w:val="26"/>
        </w:rPr>
        <w:t>Міжгірської</w:t>
      </w:r>
      <w:proofErr w:type="spellEnd"/>
      <w:r w:rsidRPr="00777924">
        <w:rPr>
          <w:rFonts w:ascii="Times New Roman" w:hAnsi="Times New Roman"/>
          <w:b/>
          <w:sz w:val="26"/>
          <w:szCs w:val="26"/>
        </w:rPr>
        <w:t xml:space="preserve"> районної ради Закарпатської області» </w:t>
      </w:r>
    </w:p>
    <w:p w:rsidR="00FE2140" w:rsidRPr="00484D99" w:rsidRDefault="00FE2140" w:rsidP="00FE2140">
      <w:pPr>
        <w:pStyle w:val="a4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777924">
        <w:rPr>
          <w:sz w:val="24"/>
          <w:szCs w:val="24"/>
        </w:rPr>
        <w:t xml:space="preserve">Відповідно до статей 43 Закону України «Про місцеве самоврядування в Україні», Закону України «Про добровільне об’єднання територіальних громад», враховуючи рішення Хустської районної ради від  </w:t>
      </w:r>
      <w:r w:rsidRPr="00777924">
        <w:rPr>
          <w:sz w:val="24"/>
          <w:szCs w:val="24"/>
          <w:lang w:val="en-US"/>
        </w:rPr>
        <w:t>VI</w:t>
      </w:r>
      <w:r w:rsidRPr="00777924">
        <w:rPr>
          <w:sz w:val="24"/>
          <w:szCs w:val="24"/>
        </w:rPr>
        <w:t>ІІ скликання від 24.12.2020 року № 70,</w:t>
      </w:r>
      <w:r w:rsidRPr="00777924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7924">
        <w:rPr>
          <w:color w:val="000000"/>
          <w:sz w:val="24"/>
          <w:szCs w:val="24"/>
          <w:shd w:val="clear" w:color="auto" w:fill="FFFFFF"/>
        </w:rPr>
        <w:t>Міжгірська</w:t>
      </w:r>
      <w:proofErr w:type="spellEnd"/>
      <w:r w:rsidRPr="00777924">
        <w:rPr>
          <w:color w:val="000000"/>
          <w:sz w:val="24"/>
          <w:szCs w:val="24"/>
          <w:shd w:val="clear" w:color="auto" w:fill="FFFFFF"/>
        </w:rPr>
        <w:t xml:space="preserve"> селищна </w:t>
      </w:r>
      <w:r w:rsidRPr="00777924">
        <w:rPr>
          <w:rFonts w:eastAsia="Calibri"/>
          <w:sz w:val="24"/>
          <w:szCs w:val="24"/>
        </w:rPr>
        <w:t>рада:</w:t>
      </w:r>
      <w:r w:rsidRPr="00B464C1">
        <w:rPr>
          <w:rFonts w:eastAsia="Calibri"/>
          <w:sz w:val="28"/>
          <w:szCs w:val="28"/>
        </w:rPr>
        <w:t xml:space="preserve"> </w:t>
      </w:r>
    </w:p>
    <w:p w:rsidR="00FE2140" w:rsidRPr="00AA05CA" w:rsidRDefault="00FE2140" w:rsidP="00FE214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05CA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FE2140" w:rsidRPr="00647798" w:rsidRDefault="00FE2140" w:rsidP="00FE2140">
      <w:pPr>
        <w:pStyle w:val="a3"/>
        <w:widowControl/>
        <w:numPr>
          <w:ilvl w:val="0"/>
          <w:numId w:val="1"/>
        </w:numPr>
        <w:autoSpaceDE/>
        <w:autoSpaceDN/>
        <w:adjustRightInd/>
        <w:ind w:left="0" w:right="-39" w:firstLine="709"/>
        <w:jc w:val="both"/>
        <w:rPr>
          <w:rFonts w:ascii="Times New Roman" w:hAnsi="Times New Roman"/>
          <w:color w:val="000000"/>
          <w:lang w:val="uk-UA"/>
        </w:rPr>
      </w:pPr>
      <w:r w:rsidRPr="00647798">
        <w:rPr>
          <w:rFonts w:ascii="Times New Roman" w:hAnsi="Times New Roman"/>
          <w:color w:val="000000"/>
          <w:lang w:val="uk-UA"/>
        </w:rPr>
        <w:t xml:space="preserve"> Вступити до складу засновників та прийняти повноваження засновника комунального некомерційного підприємства «Лікувально-профілактична установа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Міжгірська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районна лікарня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Міжгірської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районної ради Закарпатської області» </w:t>
      </w:r>
      <w:r w:rsidRPr="00647798">
        <w:rPr>
          <w:rFonts w:ascii="Times New Roman" w:hAnsi="Times New Roman"/>
          <w:lang w:val="uk-UA"/>
        </w:rPr>
        <w:t>(код ЄДРПОУ - 43218512).</w:t>
      </w:r>
    </w:p>
    <w:p w:rsidR="00FE2140" w:rsidRPr="00647798" w:rsidRDefault="00FE2140" w:rsidP="00FE2140">
      <w:pPr>
        <w:pStyle w:val="a3"/>
        <w:widowControl/>
        <w:numPr>
          <w:ilvl w:val="0"/>
          <w:numId w:val="1"/>
        </w:numPr>
        <w:autoSpaceDE/>
        <w:autoSpaceDN/>
        <w:adjustRightInd/>
        <w:ind w:left="0" w:right="-39" w:firstLine="709"/>
        <w:jc w:val="both"/>
        <w:rPr>
          <w:rFonts w:ascii="Times New Roman" w:hAnsi="Times New Roman"/>
          <w:color w:val="000000"/>
          <w:lang w:val="uk-UA"/>
        </w:rPr>
      </w:pPr>
      <w:r w:rsidRPr="00647798">
        <w:rPr>
          <w:rFonts w:ascii="Times New Roman" w:hAnsi="Times New Roman"/>
          <w:lang w:val="uk-UA"/>
        </w:rPr>
        <w:t xml:space="preserve">Затвердити нову назву комунального некомерційного підприємства </w:t>
      </w:r>
      <w:r w:rsidRPr="00647798">
        <w:rPr>
          <w:rFonts w:ascii="Times New Roman" w:hAnsi="Times New Roman"/>
          <w:color w:val="000000"/>
          <w:lang w:val="uk-UA"/>
        </w:rPr>
        <w:t xml:space="preserve">«Лікувально-профілактична установа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Міжгірська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районна лікарня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Міжгірської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районної ради Закарпатської області»</w:t>
      </w:r>
      <w:r w:rsidRPr="00647798">
        <w:rPr>
          <w:rFonts w:ascii="Times New Roman" w:hAnsi="Times New Roman"/>
          <w:lang w:val="uk-UA"/>
        </w:rPr>
        <w:t xml:space="preserve"> (код ЄДРПОУ - 43218512) - Комунальне некомерційне підприємство «</w:t>
      </w:r>
      <w:r w:rsidRPr="00647798">
        <w:rPr>
          <w:rFonts w:ascii="Times New Roman" w:hAnsi="Times New Roman"/>
          <w:color w:val="000000"/>
          <w:lang w:val="uk-UA"/>
        </w:rPr>
        <w:t xml:space="preserve">Лікувально-профілактична установа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Міжгірська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районна лікарня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Міжгірської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селищної ради Закарпатської області</w:t>
      </w:r>
      <w:r w:rsidRPr="00647798">
        <w:rPr>
          <w:rFonts w:ascii="Times New Roman" w:hAnsi="Times New Roman"/>
          <w:lang w:val="uk-UA"/>
        </w:rPr>
        <w:t>».</w:t>
      </w:r>
    </w:p>
    <w:p w:rsidR="00FE2140" w:rsidRPr="00647798" w:rsidRDefault="00FE2140" w:rsidP="00FE2140">
      <w:pPr>
        <w:pStyle w:val="a3"/>
        <w:widowControl/>
        <w:numPr>
          <w:ilvl w:val="0"/>
          <w:numId w:val="1"/>
        </w:numPr>
        <w:autoSpaceDE/>
        <w:autoSpaceDN/>
        <w:adjustRightInd/>
        <w:ind w:left="0" w:right="-39" w:firstLine="709"/>
        <w:jc w:val="both"/>
        <w:rPr>
          <w:rFonts w:ascii="Times New Roman" w:hAnsi="Times New Roman"/>
          <w:color w:val="000000"/>
          <w:lang w:val="uk-UA"/>
        </w:rPr>
      </w:pPr>
      <w:r w:rsidRPr="00647798">
        <w:rPr>
          <w:rFonts w:ascii="Times New Roman" w:hAnsi="Times New Roman"/>
          <w:lang w:val="uk-UA"/>
        </w:rPr>
        <w:t>Затвердити Статут комунального некомерційного підприємства «</w:t>
      </w:r>
      <w:r w:rsidRPr="00647798">
        <w:rPr>
          <w:rFonts w:ascii="Times New Roman" w:hAnsi="Times New Roman"/>
          <w:color w:val="000000"/>
          <w:lang w:val="uk-UA"/>
        </w:rPr>
        <w:t xml:space="preserve">Лікувально-профілактична установа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Міжгірська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районна лікарня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Міжгірської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селищної ради Закарпатської області</w:t>
      </w:r>
      <w:r w:rsidRPr="00647798">
        <w:rPr>
          <w:rFonts w:ascii="Times New Roman" w:hAnsi="Times New Roman"/>
          <w:lang w:val="uk-UA"/>
        </w:rPr>
        <w:t>» (код ЄДРПОУ - 43218512) в новій редакції, що додається.</w:t>
      </w:r>
    </w:p>
    <w:p w:rsidR="00FE2140" w:rsidRPr="00647798" w:rsidRDefault="00FE2140" w:rsidP="00FE2140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rFonts w:ascii="Times New Roman" w:hAnsi="Times New Roman"/>
          <w:color w:val="000000"/>
          <w:lang w:val="uk-UA"/>
        </w:rPr>
      </w:pPr>
      <w:r w:rsidRPr="00647798">
        <w:rPr>
          <w:rFonts w:ascii="Times New Roman" w:hAnsi="Times New Roman"/>
          <w:lang w:val="uk-UA"/>
        </w:rPr>
        <w:t xml:space="preserve">В.о. генерального директора </w:t>
      </w:r>
      <w:r w:rsidRPr="00647798">
        <w:rPr>
          <w:rFonts w:ascii="Times New Roman" w:hAnsi="Times New Roman"/>
          <w:color w:val="000000"/>
          <w:lang w:val="uk-UA"/>
        </w:rPr>
        <w:t xml:space="preserve">комунального  некомерційного підприємства </w:t>
      </w:r>
      <w:r w:rsidRPr="00647798">
        <w:rPr>
          <w:rFonts w:ascii="Times New Roman" w:hAnsi="Times New Roman"/>
          <w:lang w:val="uk-UA"/>
        </w:rPr>
        <w:t>«</w:t>
      </w:r>
      <w:r w:rsidRPr="00647798">
        <w:rPr>
          <w:rFonts w:ascii="Times New Roman" w:hAnsi="Times New Roman"/>
          <w:color w:val="000000"/>
          <w:lang w:val="uk-UA"/>
        </w:rPr>
        <w:t xml:space="preserve">Лікувально-профілактична установа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Міжгірська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районна лікарня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Міжгірської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селищної ради Закарпатської області</w:t>
      </w:r>
      <w:r w:rsidRPr="00647798">
        <w:rPr>
          <w:rFonts w:ascii="Times New Roman" w:hAnsi="Times New Roman"/>
          <w:lang w:val="uk-UA"/>
        </w:rPr>
        <w:t xml:space="preserve">»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Бальцій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Р.М.:</w:t>
      </w:r>
    </w:p>
    <w:p w:rsidR="00FE2140" w:rsidRPr="00647798" w:rsidRDefault="00FE2140" w:rsidP="00FE2140">
      <w:pPr>
        <w:pStyle w:val="a3"/>
        <w:ind w:left="0" w:firstLine="709"/>
        <w:jc w:val="both"/>
        <w:rPr>
          <w:rFonts w:ascii="Times New Roman" w:hAnsi="Times New Roman"/>
          <w:lang w:val="uk-UA"/>
        </w:rPr>
      </w:pPr>
      <w:r w:rsidRPr="00647798">
        <w:rPr>
          <w:rFonts w:ascii="Times New Roman" w:hAnsi="Times New Roman"/>
          <w:lang w:val="uk-UA"/>
        </w:rPr>
        <w:t>4.1. Провести державну реєстрацію змін щодо найменування комунального некомерційного підприємства «</w:t>
      </w:r>
      <w:r w:rsidRPr="00647798">
        <w:rPr>
          <w:rFonts w:ascii="Times New Roman" w:hAnsi="Times New Roman"/>
          <w:color w:val="000000"/>
          <w:lang w:val="uk-UA"/>
        </w:rPr>
        <w:t xml:space="preserve">Лікувально-профілактична установа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Міжгірська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районна лікарня </w:t>
      </w:r>
      <w:proofErr w:type="spellStart"/>
      <w:r w:rsidRPr="00647798">
        <w:rPr>
          <w:rFonts w:ascii="Times New Roman" w:hAnsi="Times New Roman"/>
          <w:color w:val="000000"/>
          <w:lang w:val="uk-UA"/>
        </w:rPr>
        <w:t>Міжгірської</w:t>
      </w:r>
      <w:proofErr w:type="spellEnd"/>
      <w:r w:rsidRPr="00647798">
        <w:rPr>
          <w:rFonts w:ascii="Times New Roman" w:hAnsi="Times New Roman"/>
          <w:color w:val="000000"/>
          <w:lang w:val="uk-UA"/>
        </w:rPr>
        <w:t xml:space="preserve"> селищної ради Закарпатської області</w:t>
      </w:r>
      <w:r w:rsidRPr="00647798">
        <w:rPr>
          <w:rFonts w:ascii="Times New Roman" w:hAnsi="Times New Roman"/>
          <w:lang w:val="uk-UA"/>
        </w:rPr>
        <w:t>» (код ЄДРПОУ - 43218512).</w:t>
      </w:r>
    </w:p>
    <w:p w:rsidR="00FE2140" w:rsidRPr="00647798" w:rsidRDefault="00FE2140" w:rsidP="00FE21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47798">
        <w:rPr>
          <w:rFonts w:ascii="Times New Roman" w:hAnsi="Times New Roman"/>
          <w:sz w:val="24"/>
          <w:szCs w:val="24"/>
        </w:rPr>
        <w:t>4.2. Повідомити органи ліцензування про зміну назви та інших даних, що додані у заяві для отримання ліцензії.</w:t>
      </w:r>
    </w:p>
    <w:p w:rsidR="00FE2140" w:rsidRPr="00647798" w:rsidRDefault="00FE2140" w:rsidP="00FE21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47798">
        <w:rPr>
          <w:rFonts w:ascii="Times New Roman" w:hAnsi="Times New Roman"/>
          <w:sz w:val="24"/>
          <w:szCs w:val="24"/>
        </w:rPr>
        <w:t xml:space="preserve">4.3. </w:t>
      </w:r>
      <w:proofErr w:type="spellStart"/>
      <w:r w:rsidRPr="00647798">
        <w:rPr>
          <w:rFonts w:ascii="Times New Roman" w:hAnsi="Times New Roman"/>
          <w:sz w:val="24"/>
          <w:szCs w:val="24"/>
        </w:rPr>
        <w:t>Внести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відповідні зміни в електронну систему охорони здоров’я щодо зміни назви закладу та його реквізитів.</w:t>
      </w:r>
    </w:p>
    <w:p w:rsidR="00FE2140" w:rsidRDefault="00FE2140" w:rsidP="00FE2140">
      <w:pPr>
        <w:pStyle w:val="Bodytext31"/>
        <w:shd w:val="clear" w:color="auto" w:fill="auto"/>
        <w:tabs>
          <w:tab w:val="left" w:pos="709"/>
          <w:tab w:val="left" w:pos="4680"/>
          <w:tab w:val="left" w:pos="9356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647798">
        <w:rPr>
          <w:rFonts w:ascii="Times New Roman" w:eastAsia="Calibri" w:hAnsi="Times New Roman"/>
          <w:sz w:val="24"/>
          <w:szCs w:val="24"/>
        </w:rPr>
        <w:t xml:space="preserve">5. </w:t>
      </w:r>
      <w:r w:rsidRPr="00647798">
        <w:rPr>
          <w:rFonts w:ascii="Times New Roman" w:eastAsia="Calibri" w:hAnsi="Times New Roman"/>
          <w:sz w:val="24"/>
          <w:szCs w:val="24"/>
        </w:rPr>
        <w:tab/>
      </w:r>
      <w:r w:rsidRPr="0064779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47798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7798">
        <w:rPr>
          <w:rFonts w:ascii="Times New Roman" w:hAnsi="Times New Roman"/>
          <w:sz w:val="24"/>
          <w:szCs w:val="24"/>
        </w:rPr>
        <w:t>цього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7798">
        <w:rPr>
          <w:rFonts w:ascii="Times New Roman" w:hAnsi="Times New Roman"/>
          <w:sz w:val="24"/>
          <w:szCs w:val="24"/>
        </w:rPr>
        <w:t>рішення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779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47798">
        <w:rPr>
          <w:rFonts w:ascii="Times New Roman" w:hAnsi="Times New Roman"/>
          <w:sz w:val="24"/>
          <w:szCs w:val="24"/>
        </w:rPr>
        <w:t>першого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заступника </w:t>
      </w:r>
      <w:proofErr w:type="spellStart"/>
      <w:r w:rsidRPr="00647798">
        <w:rPr>
          <w:rFonts w:ascii="Times New Roman" w:hAnsi="Times New Roman"/>
          <w:sz w:val="24"/>
          <w:szCs w:val="24"/>
        </w:rPr>
        <w:t>селищного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7798">
        <w:rPr>
          <w:rFonts w:ascii="Times New Roman" w:hAnsi="Times New Roman"/>
          <w:sz w:val="24"/>
          <w:szCs w:val="24"/>
        </w:rPr>
        <w:t>голови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Костя І.І. та </w:t>
      </w:r>
      <w:proofErr w:type="spellStart"/>
      <w:r w:rsidRPr="00647798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7798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7798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647798">
        <w:rPr>
          <w:rFonts w:ascii="Times New Roman" w:hAnsi="Times New Roman"/>
          <w:sz w:val="24"/>
          <w:szCs w:val="24"/>
        </w:rPr>
        <w:t>питань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7798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7798">
        <w:rPr>
          <w:rFonts w:ascii="Times New Roman" w:hAnsi="Times New Roman"/>
          <w:sz w:val="24"/>
          <w:szCs w:val="24"/>
        </w:rPr>
        <w:t>фінансів</w:t>
      </w:r>
      <w:proofErr w:type="spellEnd"/>
      <w:r w:rsidRPr="00647798">
        <w:rPr>
          <w:rFonts w:ascii="Times New Roman" w:hAnsi="Times New Roman"/>
          <w:sz w:val="24"/>
          <w:szCs w:val="24"/>
        </w:rPr>
        <w:t xml:space="preserve">, бюджету, </w:t>
      </w:r>
      <w:proofErr w:type="spellStart"/>
      <w:r w:rsidRPr="00647798">
        <w:rPr>
          <w:rFonts w:ascii="Times New Roman" w:hAnsi="Times New Roman"/>
          <w:sz w:val="24"/>
          <w:szCs w:val="24"/>
        </w:rPr>
        <w:t>соціально-економічного</w:t>
      </w:r>
      <w:proofErr w:type="spellEnd"/>
      <w:r w:rsidRPr="0077792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77924">
        <w:rPr>
          <w:rFonts w:ascii="Times New Roman" w:hAnsi="Times New Roman"/>
          <w:sz w:val="26"/>
          <w:szCs w:val="26"/>
        </w:rPr>
        <w:t>розвитку</w:t>
      </w:r>
      <w:proofErr w:type="spellEnd"/>
      <w:r w:rsidRPr="0077792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777924">
        <w:rPr>
          <w:rFonts w:ascii="Times New Roman" w:hAnsi="Times New Roman"/>
          <w:sz w:val="26"/>
          <w:szCs w:val="26"/>
        </w:rPr>
        <w:t>промисловості</w:t>
      </w:r>
      <w:proofErr w:type="spellEnd"/>
      <w:r w:rsidRPr="0077792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777924">
        <w:rPr>
          <w:rFonts w:ascii="Times New Roman" w:hAnsi="Times New Roman"/>
          <w:sz w:val="26"/>
          <w:szCs w:val="26"/>
        </w:rPr>
        <w:t>підприємництва</w:t>
      </w:r>
      <w:proofErr w:type="spellEnd"/>
      <w:r w:rsidRPr="00777924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777924">
        <w:rPr>
          <w:rFonts w:ascii="Times New Roman" w:hAnsi="Times New Roman"/>
          <w:sz w:val="26"/>
          <w:szCs w:val="26"/>
        </w:rPr>
        <w:t>сфери</w:t>
      </w:r>
      <w:proofErr w:type="spellEnd"/>
      <w:r w:rsidRPr="0077792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77924">
        <w:rPr>
          <w:rFonts w:ascii="Times New Roman" w:hAnsi="Times New Roman"/>
          <w:sz w:val="26"/>
          <w:szCs w:val="26"/>
        </w:rPr>
        <w:t>послуг</w:t>
      </w:r>
      <w:proofErr w:type="spellEnd"/>
      <w:r w:rsidRPr="00777924">
        <w:rPr>
          <w:rFonts w:ascii="Times New Roman" w:hAnsi="Times New Roman"/>
          <w:sz w:val="26"/>
          <w:szCs w:val="26"/>
        </w:rPr>
        <w:t>.</w:t>
      </w:r>
    </w:p>
    <w:p w:rsidR="00FE2140" w:rsidRDefault="00FE2140" w:rsidP="00FE2140">
      <w:pPr>
        <w:pStyle w:val="Bodytext31"/>
        <w:shd w:val="clear" w:color="auto" w:fill="auto"/>
        <w:tabs>
          <w:tab w:val="left" w:pos="709"/>
          <w:tab w:val="left" w:pos="4680"/>
          <w:tab w:val="left" w:pos="9356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FE2140" w:rsidRDefault="00FE2140" w:rsidP="00FE2140">
      <w:pPr>
        <w:pStyle w:val="Bodytext31"/>
        <w:shd w:val="clear" w:color="auto" w:fill="auto"/>
        <w:tabs>
          <w:tab w:val="left" w:pos="709"/>
          <w:tab w:val="left" w:pos="4680"/>
          <w:tab w:val="left" w:pos="9356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3C6E36" w:rsidRPr="00FE2140" w:rsidRDefault="00FE2140" w:rsidP="00C075BE">
      <w:pPr>
        <w:pStyle w:val="Bodytext31"/>
        <w:shd w:val="clear" w:color="auto" w:fill="auto"/>
        <w:tabs>
          <w:tab w:val="left" w:pos="709"/>
          <w:tab w:val="left" w:pos="4680"/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101A85">
        <w:rPr>
          <w:rStyle w:val="2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3C6E36" w:rsidRPr="00FE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C018E7"/>
    <w:multiLevelType w:val="hybridMultilevel"/>
    <w:tmpl w:val="1D1620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6F"/>
    <w:rsid w:val="003C6E36"/>
    <w:rsid w:val="003D126F"/>
    <w:rsid w:val="00C075BE"/>
    <w:rsid w:val="00FE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CE207-5BBA-4F26-9293-413F9327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140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FE2140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2140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List Paragraph"/>
    <w:basedOn w:val="a"/>
    <w:uiPriority w:val="34"/>
    <w:qFormat/>
    <w:rsid w:val="00FE214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11">
    <w:name w:val="Заголовок №1_"/>
    <w:link w:val="12"/>
    <w:rsid w:val="00FE2140"/>
    <w:rPr>
      <w:b/>
      <w:bCs/>
      <w:spacing w:val="-2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FE2140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">
    <w:name w:val="Основной текст (2)"/>
    <w:basedOn w:val="a0"/>
    <w:uiPriority w:val="99"/>
    <w:rsid w:val="00FE2140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4">
    <w:name w:val="No Spacing"/>
    <w:uiPriority w:val="1"/>
    <w:qFormat/>
    <w:rsid w:val="00FE2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Bodytext3">
    <w:name w:val="Body text (3)_"/>
    <w:link w:val="Bodytext31"/>
    <w:locked/>
    <w:rsid w:val="00FE2140"/>
    <w:rPr>
      <w:sz w:val="18"/>
      <w:shd w:val="clear" w:color="auto" w:fill="FFFFFF"/>
    </w:rPr>
  </w:style>
  <w:style w:type="paragraph" w:customStyle="1" w:styleId="Bodytext31">
    <w:name w:val="Body text (3)1"/>
    <w:basedOn w:val="a"/>
    <w:link w:val="Bodytext3"/>
    <w:rsid w:val="00FE2140"/>
    <w:pPr>
      <w:widowControl w:val="0"/>
      <w:shd w:val="clear" w:color="auto" w:fill="FFFFFF"/>
      <w:spacing w:after="240" w:line="221" w:lineRule="exact"/>
      <w:jc w:val="center"/>
    </w:pPr>
    <w:rPr>
      <w:rFonts w:eastAsiaTheme="minorHAnsi"/>
      <w:sz w:val="18"/>
      <w:shd w:val="clear" w:color="auto" w:fill="FFFFFF"/>
      <w:lang w:val="ru-RU" w:eastAsia="en-US"/>
    </w:rPr>
  </w:style>
  <w:style w:type="character" w:styleId="a5">
    <w:name w:val="Emphasis"/>
    <w:qFormat/>
    <w:rsid w:val="00FE21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2135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2021-08-18T13:33:00Z</dcterms:created>
  <dcterms:modified xsi:type="dcterms:W3CDTF">2021-08-19T07:11:00Z</dcterms:modified>
</cp:coreProperties>
</file>