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6D" w:rsidRDefault="00FF306D" w:rsidP="00FF306D">
      <w:pPr>
        <w:pStyle w:val="1"/>
        <w:ind w:left="0"/>
        <w:jc w:val="left"/>
        <w:rPr>
          <w:sz w:val="24"/>
          <w:lang w:val="ru-RU"/>
        </w:rPr>
      </w:pPr>
      <w:r>
        <w:rPr>
          <w:i/>
          <w:noProof/>
          <w:sz w:val="24"/>
        </w:rPr>
        <w:t xml:space="preserve">       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4" o:title=""/>
          </v:shape>
          <o:OLEObject Type="Embed" ProgID="PBrush" ShapeID="_x0000_i1025" DrawAspect="Content" ObjectID="_1690782279" r:id="rId5"/>
        </w:object>
      </w:r>
      <w:r w:rsidRPr="000B496C">
        <w:rPr>
          <w:sz w:val="24"/>
          <w:lang w:val="ru-RU"/>
        </w:rPr>
        <w:t xml:space="preserve">  </w:t>
      </w:r>
    </w:p>
    <w:p w:rsidR="00FF306D" w:rsidRPr="00A00BB3" w:rsidRDefault="00FF306D" w:rsidP="00FF3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06D" w:rsidRPr="00A00BB3" w:rsidRDefault="00FF306D" w:rsidP="00FF3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FF306D" w:rsidRPr="00A00BB3" w:rsidRDefault="00FF306D" w:rsidP="00FF3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FF306D" w:rsidRPr="00A00BB3" w:rsidRDefault="00FF306D" w:rsidP="00FF3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FF306D" w:rsidRPr="00A00BB3" w:rsidRDefault="00FF306D" w:rsidP="00FF3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FF306D" w:rsidRPr="00A00BB3" w:rsidRDefault="00FF306D" w:rsidP="00FF3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FF306D" w:rsidRPr="006F0EF9" w:rsidRDefault="00FF306D" w:rsidP="00FF3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FF306D" w:rsidRDefault="00FF306D" w:rsidP="00FF306D">
      <w:pPr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28"/>
          <w:szCs w:val="28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>РІШЕННЯ №58</w:t>
      </w:r>
      <w:r w:rsidRPr="00062280">
        <w:rPr>
          <w:rFonts w:ascii="Times" w:eastAsia="Times New Roman" w:hAnsi="Times" w:cs="Times"/>
          <w:b/>
          <w:bCs/>
          <w:color w:val="000000"/>
          <w:sz w:val="28"/>
          <w:szCs w:val="28"/>
        </w:rPr>
        <w:t>9</w:t>
      </w:r>
    </w:p>
    <w:p w:rsidR="00FF306D" w:rsidRPr="008A4366" w:rsidRDefault="00FF306D" w:rsidP="00FF3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306D" w:rsidRDefault="00FF306D" w:rsidP="00FF30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4AD6">
        <w:rPr>
          <w:rFonts w:ascii="Times New Roman" w:eastAsia="Times New Roman" w:hAnsi="Times New Roman" w:cs="Times New Roman"/>
          <w:b/>
          <w:sz w:val="28"/>
          <w:szCs w:val="28"/>
        </w:rPr>
        <w:t xml:space="preserve"> 26 листопада 2020 року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смт. Міжгір’я</w:t>
      </w:r>
    </w:p>
    <w:p w:rsidR="00FF306D" w:rsidRPr="00254AD6" w:rsidRDefault="00FF306D" w:rsidP="00FF30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4"/>
        <w:gridCol w:w="222"/>
      </w:tblGrid>
      <w:tr w:rsidR="00FF306D" w:rsidRPr="00047B65" w:rsidTr="00E838EA">
        <w:tc>
          <w:tcPr>
            <w:tcW w:w="80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06D" w:rsidRDefault="00FF306D" w:rsidP="00E838EA">
            <w:pPr>
              <w:spacing w:after="0" w:line="240" w:lineRule="auto"/>
              <w:ind w:right="3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>Про внесення змін до рішення селищної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ради </w:t>
            </w:r>
          </w:p>
          <w:p w:rsidR="00FF306D" w:rsidRDefault="00FF306D" w:rsidP="00E838EA">
            <w:pPr>
              <w:spacing w:after="0" w:line="240" w:lineRule="auto"/>
              <w:ind w:right="3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 14 .08.2020 року № 521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>«Про внесення змін</w:t>
            </w:r>
          </w:p>
          <w:p w:rsidR="00FF306D" w:rsidRDefault="00FF306D" w:rsidP="00E838EA">
            <w:pPr>
              <w:spacing w:after="0" w:line="240" w:lineRule="auto"/>
              <w:ind w:right="3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рішення Міжгірської селищної ради </w:t>
            </w:r>
          </w:p>
          <w:p w:rsidR="00FF306D" w:rsidRDefault="00FF306D" w:rsidP="00E838EA">
            <w:pPr>
              <w:spacing w:after="0" w:line="240" w:lineRule="auto"/>
              <w:ind w:right="3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24.12.2019 року № 455 «П</w:t>
            </w: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>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затвердження </w:t>
            </w:r>
          </w:p>
          <w:p w:rsidR="00FF306D" w:rsidRDefault="00FF306D" w:rsidP="00E838EA">
            <w:pPr>
              <w:spacing w:after="0" w:line="240" w:lineRule="auto"/>
              <w:ind w:right="3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структури, чисельності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штатів апарату </w:t>
            </w:r>
          </w:p>
          <w:p w:rsidR="00FF306D" w:rsidRPr="006F0EF9" w:rsidRDefault="00FF306D" w:rsidP="00E838EA">
            <w:pPr>
              <w:spacing w:after="0" w:line="240" w:lineRule="auto"/>
              <w:ind w:right="3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EF9">
              <w:rPr>
                <w:rFonts w:ascii="Times New Roman" w:hAnsi="Times New Roman" w:cs="Times New Roman"/>
                <w:b/>
                <w:sz w:val="28"/>
                <w:szCs w:val="28"/>
              </w:rPr>
              <w:t>Міжгірської селищної ради на 2020 рік»</w:t>
            </w:r>
          </w:p>
          <w:p w:rsidR="00FF306D" w:rsidRPr="006F0EF9" w:rsidRDefault="00FF306D" w:rsidP="00E838EA">
            <w:pPr>
              <w:spacing w:after="0" w:line="240" w:lineRule="auto"/>
              <w:ind w:right="38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06D" w:rsidRPr="006F0EF9" w:rsidRDefault="00FF306D" w:rsidP="00E838EA">
            <w:pPr>
              <w:spacing w:after="0" w:line="240" w:lineRule="auto"/>
              <w:ind w:right="386"/>
              <w:rPr>
                <w:rFonts w:ascii="Times New Roman" w:eastAsia="Times New Roman" w:hAnsi="Times New Roman" w:cs="Times New Roman"/>
                <w:b/>
                <w:sz w:val="1"/>
                <w:szCs w:val="24"/>
              </w:rPr>
            </w:pPr>
          </w:p>
        </w:tc>
      </w:tr>
    </w:tbl>
    <w:p w:rsidR="00FF306D" w:rsidRPr="00F518B3" w:rsidRDefault="00FF306D" w:rsidP="00FF306D">
      <w:pPr>
        <w:spacing w:before="20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 </w:t>
      </w:r>
      <w:r w:rsidRPr="00F518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 метою ефективної організації праці у виконавчому апараті селищної ради, відповідно до рішення селищної ради від 14.08.2020 року №521 «Про затвердження структури та чисельності апарату селищної ради та її виконавчих органів» зі змінами та доповненнями, Постанови  Кабінету Міністрів України від 9 березня 2006 р. № 268«Про упорядкування структури  та умов праці працівників апарату органів виконавчої влади, органів прокуратури, судів та інших органів» зі змінами та доповненнями, керуючись Законом України «Про місцеве самоврядування в Україні»,селищна  рада </w:t>
      </w:r>
    </w:p>
    <w:p w:rsidR="00FF306D" w:rsidRPr="00C32AE2" w:rsidRDefault="00FF306D" w:rsidP="00FF306D">
      <w:pPr>
        <w:spacing w:before="20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06D" w:rsidRDefault="00FF306D" w:rsidP="00FF306D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2A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 :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F306D" w:rsidRPr="00303473" w:rsidRDefault="00FF306D" w:rsidP="00FF306D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06D" w:rsidRPr="006F0EF9" w:rsidRDefault="00FF306D" w:rsidP="00FF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зміни до рішення Міжгірської селищної ради від 14.08.2020 року № 521 </w:t>
      </w:r>
      <w:r w:rsidRPr="006F0EF9">
        <w:rPr>
          <w:rFonts w:ascii="Times New Roman" w:hAnsi="Times New Roman" w:cs="Times New Roman"/>
          <w:sz w:val="28"/>
          <w:szCs w:val="28"/>
        </w:rPr>
        <w:t xml:space="preserve">«Про внесення змін до рішення Міжгірської селищної ради від </w:t>
      </w:r>
    </w:p>
    <w:p w:rsidR="00FF306D" w:rsidRPr="006F0EF9" w:rsidRDefault="00FF306D" w:rsidP="00FF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EF9">
        <w:rPr>
          <w:rFonts w:ascii="Times New Roman" w:hAnsi="Times New Roman" w:cs="Times New Roman"/>
          <w:sz w:val="28"/>
          <w:szCs w:val="28"/>
        </w:rPr>
        <w:t>24.12.2019 року № 455 «про затвердження структури, чисельності</w:t>
      </w:r>
    </w:p>
    <w:p w:rsidR="00FF306D" w:rsidRPr="006F0EF9" w:rsidRDefault="00FF306D" w:rsidP="00FF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EF9">
        <w:rPr>
          <w:rFonts w:ascii="Times New Roman" w:hAnsi="Times New Roman" w:cs="Times New Roman"/>
          <w:sz w:val="28"/>
          <w:szCs w:val="28"/>
        </w:rPr>
        <w:t xml:space="preserve"> штатів апарату Міжгірської селищної ради на 2020 рік» </w:t>
      </w: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в додаток №1:</w:t>
      </w:r>
    </w:p>
    <w:p w:rsidR="00FF306D" w:rsidRPr="006F0EF9" w:rsidRDefault="00FF306D" w:rsidP="00FF306D">
      <w:pPr>
        <w:spacing w:before="20" w:after="2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- перший заступник селищного голови – 1 одиниця.</w:t>
      </w:r>
    </w:p>
    <w:p w:rsidR="00FF306D" w:rsidRPr="006F0EF9" w:rsidRDefault="00FF306D" w:rsidP="00FF306D">
      <w:pPr>
        <w:spacing w:before="20" w:after="2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- «радник селищного голови» - 3 одиниці. </w:t>
      </w:r>
    </w:p>
    <w:p w:rsidR="00FF306D" w:rsidRPr="006F0EF9" w:rsidRDefault="00FF306D" w:rsidP="00FF3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06D" w:rsidRPr="006F0EF9" w:rsidRDefault="00FF306D" w:rsidP="00FF306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2.Контроль за виконанням даного рішення лишаю за собою. </w:t>
      </w:r>
    </w:p>
    <w:p w:rsidR="00FF306D" w:rsidRPr="006F0EF9" w:rsidRDefault="00FF306D" w:rsidP="00FF30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06D" w:rsidRPr="006F0EF9" w:rsidRDefault="00FF306D" w:rsidP="00FF30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F306D" w:rsidRDefault="00FF306D" w:rsidP="00FF30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М. 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Щур  </w:t>
      </w:r>
    </w:p>
    <w:p w:rsidR="00FF306D" w:rsidRPr="00F518B3" w:rsidRDefault="00FF306D" w:rsidP="00FF3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4F1" w:rsidRDefault="004804F1">
      <w:bookmarkStart w:id="0" w:name="_GoBack"/>
      <w:bookmarkEnd w:id="0"/>
    </w:p>
    <w:sectPr w:rsidR="004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20"/>
    <w:rsid w:val="004804F1"/>
    <w:rsid w:val="00EB1520"/>
    <w:rsid w:val="00FF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18CF1-60F5-4592-A5B5-7049C075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6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F306D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6D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2021-08-18T05:58:00Z</dcterms:created>
  <dcterms:modified xsi:type="dcterms:W3CDTF">2021-08-18T05:58:00Z</dcterms:modified>
</cp:coreProperties>
</file>