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03D" w:rsidRPr="00101A85" w:rsidRDefault="006D403D" w:rsidP="006D403D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5" o:title=""/>
          </v:shape>
          <o:OLEObject Type="Embed" ProgID="PBrush" ShapeID="_x0000_i1025" DrawAspect="Content" ObjectID="_1690867410" r:id="rId6"/>
        </w:object>
      </w:r>
    </w:p>
    <w:p w:rsidR="006D403D" w:rsidRPr="00101A85" w:rsidRDefault="006D403D" w:rsidP="006D403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rPr>
          <w:rFonts w:ascii="Times New Roman" w:hAnsi="Times New Roman"/>
          <w:b/>
          <w:bCs/>
          <w:sz w:val="28"/>
        </w:rPr>
      </w:pPr>
    </w:p>
    <w:p w:rsidR="006D403D" w:rsidRPr="00101A85" w:rsidRDefault="006D403D" w:rsidP="006D403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6D403D" w:rsidRPr="00101A85" w:rsidRDefault="006D403D" w:rsidP="006D403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6D403D" w:rsidRPr="00101A85" w:rsidRDefault="006D403D" w:rsidP="006D403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6D403D" w:rsidRPr="00101A85" w:rsidRDefault="006D403D" w:rsidP="006D403D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ІІ  сесія  VІІІ скликання І пленарне засідання</w:t>
      </w:r>
    </w:p>
    <w:p w:rsidR="006D403D" w:rsidRPr="00101A85" w:rsidRDefault="006D403D" w:rsidP="006D403D">
      <w:pPr>
        <w:pStyle w:val="2"/>
        <w:tabs>
          <w:tab w:val="left" w:pos="4500"/>
        </w:tabs>
        <w:ind w:firstLine="1080"/>
        <w:rPr>
          <w:bCs w:val="0"/>
        </w:rPr>
      </w:pPr>
    </w:p>
    <w:p w:rsidR="006D403D" w:rsidRPr="00101A85" w:rsidRDefault="006D403D" w:rsidP="006D403D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690</w:t>
      </w:r>
    </w:p>
    <w:p w:rsidR="006D403D" w:rsidRPr="00101A85" w:rsidRDefault="006D403D" w:rsidP="006D403D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6D403D" w:rsidRPr="00101A85" w:rsidRDefault="006D403D" w:rsidP="006D403D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12 січня 2021</w:t>
      </w:r>
      <w:r w:rsidRPr="00101A85">
        <w:rPr>
          <w:rFonts w:ascii="Times New Roman" w:hAnsi="Times New Roman"/>
          <w:b w:val="0"/>
          <w:color w:val="auto"/>
        </w:rPr>
        <w:t xml:space="preserve"> року                                                         смт. Міжгір'я</w:t>
      </w:r>
    </w:p>
    <w:p w:rsidR="006D403D" w:rsidRPr="00101A85" w:rsidRDefault="006D403D" w:rsidP="006D403D">
      <w:pPr>
        <w:spacing w:after="0"/>
        <w:rPr>
          <w:rFonts w:ascii="Times New Roman" w:hAnsi="Times New Roman"/>
        </w:rPr>
      </w:pPr>
    </w:p>
    <w:p w:rsidR="006D403D" w:rsidRPr="00101A85" w:rsidRDefault="006D403D" w:rsidP="006D403D">
      <w:pPr>
        <w:spacing w:after="0"/>
        <w:rPr>
          <w:rFonts w:ascii="Times New Roman" w:hAnsi="Times New Roman"/>
        </w:rPr>
      </w:pPr>
    </w:p>
    <w:p w:rsidR="006D403D" w:rsidRDefault="006D403D" w:rsidP="006D403D">
      <w:pPr>
        <w:spacing w:after="0"/>
        <w:ind w:right="3969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2C9C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звернення</w:t>
      </w:r>
      <w:r w:rsidRPr="0089306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3061">
        <w:rPr>
          <w:rFonts w:ascii="Times New Roman" w:eastAsia="Times New Roman" w:hAnsi="Times New Roman" w:cs="Times New Roman"/>
          <w:b/>
          <w:sz w:val="28"/>
          <w:szCs w:val="28"/>
        </w:rPr>
        <w:t>Міжгірської</w:t>
      </w:r>
      <w:proofErr w:type="spellEnd"/>
      <w:r w:rsidRPr="00893061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селищної ради до Президента України, Кабінету Міністрів України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та Верховної Ради України</w:t>
      </w:r>
      <w:r w:rsidRPr="00893061">
        <w:rPr>
          <w:rFonts w:ascii="Times New Roman" w:eastAsia="Times New Roman" w:hAnsi="Times New Roman" w:cs="Times New Roman"/>
          <w:b/>
          <w:sz w:val="28"/>
          <w:szCs w:val="28"/>
        </w:rPr>
        <w:t xml:space="preserve"> щодо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тарифів на газ</w:t>
      </w:r>
    </w:p>
    <w:p w:rsidR="006D403D" w:rsidRPr="00B82C9C" w:rsidRDefault="006D403D" w:rsidP="006D403D">
      <w:pPr>
        <w:spacing w:after="0"/>
        <w:ind w:right="3969"/>
        <w:rPr>
          <w:rFonts w:ascii="Times New Roman" w:hAnsi="Times New Roman"/>
          <w:b/>
          <w:sz w:val="28"/>
          <w:szCs w:val="28"/>
        </w:rPr>
      </w:pPr>
      <w:r w:rsidRPr="00893061">
        <w:rPr>
          <w:rFonts w:ascii="Times New Roman" w:eastAsia="Times New Roman" w:hAnsi="Times New Roman" w:cs="Times New Roman"/>
          <w:b/>
          <w:sz w:val="28"/>
          <w:szCs w:val="28"/>
        </w:rPr>
        <w:t xml:space="preserve"> та електроенергію</w:t>
      </w:r>
      <w:r w:rsidRPr="00893061">
        <w:rPr>
          <w:rFonts w:ascii="Times New Roman" w:hAnsi="Times New Roman" w:cs="Times New Roman"/>
          <w:b/>
          <w:sz w:val="28"/>
          <w:szCs w:val="28"/>
        </w:rPr>
        <w:t>.</w:t>
      </w:r>
    </w:p>
    <w:p w:rsidR="006D403D" w:rsidRPr="00B82C9C" w:rsidRDefault="006D403D" w:rsidP="006D403D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6D403D" w:rsidRPr="00101A85" w:rsidRDefault="006D403D" w:rsidP="006D403D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 ч. 2 статті</w:t>
      </w:r>
      <w:r w:rsidRPr="00101A8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43 </w:t>
      </w:r>
      <w:r w:rsidRPr="00101A85">
        <w:rPr>
          <w:rFonts w:ascii="Times New Roman" w:hAnsi="Times New Roman"/>
          <w:sz w:val="28"/>
          <w:szCs w:val="28"/>
        </w:rPr>
        <w:t xml:space="preserve">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 xml:space="preserve">з метою недопущення зростання у 2021 році тарифів на газ та електроенергію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6D403D" w:rsidRPr="00101A85" w:rsidRDefault="006D403D" w:rsidP="006D403D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03D" w:rsidRPr="00101A85" w:rsidRDefault="006D403D" w:rsidP="006D403D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6D403D" w:rsidRPr="00101A85" w:rsidRDefault="006D403D" w:rsidP="006D403D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403D" w:rsidRDefault="006D403D" w:rsidP="006D403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1. Затвердити </w:t>
      </w:r>
      <w:r>
        <w:rPr>
          <w:rFonts w:ascii="Times New Roman" w:hAnsi="Times New Roman"/>
          <w:sz w:val="28"/>
          <w:szCs w:val="28"/>
        </w:rPr>
        <w:t>Звернення</w:t>
      </w:r>
      <w:r w:rsidRPr="000073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073AF">
        <w:rPr>
          <w:rFonts w:ascii="Times New Roman" w:eastAsia="Times New Roman" w:hAnsi="Times New Roman" w:cs="Times New Roman"/>
          <w:sz w:val="28"/>
          <w:szCs w:val="28"/>
        </w:rPr>
        <w:t>Міжгірської</w:t>
      </w:r>
      <w:proofErr w:type="spellEnd"/>
      <w:r w:rsidRPr="000073AF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 до Президента України, Кабінету Міністрів України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Верховної Ради України</w:t>
      </w:r>
      <w:r w:rsidRPr="000073AF">
        <w:rPr>
          <w:rFonts w:ascii="Times New Roman" w:eastAsia="Times New Roman" w:hAnsi="Times New Roman" w:cs="Times New Roman"/>
          <w:sz w:val="28"/>
          <w:szCs w:val="28"/>
        </w:rPr>
        <w:t xml:space="preserve"> щодо тарифів на газ та електроенергію</w:t>
      </w:r>
      <w:r w:rsidRPr="00101A85">
        <w:rPr>
          <w:rFonts w:ascii="Times New Roman" w:hAnsi="Times New Roman"/>
          <w:sz w:val="28"/>
          <w:szCs w:val="28"/>
        </w:rPr>
        <w:t xml:space="preserve">, що додається. </w:t>
      </w:r>
    </w:p>
    <w:p w:rsidR="006D403D" w:rsidRPr="000073AF" w:rsidRDefault="006D403D" w:rsidP="006D403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Надіслати Звернення </w:t>
      </w:r>
      <w:proofErr w:type="spellStart"/>
      <w:r w:rsidRPr="000073AF">
        <w:rPr>
          <w:rFonts w:ascii="Times New Roman" w:eastAsia="Times New Roman" w:hAnsi="Times New Roman" w:cs="Times New Roman"/>
          <w:sz w:val="28"/>
          <w:szCs w:val="28"/>
        </w:rPr>
        <w:t>Міжгірської</w:t>
      </w:r>
      <w:proofErr w:type="spellEnd"/>
      <w:r w:rsidRPr="000073AF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 до Президента України, Кабінету Міністрів України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Верховної Ради України</w:t>
      </w:r>
      <w:r w:rsidRPr="000073AF">
        <w:rPr>
          <w:rFonts w:ascii="Times New Roman" w:eastAsia="Times New Roman" w:hAnsi="Times New Roman" w:cs="Times New Roman"/>
          <w:sz w:val="28"/>
          <w:szCs w:val="28"/>
        </w:rPr>
        <w:t xml:space="preserve"> щодо тарифів на газ та електроенергію</w:t>
      </w:r>
      <w:r>
        <w:rPr>
          <w:rFonts w:ascii="Times New Roman" w:eastAsia="Times New Roman" w:hAnsi="Times New Roman" w:cs="Times New Roman"/>
          <w:sz w:val="28"/>
          <w:szCs w:val="28"/>
        </w:rPr>
        <w:t>, на адресу Президента України, Кабінету Міністрів України та Верховної Ради України.</w:t>
      </w:r>
    </w:p>
    <w:p w:rsidR="006D403D" w:rsidRPr="00101A85" w:rsidRDefault="006D403D" w:rsidP="006D403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01A85">
        <w:rPr>
          <w:rFonts w:ascii="Times New Roman" w:hAnsi="Times New Roman"/>
          <w:sz w:val="28"/>
          <w:szCs w:val="28"/>
        </w:rPr>
        <w:t>. Контроль за виконанням цього рішення покласти на першого заступника селищного голови Костя І.І</w:t>
      </w:r>
      <w:r w:rsidRPr="00B82C9C">
        <w:rPr>
          <w:rFonts w:ascii="Times New Roman" w:hAnsi="Times New Roman"/>
          <w:color w:val="000000"/>
          <w:sz w:val="28"/>
          <w:szCs w:val="28"/>
        </w:rPr>
        <w:t>.</w:t>
      </w:r>
    </w:p>
    <w:p w:rsidR="006D403D" w:rsidRPr="00101A85" w:rsidRDefault="006D403D" w:rsidP="006D403D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hAnsi="Times New Roman" w:cs="Times New Roman"/>
          <w:sz w:val="28"/>
          <w:szCs w:val="28"/>
        </w:rPr>
      </w:pPr>
    </w:p>
    <w:p w:rsidR="00EE701C" w:rsidRPr="00615680" w:rsidRDefault="006D403D" w:rsidP="00615680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 w:cs="Times New Roman"/>
          <w:b/>
          <w:i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</w:t>
      </w:r>
      <w:r>
        <w:rPr>
          <w:rStyle w:val="21"/>
          <w:rFonts w:ascii="Times New Roman" w:hAnsi="Times New Roman" w:cs="Times New Roman"/>
          <w:sz w:val="28"/>
          <w:szCs w:val="28"/>
        </w:rPr>
        <w:t xml:space="preserve">     </w:t>
      </w:r>
      <w:r w:rsidRPr="00101A85">
        <w:rPr>
          <w:rStyle w:val="21"/>
          <w:rFonts w:ascii="Times New Roman" w:hAnsi="Times New Roman" w:cs="Times New Roman"/>
          <w:sz w:val="28"/>
          <w:szCs w:val="28"/>
        </w:rPr>
        <w:t xml:space="preserve">       В.М. Щур</w:t>
      </w:r>
      <w:bookmarkStart w:id="0" w:name="_GoBack"/>
      <w:bookmarkEnd w:id="0"/>
    </w:p>
    <w:sectPr w:rsidR="00EE701C" w:rsidRPr="00615680" w:rsidSect="009026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E41FA"/>
    <w:multiLevelType w:val="hybridMultilevel"/>
    <w:tmpl w:val="D870C89A"/>
    <w:lvl w:ilvl="0" w:tplc="AE9288F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D6"/>
    <w:rsid w:val="00615680"/>
    <w:rsid w:val="006D403D"/>
    <w:rsid w:val="00C12AD6"/>
    <w:rsid w:val="00EE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7A809-0115-4AA3-9485-50791F14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03D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6D403D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6D403D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403D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6D403D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6D403D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6D403D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6D403D"/>
    <w:pPr>
      <w:ind w:left="720"/>
      <w:contextualSpacing/>
    </w:pPr>
  </w:style>
  <w:style w:type="character" w:styleId="a4">
    <w:name w:val="Strong"/>
    <w:basedOn w:val="a0"/>
    <w:uiPriority w:val="22"/>
    <w:qFormat/>
    <w:rsid w:val="006D40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2021-08-18T10:34:00Z</dcterms:created>
  <dcterms:modified xsi:type="dcterms:W3CDTF">2021-08-19T05:37:00Z</dcterms:modified>
</cp:coreProperties>
</file>