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5AB" w:rsidRPr="00160D01" w:rsidRDefault="00C905AB" w:rsidP="00C15BDD">
      <w:pPr>
        <w:jc w:val="center"/>
        <w:rPr>
          <w:rFonts w:ascii="Times New Roman" w:hAnsi="Times New Roman"/>
          <w:b/>
          <w:sz w:val="40"/>
          <w:szCs w:val="40"/>
        </w:rPr>
      </w:pPr>
      <w:r w:rsidRPr="00160D01">
        <w:rPr>
          <w:rFonts w:ascii="Times New Roman" w:hAnsi="Times New Roman"/>
          <w:b/>
          <w:sz w:val="40"/>
          <w:szCs w:val="40"/>
        </w:rPr>
        <w:t>Освітні програми</w:t>
      </w:r>
      <w:r>
        <w:rPr>
          <w:rFonts w:ascii="Times New Roman" w:hAnsi="Times New Roman"/>
          <w:b/>
          <w:sz w:val="40"/>
          <w:szCs w:val="40"/>
        </w:rPr>
        <w:t>,</w:t>
      </w:r>
      <w:r w:rsidRPr="00160D01">
        <w:rPr>
          <w:rFonts w:ascii="Times New Roman" w:hAnsi="Times New Roman"/>
          <w:b/>
          <w:sz w:val="40"/>
          <w:szCs w:val="40"/>
        </w:rPr>
        <w:t xml:space="preserve"> що реалізуються в закладі:</w:t>
      </w:r>
    </w:p>
    <w:p w:rsidR="00C905AB" w:rsidRDefault="00C905AB" w:rsidP="00C15BDD">
      <w:pPr>
        <w:pStyle w:val="ListParagraph"/>
        <w:numPr>
          <w:ilvl w:val="0"/>
          <w:numId w:val="1"/>
        </w:numPr>
        <w:rPr>
          <w:rFonts w:ascii="Times New Roman" w:hAnsi="Times New Roman"/>
          <w:sz w:val="40"/>
          <w:szCs w:val="40"/>
        </w:rPr>
      </w:pPr>
      <w:r w:rsidRPr="00160D01">
        <w:rPr>
          <w:rFonts w:ascii="Times New Roman" w:hAnsi="Times New Roman"/>
          <w:sz w:val="40"/>
          <w:szCs w:val="40"/>
        </w:rPr>
        <w:t>«Українське дошкілля»(оновлен</w:t>
      </w:r>
      <w:r>
        <w:rPr>
          <w:rFonts w:ascii="Times New Roman" w:hAnsi="Times New Roman"/>
          <w:sz w:val="40"/>
          <w:szCs w:val="40"/>
        </w:rPr>
        <w:t>а</w:t>
      </w:r>
      <w:r w:rsidRPr="00160D01">
        <w:rPr>
          <w:rFonts w:ascii="Times New Roman" w:hAnsi="Times New Roman"/>
          <w:sz w:val="40"/>
          <w:szCs w:val="40"/>
        </w:rPr>
        <w:t>, 2017</w:t>
      </w:r>
      <w:r>
        <w:rPr>
          <w:rFonts w:ascii="Times New Roman" w:hAnsi="Times New Roman"/>
          <w:sz w:val="40"/>
          <w:szCs w:val="40"/>
        </w:rPr>
        <w:t xml:space="preserve"> р</w:t>
      </w:r>
      <w:r w:rsidRPr="00160D01">
        <w:rPr>
          <w:rFonts w:ascii="Times New Roman" w:hAnsi="Times New Roman"/>
          <w:sz w:val="40"/>
          <w:szCs w:val="40"/>
        </w:rPr>
        <w:t>)</w:t>
      </w:r>
    </w:p>
    <w:p w:rsidR="00C905AB" w:rsidRPr="00160D01" w:rsidRDefault="00C905AB" w:rsidP="00C15BDD">
      <w:pPr>
        <w:pStyle w:val="ListParagraph"/>
        <w:numPr>
          <w:ilvl w:val="0"/>
          <w:numId w:val="1"/>
        </w:num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«Україна – моя батьківщина»</w:t>
      </w:r>
    </w:p>
    <w:p w:rsidR="00C905AB" w:rsidRPr="00C15BDD" w:rsidRDefault="00C905AB" w:rsidP="00160D01">
      <w:pPr>
        <w:pStyle w:val="ListParagraph"/>
        <w:ind w:left="360"/>
        <w:rPr>
          <w:sz w:val="40"/>
          <w:szCs w:val="40"/>
        </w:rPr>
      </w:pPr>
      <w:bookmarkStart w:id="0" w:name="_GoBack"/>
      <w:bookmarkEnd w:id="0"/>
    </w:p>
    <w:sectPr w:rsidR="00C905AB" w:rsidRPr="00C15BDD" w:rsidSect="003215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B37CB"/>
    <w:multiLevelType w:val="hybridMultilevel"/>
    <w:tmpl w:val="419A3E36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5BDD"/>
    <w:rsid w:val="00160D01"/>
    <w:rsid w:val="00223317"/>
    <w:rsid w:val="003215B3"/>
    <w:rsid w:val="00437E33"/>
    <w:rsid w:val="00526DB8"/>
    <w:rsid w:val="007B27AF"/>
    <w:rsid w:val="00C15BDD"/>
    <w:rsid w:val="00C905AB"/>
    <w:rsid w:val="00D1536D"/>
    <w:rsid w:val="00F66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5B3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15B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17</Words>
  <Characters>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2017-11-28T09:01:00Z</dcterms:created>
  <dcterms:modified xsi:type="dcterms:W3CDTF">2017-11-29T07:47:00Z</dcterms:modified>
</cp:coreProperties>
</file>