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74A7E" w14:textId="77777777" w:rsidR="00335896" w:rsidRDefault="00335896" w:rsidP="00335896">
      <w:pPr>
        <w:jc w:val="center"/>
        <w:rPr>
          <w:noProof/>
        </w:rPr>
      </w:pPr>
      <w:r>
        <w:rPr>
          <w:noProof/>
        </w:rPr>
        <w:object w:dxaOrig="885" w:dyaOrig="1155" w14:anchorId="1A0793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7216402" r:id="rId6"/>
        </w:object>
      </w:r>
    </w:p>
    <w:p w14:paraId="79A1A2EE" w14:textId="77777777" w:rsidR="00335896" w:rsidRDefault="00335896" w:rsidP="00335896">
      <w:pPr>
        <w:pStyle w:val="a3"/>
        <w:rPr>
          <w:sz w:val="20"/>
          <w:lang w:val="uk-UA"/>
        </w:rPr>
      </w:pPr>
    </w:p>
    <w:p w14:paraId="48F47886" w14:textId="77777777" w:rsidR="00335896" w:rsidRDefault="00335896" w:rsidP="00335896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65C09474" w14:textId="77777777" w:rsidR="00335896" w:rsidRDefault="00335896" w:rsidP="00335896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280C15EF" w14:textId="77777777" w:rsidR="00335896" w:rsidRDefault="00335896" w:rsidP="00335896">
      <w:pPr>
        <w:pStyle w:val="7"/>
        <w:rPr>
          <w:lang w:val="uk-UA"/>
        </w:rPr>
      </w:pPr>
      <w:r>
        <w:t xml:space="preserve">       </w:t>
      </w:r>
    </w:p>
    <w:p w14:paraId="72B24BF6" w14:textId="77777777" w:rsidR="00335896" w:rsidRDefault="00335896" w:rsidP="00335896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3D1909EA" w14:textId="77777777" w:rsidR="00335896" w:rsidRDefault="00335896" w:rsidP="00335896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049E1F11" w14:textId="77777777" w:rsidR="00335896" w:rsidRDefault="00335896" w:rsidP="00335896">
      <w:pPr>
        <w:rPr>
          <w:lang w:val="uk-UA"/>
        </w:rPr>
      </w:pPr>
    </w:p>
    <w:p w14:paraId="411A8679" w14:textId="77777777" w:rsidR="00335896" w:rsidRDefault="00335896" w:rsidP="00335896">
      <w:pPr>
        <w:rPr>
          <w:lang w:val="uk-UA"/>
        </w:rPr>
      </w:pPr>
    </w:p>
    <w:p w14:paraId="31A5ABBF" w14:textId="2EC227CE" w:rsidR="00335896" w:rsidRDefault="00335896" w:rsidP="003358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A7EB5">
        <w:rPr>
          <w:sz w:val="28"/>
          <w:szCs w:val="28"/>
          <w:lang w:val="uk-UA"/>
        </w:rPr>
        <w:t>24</w:t>
      </w:r>
      <w:r w:rsidR="000507B3">
        <w:rPr>
          <w:sz w:val="28"/>
          <w:szCs w:val="28"/>
          <w:lang w:val="uk-UA"/>
        </w:rPr>
        <w:t>.02</w:t>
      </w:r>
      <w:r>
        <w:rPr>
          <w:sz w:val="28"/>
          <w:szCs w:val="28"/>
          <w:lang w:val="uk-UA"/>
        </w:rPr>
        <w:t>.202</w:t>
      </w:r>
      <w:r w:rsidR="000507B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8B4304">
        <w:rPr>
          <w:sz w:val="28"/>
          <w:szCs w:val="28"/>
          <w:lang w:val="uk-UA"/>
        </w:rPr>
        <w:t>829</w:t>
      </w:r>
      <w:bookmarkStart w:id="0" w:name="_GoBack"/>
      <w:bookmarkEnd w:id="0"/>
    </w:p>
    <w:p w14:paraId="3BBA856B" w14:textId="77777777" w:rsidR="00335896" w:rsidRDefault="00335896" w:rsidP="00335896">
      <w:pPr>
        <w:rPr>
          <w:sz w:val="28"/>
          <w:lang w:val="uk-UA"/>
        </w:rPr>
      </w:pPr>
    </w:p>
    <w:tbl>
      <w:tblPr>
        <w:tblW w:w="3530" w:type="pct"/>
        <w:tblLook w:val="01E0" w:firstRow="1" w:lastRow="1" w:firstColumn="1" w:lastColumn="1" w:noHBand="0" w:noVBand="0"/>
      </w:tblPr>
      <w:tblGrid>
        <w:gridCol w:w="6804"/>
      </w:tblGrid>
      <w:tr w:rsidR="00335896" w:rsidRPr="008B4304" w14:paraId="13F511DC" w14:textId="77777777" w:rsidTr="00335896">
        <w:trPr>
          <w:trHeight w:val="3283"/>
        </w:trPr>
        <w:tc>
          <w:tcPr>
            <w:tcW w:w="5000" w:type="pct"/>
            <w:hideMark/>
          </w:tcPr>
          <w:p w14:paraId="7D9D3B33" w14:textId="6E6D2962" w:rsidR="00335896" w:rsidRDefault="00335896">
            <w:pPr>
              <w:shd w:val="clear" w:color="auto" w:fill="FFFFFF"/>
              <w:spacing w:line="254" w:lineRule="auto"/>
              <w:ind w:left="-108" w:right="45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протоколу № </w:t>
            </w:r>
            <w:r w:rsidR="002A7EB5"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  <w:lang w:val="uk-UA"/>
              </w:rPr>
              <w:t xml:space="preserve"> від </w:t>
            </w:r>
            <w:r w:rsidR="002A7EB5">
              <w:rPr>
                <w:sz w:val="28"/>
                <w:szCs w:val="28"/>
                <w:lang w:val="uk-UA"/>
              </w:rPr>
              <w:t>24.02</w:t>
            </w:r>
            <w:r>
              <w:rPr>
                <w:sz w:val="28"/>
                <w:szCs w:val="28"/>
                <w:lang w:val="uk-UA"/>
              </w:rPr>
              <w:t>.202</w:t>
            </w:r>
            <w:r w:rsidR="000507B3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 засідання комісії з формування, уточнення, перевірки та надання пропозицій стосовно потреби щодо спрямування субвенції</w:t>
            </w:r>
            <w:r>
              <w:rPr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 на проектні, будівельно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</w:t>
            </w:r>
            <w:r>
              <w:rPr>
                <w:sz w:val="28"/>
                <w:szCs w:val="28"/>
                <w:lang w:val="uk-UA"/>
              </w:rPr>
              <w:t>при виконавчому комітеті селищної ради</w:t>
            </w:r>
          </w:p>
        </w:tc>
      </w:tr>
    </w:tbl>
    <w:p w14:paraId="01BFBD00" w14:textId="77777777" w:rsidR="000507B3" w:rsidRDefault="000507B3" w:rsidP="000507B3">
      <w:pPr>
        <w:spacing w:line="20" w:lineRule="atLeast"/>
        <w:jc w:val="both"/>
        <w:rPr>
          <w:spacing w:val="2"/>
          <w:sz w:val="28"/>
          <w:szCs w:val="28"/>
          <w:lang w:val="uk-UA" w:eastAsia="x-none"/>
        </w:rPr>
      </w:pPr>
    </w:p>
    <w:p w14:paraId="3BBAE1FD" w14:textId="1809C4FA" w:rsidR="00335896" w:rsidRDefault="00335896" w:rsidP="000507B3">
      <w:pPr>
        <w:spacing w:line="20" w:lineRule="atLeast"/>
        <w:ind w:firstLine="708"/>
        <w:jc w:val="both"/>
        <w:rPr>
          <w:sz w:val="28"/>
          <w:szCs w:val="28"/>
          <w:lang w:val="uk-UA"/>
        </w:rPr>
      </w:pPr>
      <w:r w:rsidRPr="000507B3">
        <w:rPr>
          <w:spacing w:val="2"/>
          <w:sz w:val="28"/>
          <w:szCs w:val="28"/>
          <w:lang w:val="uk-UA" w:eastAsia="x-none"/>
        </w:rPr>
        <w:t xml:space="preserve">Керуючись </w:t>
      </w:r>
      <w:r w:rsidRPr="000507B3">
        <w:rPr>
          <w:sz w:val="28"/>
          <w:szCs w:val="28"/>
          <w:lang w:val="uk-UA"/>
        </w:rPr>
        <w:t>ст.</w:t>
      </w:r>
      <w:r w:rsidR="000507B3" w:rsidRPr="000507B3">
        <w:rPr>
          <w:sz w:val="28"/>
          <w:szCs w:val="28"/>
          <w:lang w:val="uk-UA"/>
        </w:rPr>
        <w:t>ст.</w:t>
      </w:r>
      <w:r w:rsidRPr="000507B3">
        <w:rPr>
          <w:sz w:val="28"/>
          <w:szCs w:val="28"/>
          <w:lang w:val="uk-UA"/>
        </w:rPr>
        <w:t xml:space="preserve"> 34, 52-54, 59, ч.1. ст. 73 Закону України «Про місцеве самоврядування в Україні», </w:t>
      </w:r>
      <w:r w:rsidR="003545B8">
        <w:rPr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</w:t>
      </w:r>
      <w:r w:rsidRPr="000507B3">
        <w:rPr>
          <w:sz w:val="28"/>
          <w:szCs w:val="28"/>
          <w:lang w:val="uk-UA"/>
        </w:rPr>
        <w:t xml:space="preserve">відповідно до </w:t>
      </w:r>
      <w:r w:rsidRPr="00AA0456">
        <w:rPr>
          <w:sz w:val="28"/>
          <w:szCs w:val="28"/>
          <w:lang w:val="uk-UA"/>
        </w:rPr>
        <w:t xml:space="preserve">Порядку та </w:t>
      </w:r>
      <w:r w:rsidRPr="00AA0456">
        <w:rPr>
          <w:bCs/>
          <w:sz w:val="28"/>
          <w:szCs w:val="28"/>
          <w:bdr w:val="none" w:sz="0" w:space="0" w:color="auto" w:frame="1"/>
          <w:lang w:val="uk-UA"/>
        </w:rPr>
        <w:t>умов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підтримка малих групових будинків та забезпечення житлом дітей-сиріт, дітей, позбавлених батьківського піклування, осіб з їх числа</w:t>
      </w:r>
      <w:r w:rsidRPr="00AA0456">
        <w:rPr>
          <w:sz w:val="28"/>
          <w:szCs w:val="28"/>
          <w:lang w:val="uk-UA"/>
        </w:rPr>
        <w:t xml:space="preserve">, затвердженого постановою Кабінету Міністрів України </w:t>
      </w:r>
      <w:r w:rsidRPr="00AA0456">
        <w:rPr>
          <w:lang w:val="uk-UA"/>
        </w:rPr>
        <w:t xml:space="preserve"> </w:t>
      </w:r>
      <w:r w:rsidRPr="00AA0456">
        <w:rPr>
          <w:sz w:val="28"/>
          <w:szCs w:val="28"/>
          <w:lang w:val="uk-UA"/>
        </w:rPr>
        <w:t>від 26.05.2021 № 615</w:t>
      </w:r>
      <w:r w:rsidRPr="00AA0456">
        <w:rPr>
          <w:bCs/>
          <w:sz w:val="28"/>
          <w:szCs w:val="28"/>
          <w:bdr w:val="none" w:sz="0" w:space="0" w:color="auto" w:frame="1"/>
          <w:lang w:val="uk-UA"/>
        </w:rPr>
        <w:t xml:space="preserve">, </w:t>
      </w:r>
      <w:r w:rsidR="000507B3" w:rsidRPr="00AA0456">
        <w:rPr>
          <w:bCs/>
          <w:sz w:val="28"/>
          <w:szCs w:val="28"/>
          <w:bdr w:val="none" w:sz="0" w:space="0" w:color="auto" w:frame="1"/>
          <w:lang w:val="uk-UA"/>
        </w:rPr>
        <w:t xml:space="preserve">Положення про комісію </w:t>
      </w:r>
      <w:r w:rsidR="000507B3" w:rsidRPr="00AA0456">
        <w:rPr>
          <w:rFonts w:eastAsia="Microsoft Sans Serif"/>
          <w:sz w:val="28"/>
          <w:szCs w:val="28"/>
          <w:lang w:val="uk-UA"/>
        </w:rPr>
        <w:t>з формування</w:t>
      </w:r>
      <w:r w:rsidR="000507B3">
        <w:rPr>
          <w:rFonts w:eastAsia="Microsoft Sans Serif"/>
          <w:sz w:val="28"/>
          <w:szCs w:val="28"/>
          <w:lang w:val="uk-UA"/>
        </w:rPr>
        <w:t>,  уточнення,  перевірки   та</w:t>
      </w:r>
      <w:r w:rsidR="000507B3">
        <w:rPr>
          <w:sz w:val="28"/>
          <w:szCs w:val="28"/>
          <w:lang w:val="uk-UA"/>
        </w:rPr>
        <w:t xml:space="preserve"> </w:t>
      </w:r>
      <w:r w:rsidR="000507B3">
        <w:rPr>
          <w:rFonts w:eastAsia="Microsoft Sans Serif"/>
          <w:sz w:val="28"/>
          <w:szCs w:val="28"/>
          <w:lang w:val="uk-UA"/>
        </w:rPr>
        <w:t>надання пропозицій стосовно потреби, щодо спрямування субвенції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при виконавчому комітеті селищної ради,</w:t>
      </w:r>
      <w:r w:rsidR="000507B3" w:rsidRPr="000507B3">
        <w:rPr>
          <w:sz w:val="28"/>
          <w:szCs w:val="28"/>
          <w:lang w:val="uk-UA"/>
        </w:rPr>
        <w:t xml:space="preserve"> </w:t>
      </w:r>
      <w:r w:rsidR="000507B3">
        <w:rPr>
          <w:sz w:val="28"/>
          <w:szCs w:val="28"/>
          <w:lang w:val="uk-UA"/>
        </w:rPr>
        <w:t xml:space="preserve">затвердженого рішенням виконавчого комітету селищної ради від 07.07.2021 № 428, </w:t>
      </w:r>
      <w:r>
        <w:rPr>
          <w:sz w:val="28"/>
          <w:szCs w:val="28"/>
          <w:lang w:val="uk-UA"/>
        </w:rPr>
        <w:t>з метою формування, уточнення та надання пропозицій стосовно потреби щодо спрямування субвенції за напрямами, виконком селищної ради</w:t>
      </w:r>
      <w:r w:rsidR="000507B3">
        <w:rPr>
          <w:sz w:val="28"/>
          <w:szCs w:val="28"/>
          <w:lang w:val="uk-UA"/>
        </w:rPr>
        <w:t xml:space="preserve">, </w:t>
      </w:r>
    </w:p>
    <w:p w14:paraId="0B7C822D" w14:textId="77777777" w:rsidR="00335896" w:rsidRDefault="00335896" w:rsidP="00335896">
      <w:pPr>
        <w:shd w:val="clear" w:color="auto" w:fill="FFFFFF"/>
        <w:tabs>
          <w:tab w:val="left" w:pos="9459"/>
        </w:tabs>
        <w:spacing w:before="100" w:beforeAutospacing="1"/>
        <w:ind w:right="-81"/>
        <w:jc w:val="both"/>
        <w:textAlignment w:val="baseline"/>
        <w:rPr>
          <w:rFonts w:eastAsia="Microsoft Sans Serif"/>
          <w:sz w:val="28"/>
          <w:szCs w:val="28"/>
          <w:lang w:val="uk-UA"/>
        </w:rPr>
      </w:pPr>
      <w:r>
        <w:rPr>
          <w:rFonts w:eastAsia="Microsoft Sans Serif"/>
          <w:sz w:val="28"/>
          <w:szCs w:val="28"/>
          <w:lang w:val="uk-UA"/>
        </w:rPr>
        <w:t xml:space="preserve">ВИРІШИВ:    </w:t>
      </w:r>
    </w:p>
    <w:p w14:paraId="441D3F8C" w14:textId="581681CB" w:rsidR="00335896" w:rsidRDefault="006D629D" w:rsidP="006D629D">
      <w:pPr>
        <w:spacing w:line="20" w:lineRule="atLeast"/>
        <w:ind w:firstLine="708"/>
        <w:jc w:val="both"/>
        <w:rPr>
          <w:sz w:val="28"/>
          <w:szCs w:val="28"/>
          <w:lang w:val="uk-UA"/>
        </w:rPr>
      </w:pPr>
      <w:r>
        <w:rPr>
          <w:rFonts w:eastAsia="Microsoft Sans Serif"/>
          <w:sz w:val="28"/>
          <w:szCs w:val="28"/>
          <w:lang w:val="uk-UA"/>
        </w:rPr>
        <w:lastRenderedPageBreak/>
        <w:t xml:space="preserve">1. </w:t>
      </w:r>
      <w:r w:rsidR="00335896" w:rsidRPr="006D629D">
        <w:rPr>
          <w:rFonts w:eastAsia="Microsoft Sans Serif"/>
          <w:sz w:val="28"/>
          <w:szCs w:val="28"/>
          <w:lang w:val="uk-UA"/>
        </w:rPr>
        <w:t xml:space="preserve">Затвердити    </w:t>
      </w:r>
      <w:r w:rsidR="00335896" w:rsidRPr="006D629D">
        <w:rPr>
          <w:sz w:val="28"/>
          <w:szCs w:val="28"/>
          <w:lang w:val="uk-UA"/>
        </w:rPr>
        <w:t xml:space="preserve">протокол   № </w:t>
      </w:r>
      <w:r w:rsidR="003545B8">
        <w:rPr>
          <w:sz w:val="28"/>
          <w:szCs w:val="28"/>
          <w:lang w:val="uk-UA"/>
        </w:rPr>
        <w:t>3</w:t>
      </w:r>
      <w:r w:rsidR="00335896" w:rsidRPr="006D629D">
        <w:rPr>
          <w:sz w:val="28"/>
          <w:szCs w:val="28"/>
          <w:lang w:val="uk-UA"/>
        </w:rPr>
        <w:t xml:space="preserve">    від    </w:t>
      </w:r>
      <w:r w:rsidR="000507B3" w:rsidRPr="006D629D">
        <w:rPr>
          <w:sz w:val="28"/>
          <w:szCs w:val="28"/>
          <w:lang w:val="uk-UA"/>
        </w:rPr>
        <w:t>2</w:t>
      </w:r>
      <w:r w:rsidR="003545B8">
        <w:rPr>
          <w:sz w:val="28"/>
          <w:szCs w:val="28"/>
          <w:lang w:val="uk-UA"/>
        </w:rPr>
        <w:t>4 лютого</w:t>
      </w:r>
      <w:r w:rsidR="000507B3" w:rsidRPr="006D629D">
        <w:rPr>
          <w:sz w:val="28"/>
          <w:szCs w:val="28"/>
          <w:lang w:val="uk-UA"/>
        </w:rPr>
        <w:t xml:space="preserve"> 2022</w:t>
      </w:r>
      <w:r w:rsidR="00335896" w:rsidRPr="006D629D">
        <w:rPr>
          <w:sz w:val="28"/>
          <w:szCs w:val="28"/>
          <w:lang w:val="uk-UA"/>
        </w:rPr>
        <w:t xml:space="preserve">   р</w:t>
      </w:r>
      <w:r w:rsidR="000507B3" w:rsidRPr="006D629D">
        <w:rPr>
          <w:sz w:val="28"/>
          <w:szCs w:val="28"/>
          <w:lang w:val="uk-UA"/>
        </w:rPr>
        <w:t>оку</w:t>
      </w:r>
      <w:r w:rsidR="00335896" w:rsidRPr="006D629D">
        <w:rPr>
          <w:sz w:val="28"/>
          <w:szCs w:val="28"/>
          <w:lang w:val="uk-UA"/>
        </w:rPr>
        <w:t xml:space="preserve">    засідання комісії   </w:t>
      </w:r>
      <w:r w:rsidR="00335896" w:rsidRPr="006D629D">
        <w:rPr>
          <w:rFonts w:eastAsia="Microsoft Sans Serif"/>
          <w:sz w:val="28"/>
          <w:szCs w:val="28"/>
          <w:lang w:val="uk-UA"/>
        </w:rPr>
        <w:t>з</w:t>
      </w:r>
      <w:r>
        <w:rPr>
          <w:rFonts w:eastAsia="Microsoft Sans Serif"/>
          <w:sz w:val="28"/>
          <w:szCs w:val="28"/>
          <w:lang w:val="uk-UA"/>
        </w:rPr>
        <w:t xml:space="preserve"> </w:t>
      </w:r>
      <w:r w:rsidR="00335896">
        <w:rPr>
          <w:rFonts w:eastAsia="Microsoft Sans Serif"/>
          <w:sz w:val="28"/>
          <w:szCs w:val="28"/>
          <w:lang w:val="uk-UA"/>
        </w:rPr>
        <w:t>формування,  уточнення,  перевірки   та</w:t>
      </w:r>
      <w:r w:rsidR="00335896">
        <w:rPr>
          <w:sz w:val="28"/>
          <w:szCs w:val="28"/>
          <w:lang w:val="uk-UA"/>
        </w:rPr>
        <w:t xml:space="preserve"> </w:t>
      </w:r>
      <w:r w:rsidR="00335896">
        <w:rPr>
          <w:rFonts w:eastAsia="Microsoft Sans Serif"/>
          <w:sz w:val="28"/>
          <w:szCs w:val="28"/>
          <w:lang w:val="uk-UA"/>
        </w:rPr>
        <w:t xml:space="preserve">надання пропозицій стосовно потреби, щодо спрямування субвенції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при виконавчому комітеті селищної ради </w:t>
      </w:r>
      <w:r w:rsidR="00335896">
        <w:rPr>
          <w:sz w:val="28"/>
          <w:szCs w:val="28"/>
          <w:lang w:val="uk-UA"/>
        </w:rPr>
        <w:t>(</w:t>
      </w:r>
      <w:r w:rsidR="00335896">
        <w:rPr>
          <w:rFonts w:eastAsia="Microsoft Sans Serif"/>
          <w:sz w:val="28"/>
          <w:szCs w:val="28"/>
          <w:lang w:val="uk-UA"/>
        </w:rPr>
        <w:t xml:space="preserve">додається).   </w:t>
      </w:r>
    </w:p>
    <w:p w14:paraId="311BB334" w14:textId="77777777" w:rsidR="00335896" w:rsidRDefault="00335896" w:rsidP="00335896">
      <w:pPr>
        <w:spacing w:line="20" w:lineRule="atLeast"/>
        <w:jc w:val="both"/>
        <w:rPr>
          <w:sz w:val="28"/>
          <w:szCs w:val="28"/>
          <w:lang w:val="uk-UA"/>
        </w:rPr>
      </w:pPr>
      <w:r>
        <w:rPr>
          <w:rFonts w:eastAsia="Microsoft Sans Serif"/>
          <w:sz w:val="28"/>
          <w:szCs w:val="28"/>
          <w:lang w:val="uk-UA"/>
        </w:rPr>
        <w:t xml:space="preserve">                                             </w:t>
      </w:r>
    </w:p>
    <w:p w14:paraId="0EB6A776" w14:textId="6B15E674" w:rsidR="00335896" w:rsidRPr="006D629D" w:rsidRDefault="00335896" w:rsidP="006D629D">
      <w:pPr>
        <w:pStyle w:val="a4"/>
        <w:numPr>
          <w:ilvl w:val="0"/>
          <w:numId w:val="2"/>
        </w:numPr>
        <w:spacing w:line="20" w:lineRule="atLeast"/>
        <w:ind w:right="-81"/>
        <w:jc w:val="both"/>
        <w:rPr>
          <w:spacing w:val="2"/>
          <w:sz w:val="28"/>
          <w:szCs w:val="28"/>
          <w:lang w:val="uk-UA"/>
        </w:rPr>
      </w:pPr>
      <w:r w:rsidRPr="006D629D">
        <w:rPr>
          <w:spacing w:val="2"/>
          <w:sz w:val="28"/>
          <w:szCs w:val="28"/>
          <w:lang w:val="uk-UA"/>
        </w:rPr>
        <w:t xml:space="preserve">Службі у справах </w:t>
      </w:r>
      <w:r w:rsidRPr="006D629D">
        <w:rPr>
          <w:sz w:val="28"/>
          <w:szCs w:val="28"/>
          <w:lang w:val="uk-UA"/>
        </w:rPr>
        <w:t>дітей селищної ради</w:t>
      </w:r>
      <w:r w:rsidRPr="006D629D">
        <w:rPr>
          <w:spacing w:val="2"/>
          <w:sz w:val="28"/>
          <w:szCs w:val="28"/>
          <w:lang w:val="uk-UA"/>
        </w:rPr>
        <w:t xml:space="preserve"> (Мельник Л.І.) надіслати копію</w:t>
      </w:r>
    </w:p>
    <w:p w14:paraId="10431DFB" w14:textId="0B982587" w:rsidR="00335896" w:rsidRDefault="00335896" w:rsidP="00335896">
      <w:pPr>
        <w:spacing w:line="20" w:lineRule="atLeast"/>
        <w:ind w:right="-81"/>
        <w:jc w:val="both"/>
        <w:rPr>
          <w:spacing w:val="2"/>
          <w:sz w:val="28"/>
          <w:szCs w:val="28"/>
          <w:lang w:val="uk-UA"/>
        </w:rPr>
      </w:pPr>
      <w:r>
        <w:rPr>
          <w:spacing w:val="2"/>
          <w:sz w:val="28"/>
          <w:szCs w:val="28"/>
          <w:lang w:val="uk-UA"/>
        </w:rPr>
        <w:t xml:space="preserve">даного рішення, оригінал </w:t>
      </w:r>
      <w:r>
        <w:rPr>
          <w:sz w:val="28"/>
          <w:szCs w:val="28"/>
          <w:lang w:val="uk-UA"/>
        </w:rPr>
        <w:t xml:space="preserve">протоколу № </w:t>
      </w:r>
      <w:r w:rsidR="00897C8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 від </w:t>
      </w:r>
      <w:r w:rsidR="000507B3">
        <w:rPr>
          <w:sz w:val="28"/>
          <w:szCs w:val="28"/>
          <w:lang w:val="uk-UA"/>
        </w:rPr>
        <w:t>2</w:t>
      </w:r>
      <w:r w:rsidR="00897C82">
        <w:rPr>
          <w:sz w:val="28"/>
          <w:szCs w:val="28"/>
          <w:lang w:val="uk-UA"/>
        </w:rPr>
        <w:t>4 лютого</w:t>
      </w:r>
      <w:r w:rsidR="000507B3">
        <w:rPr>
          <w:sz w:val="28"/>
          <w:szCs w:val="28"/>
          <w:lang w:val="uk-UA"/>
        </w:rPr>
        <w:t xml:space="preserve"> 2022</w:t>
      </w:r>
      <w:r>
        <w:rPr>
          <w:sz w:val="28"/>
          <w:szCs w:val="28"/>
          <w:lang w:val="uk-UA"/>
        </w:rPr>
        <w:t xml:space="preserve"> р</w:t>
      </w:r>
      <w:r w:rsidR="000507B3">
        <w:rPr>
          <w:sz w:val="28"/>
          <w:szCs w:val="28"/>
          <w:lang w:val="uk-UA"/>
        </w:rPr>
        <w:t>оку</w:t>
      </w:r>
      <w:r>
        <w:rPr>
          <w:sz w:val="28"/>
          <w:szCs w:val="28"/>
          <w:lang w:val="uk-UA"/>
        </w:rPr>
        <w:t xml:space="preserve"> засідання   комісії        </w:t>
      </w:r>
      <w:r>
        <w:rPr>
          <w:rFonts w:eastAsia="Microsoft Sans Serif"/>
          <w:sz w:val="28"/>
          <w:szCs w:val="28"/>
          <w:lang w:val="uk-UA"/>
        </w:rPr>
        <w:t>з формування,  уточнення,  перевірки   та</w:t>
      </w:r>
      <w:r>
        <w:rPr>
          <w:sz w:val="28"/>
          <w:szCs w:val="28"/>
          <w:lang w:val="uk-UA"/>
        </w:rPr>
        <w:t xml:space="preserve"> </w:t>
      </w:r>
      <w:r>
        <w:rPr>
          <w:rFonts w:eastAsia="Microsoft Sans Serif"/>
          <w:sz w:val="28"/>
          <w:szCs w:val="28"/>
          <w:lang w:val="uk-UA"/>
        </w:rPr>
        <w:t>надання пропозицій стосовно потреби, щодо спрямування субвенції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при виконавчому комітеті селищної ради</w:t>
      </w:r>
      <w:r>
        <w:rPr>
          <w:spacing w:val="2"/>
          <w:sz w:val="28"/>
          <w:szCs w:val="28"/>
          <w:lang w:val="uk-UA"/>
        </w:rPr>
        <w:t xml:space="preserve"> до  розпорядника субвенції за місцевими бюджетами - створеної при Житомирській обласній державній адміністрації для прийняття рішення щодо розподілу коштів субвенції з державного бюджету місцевим бюджетам. </w:t>
      </w:r>
    </w:p>
    <w:p w14:paraId="79E1DDED" w14:textId="77777777" w:rsidR="00335896" w:rsidRDefault="00335896" w:rsidP="00335896">
      <w:pPr>
        <w:spacing w:line="20" w:lineRule="atLeast"/>
        <w:ind w:right="-81"/>
        <w:jc w:val="both"/>
        <w:rPr>
          <w:spacing w:val="2"/>
          <w:sz w:val="28"/>
          <w:szCs w:val="28"/>
          <w:lang w:val="uk-UA"/>
        </w:rPr>
      </w:pPr>
    </w:p>
    <w:p w14:paraId="690BD2B1" w14:textId="364382B5" w:rsidR="00335896" w:rsidRPr="006D629D" w:rsidRDefault="00335896" w:rsidP="006D629D">
      <w:pPr>
        <w:pStyle w:val="a4"/>
        <w:numPr>
          <w:ilvl w:val="0"/>
          <w:numId w:val="2"/>
        </w:numPr>
        <w:ind w:right="-81"/>
        <w:jc w:val="both"/>
        <w:rPr>
          <w:sz w:val="28"/>
          <w:szCs w:val="28"/>
          <w:lang w:val="uk-UA"/>
        </w:rPr>
      </w:pPr>
      <w:r w:rsidRPr="006D629D">
        <w:rPr>
          <w:spacing w:val="2"/>
          <w:sz w:val="28"/>
          <w:szCs w:val="28"/>
          <w:lang w:val="uk-UA"/>
        </w:rPr>
        <w:t xml:space="preserve"> Контроль  за  виконанням</w:t>
      </w:r>
      <w:r w:rsidR="006D629D" w:rsidRPr="006D629D">
        <w:rPr>
          <w:spacing w:val="2"/>
          <w:sz w:val="28"/>
          <w:szCs w:val="28"/>
          <w:lang w:val="uk-UA"/>
        </w:rPr>
        <w:t xml:space="preserve"> </w:t>
      </w:r>
      <w:r w:rsidRPr="006D629D">
        <w:rPr>
          <w:spacing w:val="2"/>
          <w:sz w:val="28"/>
          <w:szCs w:val="28"/>
          <w:lang w:val="uk-UA"/>
        </w:rPr>
        <w:t xml:space="preserve">  даного</w:t>
      </w:r>
      <w:r w:rsidR="006D629D" w:rsidRPr="006D629D">
        <w:rPr>
          <w:spacing w:val="2"/>
          <w:sz w:val="28"/>
          <w:szCs w:val="28"/>
          <w:lang w:val="uk-UA"/>
        </w:rPr>
        <w:t xml:space="preserve"> </w:t>
      </w:r>
      <w:r w:rsidRPr="006D629D">
        <w:rPr>
          <w:spacing w:val="2"/>
          <w:sz w:val="28"/>
          <w:szCs w:val="28"/>
          <w:lang w:val="uk-UA"/>
        </w:rPr>
        <w:t xml:space="preserve"> рішення  </w:t>
      </w:r>
      <w:r w:rsidR="006D629D" w:rsidRPr="006D629D">
        <w:rPr>
          <w:spacing w:val="2"/>
          <w:sz w:val="28"/>
          <w:szCs w:val="28"/>
          <w:lang w:val="uk-UA"/>
        </w:rPr>
        <w:t xml:space="preserve"> </w:t>
      </w:r>
      <w:r w:rsidRPr="006D629D">
        <w:rPr>
          <w:spacing w:val="2"/>
          <w:sz w:val="28"/>
          <w:szCs w:val="28"/>
          <w:lang w:val="uk-UA"/>
        </w:rPr>
        <w:t xml:space="preserve"> покласти  на   заступника </w:t>
      </w:r>
    </w:p>
    <w:p w14:paraId="059ECB69" w14:textId="1A65732A" w:rsidR="00335896" w:rsidRDefault="00335896" w:rsidP="00335896">
      <w:pPr>
        <w:ind w:right="-81"/>
        <w:jc w:val="both"/>
        <w:rPr>
          <w:b/>
          <w:sz w:val="28"/>
          <w:szCs w:val="28"/>
          <w:lang w:val="uk-UA"/>
        </w:rPr>
      </w:pPr>
      <w:r w:rsidRPr="00335896">
        <w:rPr>
          <w:spacing w:val="2"/>
          <w:sz w:val="28"/>
          <w:szCs w:val="28"/>
          <w:lang w:val="uk-UA"/>
        </w:rPr>
        <w:t xml:space="preserve">голови селищної ради з питань діяльності виконавчих органів селищної ради </w:t>
      </w:r>
      <w:r w:rsidR="000507B3">
        <w:rPr>
          <w:spacing w:val="2"/>
          <w:sz w:val="28"/>
          <w:szCs w:val="28"/>
          <w:lang w:val="uk-UA"/>
        </w:rPr>
        <w:t>Приходько С.В</w:t>
      </w:r>
      <w:r>
        <w:rPr>
          <w:spacing w:val="2"/>
          <w:sz w:val="28"/>
          <w:szCs w:val="28"/>
          <w:lang w:val="uk-UA"/>
        </w:rPr>
        <w:t>.</w:t>
      </w:r>
    </w:p>
    <w:p w14:paraId="37EE3F55" w14:textId="77777777" w:rsidR="00335896" w:rsidRDefault="00335896" w:rsidP="00335896">
      <w:pPr>
        <w:jc w:val="both"/>
        <w:rPr>
          <w:sz w:val="28"/>
          <w:lang w:val="uk-UA"/>
        </w:rPr>
      </w:pPr>
    </w:p>
    <w:p w14:paraId="4A005E98" w14:textId="77777777" w:rsidR="00335896" w:rsidRDefault="00335896" w:rsidP="00335896">
      <w:pPr>
        <w:jc w:val="both"/>
        <w:rPr>
          <w:sz w:val="28"/>
          <w:lang w:val="uk-UA"/>
        </w:rPr>
      </w:pPr>
    </w:p>
    <w:p w14:paraId="0B39C856" w14:textId="77777777" w:rsidR="00335896" w:rsidRDefault="00335896" w:rsidP="00335896">
      <w:pPr>
        <w:jc w:val="both"/>
        <w:rPr>
          <w:sz w:val="28"/>
          <w:lang w:val="uk-UA"/>
        </w:rPr>
      </w:pPr>
    </w:p>
    <w:p w14:paraId="42C739EC" w14:textId="77777777" w:rsidR="00335896" w:rsidRDefault="00335896" w:rsidP="00335896">
      <w:pPr>
        <w:jc w:val="both"/>
        <w:rPr>
          <w:sz w:val="28"/>
          <w:lang w:val="uk-UA"/>
        </w:rPr>
      </w:pPr>
    </w:p>
    <w:p w14:paraId="7005F2CA" w14:textId="59998C20" w:rsidR="00335896" w:rsidRDefault="000507B3" w:rsidP="00335896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С</w:t>
      </w:r>
      <w:r w:rsidR="00335896">
        <w:rPr>
          <w:sz w:val="28"/>
          <w:szCs w:val="28"/>
        </w:rPr>
        <w:t>елищн</w:t>
      </w:r>
      <w:r>
        <w:rPr>
          <w:sz w:val="28"/>
          <w:szCs w:val="28"/>
          <w:lang w:val="uk-UA"/>
        </w:rPr>
        <w:t>ий</w:t>
      </w:r>
      <w:r w:rsidR="00335896"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335896">
        <w:rPr>
          <w:sz w:val="28"/>
          <w:szCs w:val="28"/>
        </w:rPr>
        <w:t xml:space="preserve">         </w:t>
      </w:r>
      <w:r w:rsidR="00335896">
        <w:rPr>
          <w:sz w:val="28"/>
          <w:szCs w:val="28"/>
          <w:lang w:val="uk-UA"/>
        </w:rPr>
        <w:t xml:space="preserve"> </w:t>
      </w:r>
      <w:r w:rsidR="00335896">
        <w:rPr>
          <w:sz w:val="28"/>
          <w:szCs w:val="28"/>
        </w:rPr>
        <w:t xml:space="preserve">                             </w:t>
      </w:r>
      <w:r w:rsidR="0033589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 </w:t>
      </w:r>
      <w:r w:rsidR="00335896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олодимир ГАБЕНЕЦЬ</w:t>
      </w:r>
    </w:p>
    <w:p w14:paraId="2F402A57" w14:textId="77777777" w:rsidR="00335896" w:rsidRDefault="00335896" w:rsidP="00335896"/>
    <w:p w14:paraId="4BA5284B" w14:textId="77777777" w:rsidR="00DA3147" w:rsidRDefault="00DA3147"/>
    <w:sectPr w:rsidR="00DA3147" w:rsidSect="00DE544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E20F1"/>
    <w:multiLevelType w:val="hybridMultilevel"/>
    <w:tmpl w:val="09CAF8BC"/>
    <w:lvl w:ilvl="0" w:tplc="AFAAB10E">
      <w:start w:val="1"/>
      <w:numFmt w:val="decimal"/>
      <w:lvlText w:val="%1."/>
      <w:lvlJc w:val="left"/>
      <w:pPr>
        <w:ind w:left="1129" w:hanging="420"/>
      </w:pPr>
      <w:rPr>
        <w:rFonts w:eastAsia="Microsoft Sans Serif"/>
        <w:color w:val="00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364F55"/>
    <w:multiLevelType w:val="hybridMultilevel"/>
    <w:tmpl w:val="B5B698B0"/>
    <w:lvl w:ilvl="0" w:tplc="51909A7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110"/>
    <w:rsid w:val="000507B3"/>
    <w:rsid w:val="000A7110"/>
    <w:rsid w:val="000B32D3"/>
    <w:rsid w:val="00112A28"/>
    <w:rsid w:val="0017443E"/>
    <w:rsid w:val="002A7EB5"/>
    <w:rsid w:val="00335896"/>
    <w:rsid w:val="003545B8"/>
    <w:rsid w:val="00511313"/>
    <w:rsid w:val="0059548E"/>
    <w:rsid w:val="00632883"/>
    <w:rsid w:val="006D629D"/>
    <w:rsid w:val="00897C82"/>
    <w:rsid w:val="008B4304"/>
    <w:rsid w:val="00922917"/>
    <w:rsid w:val="00AA0456"/>
    <w:rsid w:val="00CC00B4"/>
    <w:rsid w:val="00DA3147"/>
    <w:rsid w:val="00DE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EE89"/>
  <w15:chartTrackingRefBased/>
  <w15:docId w15:val="{EF178F4C-9C2D-4A0B-8B8C-8B437B8B8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4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DE5446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DE5446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DE5446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E5446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E5446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DE5446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DE5446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DE5446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DE5446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DE54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64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18</cp:revision>
  <cp:lastPrinted>2022-01-28T10:36:00Z</cp:lastPrinted>
  <dcterms:created xsi:type="dcterms:W3CDTF">2021-07-04T12:08:00Z</dcterms:created>
  <dcterms:modified xsi:type="dcterms:W3CDTF">2022-02-24T12:00:00Z</dcterms:modified>
</cp:coreProperties>
</file>