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BE7DDD" w14:textId="77777777" w:rsidR="000B1B83" w:rsidRDefault="000B1B83" w:rsidP="000B1B83">
      <w:pPr>
        <w:jc w:val="center"/>
        <w:rPr>
          <w:noProof/>
        </w:rPr>
      </w:pPr>
      <w:r>
        <w:rPr>
          <w:noProof/>
        </w:rPr>
        <w:object w:dxaOrig="885" w:dyaOrig="1155" w14:anchorId="581BDAB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7.75pt" o:ole="" fillcolor="window">
            <v:imagedata r:id="rId7" o:title="" grayscale="t" bilevel="t"/>
          </v:shape>
          <o:OLEObject Type="Embed" ProgID="Word.Picture.8" ShapeID="_x0000_i1025" DrawAspect="Content" ObjectID="_1699694420" r:id="rId8"/>
        </w:object>
      </w:r>
    </w:p>
    <w:p w14:paraId="3DEF3EBC" w14:textId="77777777" w:rsidR="000B1B83" w:rsidRDefault="000B1B83" w:rsidP="000B1B83">
      <w:pPr>
        <w:pStyle w:val="a3"/>
        <w:rPr>
          <w:sz w:val="20"/>
          <w:lang w:val="uk-UA"/>
        </w:rPr>
      </w:pPr>
    </w:p>
    <w:p w14:paraId="1E4675A9" w14:textId="77777777" w:rsidR="000B1B83" w:rsidRPr="00674EF5" w:rsidRDefault="000B1B83" w:rsidP="000B1B83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101C9330" w14:textId="77777777" w:rsidR="000B1B83" w:rsidRPr="00674EF5" w:rsidRDefault="000B1B83" w:rsidP="000B1B83">
      <w:pPr>
        <w:pStyle w:val="3"/>
        <w:rPr>
          <w:b w:val="0"/>
          <w:noProof w:val="0"/>
        </w:rPr>
      </w:pPr>
      <w:r w:rsidRPr="003C0BED">
        <w:rPr>
          <w:b w:val="0"/>
          <w:noProof w:val="0"/>
          <w:lang w:val="uk-UA"/>
        </w:rPr>
        <w:t>ЖИТОМИРСЬКОГО РАЙОНУ</w:t>
      </w:r>
      <w:r w:rsidR="00CF4840">
        <w:rPr>
          <w:b w:val="0"/>
          <w:noProof w:val="0"/>
          <w:lang w:val="uk-UA"/>
        </w:rPr>
        <w:t xml:space="preserve"> </w:t>
      </w:r>
      <w:r w:rsidRPr="00674EF5">
        <w:rPr>
          <w:b w:val="0"/>
          <w:noProof w:val="0"/>
        </w:rPr>
        <w:t>ЖИТОМИРСЬКОЇ ОБЛАСТІ</w:t>
      </w:r>
    </w:p>
    <w:p w14:paraId="33475428" w14:textId="77777777" w:rsidR="000B1B83" w:rsidRPr="00EF27B0" w:rsidRDefault="000B1B83" w:rsidP="000B1B83">
      <w:pPr>
        <w:pStyle w:val="7"/>
        <w:rPr>
          <w:lang w:val="uk-UA"/>
        </w:rPr>
      </w:pPr>
    </w:p>
    <w:p w14:paraId="52745374" w14:textId="77777777" w:rsidR="000B1B83" w:rsidRPr="00674EF5" w:rsidRDefault="000B1B83" w:rsidP="000B1B83">
      <w:pPr>
        <w:pStyle w:val="5"/>
        <w:rPr>
          <w:sz w:val="28"/>
          <w:szCs w:val="28"/>
          <w:lang w:val="uk-UA"/>
        </w:rPr>
      </w:pPr>
      <w:r w:rsidRPr="003C0BED">
        <w:rPr>
          <w:sz w:val="28"/>
          <w:szCs w:val="28"/>
          <w:lang w:val="uk-UA"/>
        </w:rPr>
        <w:t>РІШЕННЯ</w:t>
      </w:r>
    </w:p>
    <w:p w14:paraId="53B26993" w14:textId="77777777" w:rsidR="000B1B83" w:rsidRDefault="000B1B83" w:rsidP="000B1B83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7E88FD79" w14:textId="77777777" w:rsidR="000B1B83" w:rsidRPr="00674EF5" w:rsidRDefault="000B1B83" w:rsidP="000B1B83">
      <w:pPr>
        <w:rPr>
          <w:lang w:val="uk-UA"/>
        </w:rPr>
      </w:pPr>
    </w:p>
    <w:p w14:paraId="6870F953" w14:textId="77777777" w:rsidR="000B1B83" w:rsidRDefault="000B1B83" w:rsidP="000B1B83">
      <w:pPr>
        <w:rPr>
          <w:lang w:val="uk-UA"/>
        </w:rPr>
      </w:pPr>
    </w:p>
    <w:p w14:paraId="5119D46C" w14:textId="530D6FF8" w:rsidR="000B1B83" w:rsidRDefault="00962394" w:rsidP="000B1B8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</w:t>
      </w:r>
      <w:r w:rsidR="008840B2">
        <w:rPr>
          <w:sz w:val="28"/>
          <w:szCs w:val="28"/>
          <w:lang w:val="uk-UA"/>
        </w:rPr>
        <w:t>1.12</w:t>
      </w:r>
      <w:r w:rsidR="00E319DA">
        <w:rPr>
          <w:sz w:val="28"/>
          <w:szCs w:val="28"/>
          <w:lang w:val="uk-UA"/>
        </w:rPr>
        <w:t>.2021</w:t>
      </w:r>
      <w:r w:rsidR="000B1B83" w:rsidRPr="00595460">
        <w:rPr>
          <w:sz w:val="28"/>
          <w:szCs w:val="28"/>
          <w:lang w:val="uk-UA"/>
        </w:rPr>
        <w:t xml:space="preserve"> р.</w:t>
      </w:r>
      <w:r w:rsidR="00CF4840">
        <w:rPr>
          <w:sz w:val="28"/>
          <w:szCs w:val="28"/>
          <w:lang w:val="uk-UA"/>
        </w:rPr>
        <w:t xml:space="preserve">                                                                                                  </w:t>
      </w:r>
      <w:r w:rsidR="000B1B83">
        <w:rPr>
          <w:sz w:val="28"/>
          <w:szCs w:val="28"/>
          <w:lang w:val="uk-UA"/>
        </w:rPr>
        <w:t>№</w:t>
      </w:r>
      <w:r w:rsidR="007A1396">
        <w:rPr>
          <w:sz w:val="28"/>
          <w:szCs w:val="28"/>
          <w:lang w:val="uk-UA"/>
        </w:rPr>
        <w:t xml:space="preserve"> </w:t>
      </w:r>
      <w:r w:rsidR="004D7AC6">
        <w:rPr>
          <w:sz w:val="28"/>
          <w:szCs w:val="28"/>
          <w:lang w:val="uk-UA"/>
        </w:rPr>
        <w:t>662</w:t>
      </w:r>
    </w:p>
    <w:p w14:paraId="66F702F5" w14:textId="77777777" w:rsidR="00A527C2" w:rsidRDefault="00A527C2" w:rsidP="00A527C2">
      <w:pPr>
        <w:rPr>
          <w:sz w:val="28"/>
          <w:lang w:val="uk-UA"/>
        </w:rPr>
      </w:pPr>
    </w:p>
    <w:p w14:paraId="2D395509" w14:textId="77777777" w:rsidR="00A527C2" w:rsidRDefault="00A527C2" w:rsidP="00A527C2">
      <w:pPr>
        <w:rPr>
          <w:sz w:val="28"/>
          <w:lang w:val="uk-UA"/>
        </w:rPr>
      </w:pPr>
      <w:r>
        <w:rPr>
          <w:sz w:val="28"/>
          <w:lang w:val="uk-UA"/>
        </w:rPr>
        <w:t xml:space="preserve">Про  призначення уповноважених  </w:t>
      </w:r>
    </w:p>
    <w:p w14:paraId="0B80008E" w14:textId="77777777" w:rsidR="00A527C2" w:rsidRDefault="00A527C2" w:rsidP="00A527C2">
      <w:pPr>
        <w:rPr>
          <w:sz w:val="28"/>
          <w:lang w:val="uk-UA"/>
        </w:rPr>
      </w:pPr>
      <w:r>
        <w:rPr>
          <w:sz w:val="28"/>
          <w:lang w:val="uk-UA"/>
        </w:rPr>
        <w:t xml:space="preserve">осіб по оформленню державних </w:t>
      </w:r>
    </w:p>
    <w:p w14:paraId="48A20999" w14:textId="77777777" w:rsidR="00A527C2" w:rsidRDefault="00A527C2" w:rsidP="00A527C2">
      <w:pPr>
        <w:rPr>
          <w:sz w:val="28"/>
          <w:lang w:val="uk-UA"/>
        </w:rPr>
      </w:pPr>
      <w:r>
        <w:rPr>
          <w:sz w:val="28"/>
          <w:lang w:val="uk-UA"/>
        </w:rPr>
        <w:t xml:space="preserve">соціальних допомог, субсидій, </w:t>
      </w:r>
    </w:p>
    <w:p w14:paraId="0B570D66" w14:textId="77777777" w:rsidR="00A527C2" w:rsidRDefault="00A527C2" w:rsidP="00A527C2">
      <w:pPr>
        <w:rPr>
          <w:sz w:val="28"/>
          <w:lang w:val="uk-UA"/>
        </w:rPr>
      </w:pPr>
      <w:r>
        <w:rPr>
          <w:sz w:val="28"/>
          <w:lang w:val="uk-UA"/>
        </w:rPr>
        <w:t>інших видів допомог</w:t>
      </w:r>
    </w:p>
    <w:p w14:paraId="25A9BB3A" w14:textId="77777777" w:rsidR="00A527C2" w:rsidRDefault="00A527C2" w:rsidP="00A527C2">
      <w:pPr>
        <w:jc w:val="both"/>
        <w:rPr>
          <w:sz w:val="28"/>
          <w:szCs w:val="28"/>
          <w:lang w:val="uk-UA"/>
        </w:rPr>
      </w:pPr>
    </w:p>
    <w:p w14:paraId="7B806A3F" w14:textId="7ACE280F" w:rsidR="00D4428D" w:rsidRDefault="00A527C2" w:rsidP="00D4428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D4428D">
        <w:rPr>
          <w:sz w:val="28"/>
          <w:szCs w:val="28"/>
          <w:lang w:val="uk-UA"/>
        </w:rPr>
        <w:t>Керуючись статтями 34,</w:t>
      </w:r>
      <w:r w:rsidR="002F3BBE">
        <w:rPr>
          <w:sz w:val="28"/>
          <w:szCs w:val="28"/>
          <w:lang w:val="uk-UA"/>
        </w:rPr>
        <w:t xml:space="preserve"> 40,</w:t>
      </w:r>
      <w:r w:rsidR="00D4428D">
        <w:rPr>
          <w:sz w:val="28"/>
          <w:szCs w:val="28"/>
          <w:lang w:val="uk-UA"/>
        </w:rPr>
        <w:t xml:space="preserve"> 52</w:t>
      </w:r>
      <w:r w:rsidR="008840B2">
        <w:rPr>
          <w:sz w:val="28"/>
          <w:szCs w:val="28"/>
          <w:lang w:val="uk-UA"/>
        </w:rPr>
        <w:t>-54</w:t>
      </w:r>
      <w:r w:rsidR="00D4428D">
        <w:rPr>
          <w:sz w:val="28"/>
          <w:szCs w:val="28"/>
          <w:lang w:val="uk-UA"/>
        </w:rPr>
        <w:t>, 59</w:t>
      </w:r>
      <w:r w:rsidR="008840B2">
        <w:rPr>
          <w:sz w:val="28"/>
          <w:szCs w:val="28"/>
          <w:lang w:val="uk-UA"/>
        </w:rPr>
        <w:t>, ч.1. ст. 73</w:t>
      </w:r>
      <w:r w:rsidR="00D4428D"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CF4840">
        <w:rPr>
          <w:sz w:val="28"/>
          <w:szCs w:val="28"/>
          <w:lang w:val="uk-UA"/>
        </w:rPr>
        <w:t xml:space="preserve"> </w:t>
      </w:r>
      <w:r w:rsidR="00096156">
        <w:rPr>
          <w:sz w:val="28"/>
          <w:szCs w:val="28"/>
          <w:lang w:val="uk-UA"/>
        </w:rPr>
        <w:t>у зв</w:t>
      </w:r>
      <w:r w:rsidR="00096156" w:rsidRPr="002E474A">
        <w:rPr>
          <w:sz w:val="28"/>
          <w:szCs w:val="28"/>
          <w:lang w:val="uk-UA"/>
        </w:rPr>
        <w:t>’</w:t>
      </w:r>
      <w:r w:rsidR="00096156">
        <w:rPr>
          <w:sz w:val="28"/>
          <w:szCs w:val="28"/>
          <w:lang w:val="uk-UA"/>
        </w:rPr>
        <w:t xml:space="preserve">язку з кадровими змінами та змінами в структурі апарату </w:t>
      </w:r>
      <w:proofErr w:type="spellStart"/>
      <w:r w:rsidR="00096156">
        <w:rPr>
          <w:sz w:val="28"/>
          <w:szCs w:val="28"/>
          <w:lang w:val="uk-UA"/>
        </w:rPr>
        <w:t>Брусилівської</w:t>
      </w:r>
      <w:proofErr w:type="spellEnd"/>
      <w:r w:rsidR="00096156">
        <w:rPr>
          <w:sz w:val="28"/>
          <w:szCs w:val="28"/>
          <w:lang w:val="uk-UA"/>
        </w:rPr>
        <w:t xml:space="preserve"> селищної ради та її виконавчих органів</w:t>
      </w:r>
      <w:r w:rsidR="008840B2">
        <w:rPr>
          <w:color w:val="000000"/>
          <w:sz w:val="28"/>
          <w:szCs w:val="28"/>
          <w:lang w:val="uk-UA"/>
        </w:rPr>
        <w:t>,</w:t>
      </w:r>
      <w:r w:rsidR="008840B2">
        <w:rPr>
          <w:sz w:val="28"/>
          <w:lang w:val="uk-UA"/>
        </w:rPr>
        <w:t xml:space="preserve"> </w:t>
      </w:r>
      <w:r w:rsidR="00E8383D">
        <w:rPr>
          <w:sz w:val="28"/>
          <w:lang w:val="uk-UA"/>
        </w:rPr>
        <w:t>розглянувши</w:t>
      </w:r>
      <w:r w:rsidR="00B71291">
        <w:rPr>
          <w:sz w:val="28"/>
          <w:lang w:val="uk-UA"/>
        </w:rPr>
        <w:t xml:space="preserve"> лист</w:t>
      </w:r>
      <w:r w:rsidR="00096156">
        <w:rPr>
          <w:sz w:val="28"/>
          <w:lang w:val="uk-UA"/>
        </w:rPr>
        <w:t>и:</w:t>
      </w:r>
      <w:r w:rsidR="00B71291">
        <w:rPr>
          <w:sz w:val="28"/>
          <w:lang w:val="uk-UA"/>
        </w:rPr>
        <w:t xml:space="preserve"> </w:t>
      </w:r>
      <w:r w:rsidR="001E6C09" w:rsidRPr="00E42D92">
        <w:rPr>
          <w:sz w:val="28"/>
          <w:lang w:val="uk-UA"/>
        </w:rPr>
        <w:t>Комунальної</w:t>
      </w:r>
      <w:r w:rsidR="001E6C09" w:rsidRPr="001E6C09">
        <w:rPr>
          <w:sz w:val="28"/>
          <w:lang w:val="uk-UA"/>
        </w:rPr>
        <w:t xml:space="preserve"> установи «Центр надання соціальних послуг» </w:t>
      </w:r>
      <w:proofErr w:type="spellStart"/>
      <w:r w:rsidR="001E6C09" w:rsidRPr="001E6C09">
        <w:rPr>
          <w:sz w:val="28"/>
          <w:lang w:val="uk-UA"/>
        </w:rPr>
        <w:t>Брусилівської</w:t>
      </w:r>
      <w:proofErr w:type="spellEnd"/>
      <w:r w:rsidR="001E6C09" w:rsidRPr="001E6C09">
        <w:rPr>
          <w:sz w:val="28"/>
          <w:lang w:val="uk-UA"/>
        </w:rPr>
        <w:t xml:space="preserve"> селищної </w:t>
      </w:r>
      <w:r w:rsidR="001E6C09" w:rsidRPr="00595546">
        <w:rPr>
          <w:sz w:val="28"/>
          <w:lang w:val="uk-UA"/>
        </w:rPr>
        <w:t xml:space="preserve">ради </w:t>
      </w:r>
      <w:r w:rsidR="00595546" w:rsidRPr="00595546">
        <w:rPr>
          <w:sz w:val="28"/>
          <w:lang w:val="uk-UA"/>
        </w:rPr>
        <w:t xml:space="preserve">від </w:t>
      </w:r>
      <w:r w:rsidR="009C3BD0">
        <w:rPr>
          <w:sz w:val="28"/>
          <w:lang w:val="uk-UA"/>
        </w:rPr>
        <w:t>17.11.2021 № 446</w:t>
      </w:r>
      <w:r w:rsidR="003A27B3">
        <w:rPr>
          <w:sz w:val="28"/>
          <w:lang w:val="uk-UA"/>
        </w:rPr>
        <w:t>;</w:t>
      </w:r>
      <w:r w:rsidR="003A27B3" w:rsidRPr="003A27B3">
        <w:rPr>
          <w:sz w:val="28"/>
          <w:lang w:val="uk-UA"/>
        </w:rPr>
        <w:t xml:space="preserve"> </w:t>
      </w:r>
      <w:r w:rsidR="003A27B3">
        <w:rPr>
          <w:sz w:val="28"/>
          <w:lang w:val="uk-UA"/>
        </w:rPr>
        <w:t xml:space="preserve">відділу «Центр надання адміністративних послуг» </w:t>
      </w:r>
      <w:proofErr w:type="spellStart"/>
      <w:r w:rsidR="003A27B3">
        <w:rPr>
          <w:sz w:val="28"/>
          <w:lang w:val="uk-UA"/>
        </w:rPr>
        <w:t>Брусилівської</w:t>
      </w:r>
      <w:proofErr w:type="spellEnd"/>
      <w:r w:rsidR="003A27B3">
        <w:rPr>
          <w:sz w:val="28"/>
          <w:lang w:val="uk-UA"/>
        </w:rPr>
        <w:t xml:space="preserve"> селищної </w:t>
      </w:r>
      <w:r w:rsidR="003A27B3" w:rsidRPr="00977308">
        <w:rPr>
          <w:sz w:val="28"/>
          <w:lang w:val="uk-UA"/>
        </w:rPr>
        <w:t xml:space="preserve">ради </w:t>
      </w:r>
      <w:r w:rsidR="003A27B3" w:rsidRPr="00E42D92">
        <w:rPr>
          <w:sz w:val="28"/>
          <w:lang w:val="uk-UA"/>
        </w:rPr>
        <w:t xml:space="preserve">від </w:t>
      </w:r>
      <w:r w:rsidR="003A27B3">
        <w:rPr>
          <w:sz w:val="28"/>
          <w:lang w:val="uk-UA"/>
        </w:rPr>
        <w:t xml:space="preserve">18.11.2021 № 1334, </w:t>
      </w:r>
      <w:r w:rsidR="00096156">
        <w:rPr>
          <w:sz w:val="28"/>
          <w:lang w:val="uk-UA"/>
        </w:rPr>
        <w:t xml:space="preserve"> </w:t>
      </w:r>
      <w:r w:rsidR="00D4428D" w:rsidRPr="00595546">
        <w:rPr>
          <w:sz w:val="28"/>
          <w:szCs w:val="28"/>
          <w:lang w:val="uk-UA"/>
        </w:rPr>
        <w:t>з метою призначення уповноважених осіб по оформленню державних соціальних допомог</w:t>
      </w:r>
      <w:r w:rsidR="00D4428D">
        <w:rPr>
          <w:sz w:val="28"/>
          <w:szCs w:val="28"/>
          <w:lang w:val="uk-UA"/>
        </w:rPr>
        <w:t xml:space="preserve"> та інших видів допомог, а також представництва інтересів ж</w:t>
      </w:r>
      <w:r w:rsidR="001E6C09">
        <w:rPr>
          <w:sz w:val="28"/>
          <w:szCs w:val="28"/>
          <w:lang w:val="uk-UA"/>
        </w:rPr>
        <w:t xml:space="preserve">ителів </w:t>
      </w:r>
      <w:proofErr w:type="spellStart"/>
      <w:r w:rsidR="001E6C09">
        <w:rPr>
          <w:sz w:val="28"/>
          <w:szCs w:val="28"/>
          <w:lang w:val="uk-UA"/>
        </w:rPr>
        <w:t>Брусилівської</w:t>
      </w:r>
      <w:proofErr w:type="spellEnd"/>
      <w:r w:rsidR="001E6C09">
        <w:rPr>
          <w:sz w:val="28"/>
          <w:szCs w:val="28"/>
          <w:lang w:val="uk-UA"/>
        </w:rPr>
        <w:t xml:space="preserve"> селищної територіальної грома</w:t>
      </w:r>
      <w:r w:rsidR="00D4428D">
        <w:rPr>
          <w:sz w:val="28"/>
          <w:szCs w:val="28"/>
          <w:lang w:val="uk-UA"/>
        </w:rPr>
        <w:t>ди в організаціях, установах, підприємствах різної форми власності</w:t>
      </w:r>
      <w:r w:rsidR="00D4428D">
        <w:rPr>
          <w:sz w:val="28"/>
          <w:lang w:val="uk-UA"/>
        </w:rPr>
        <w:t>,</w:t>
      </w:r>
      <w:r w:rsidR="00CF4840">
        <w:rPr>
          <w:sz w:val="28"/>
          <w:lang w:val="uk-UA"/>
        </w:rPr>
        <w:t xml:space="preserve"> </w:t>
      </w:r>
      <w:r w:rsidR="00D4428D">
        <w:rPr>
          <w:sz w:val="28"/>
          <w:lang w:val="uk-UA"/>
        </w:rPr>
        <w:t>виконком селищної ради</w:t>
      </w:r>
    </w:p>
    <w:p w14:paraId="0878EC59" w14:textId="77777777" w:rsidR="00D4428D" w:rsidRDefault="00D4428D" w:rsidP="00D4428D">
      <w:pPr>
        <w:jc w:val="both"/>
        <w:rPr>
          <w:sz w:val="28"/>
          <w:szCs w:val="28"/>
          <w:lang w:val="uk-UA"/>
        </w:rPr>
      </w:pPr>
    </w:p>
    <w:p w14:paraId="220FD6BE" w14:textId="77777777" w:rsidR="0044753A" w:rsidRDefault="0044753A" w:rsidP="00EF2FE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ВИРІШИВ: </w:t>
      </w:r>
    </w:p>
    <w:p w14:paraId="54AE0AA4" w14:textId="77777777" w:rsidR="006C3252" w:rsidRDefault="006C3252" w:rsidP="00EF2FE0">
      <w:pPr>
        <w:jc w:val="both"/>
        <w:rPr>
          <w:sz w:val="28"/>
          <w:lang w:val="uk-UA"/>
        </w:rPr>
      </w:pPr>
    </w:p>
    <w:p w14:paraId="33DB2AB1" w14:textId="77777777" w:rsidR="00E42D92" w:rsidRDefault="0044753A" w:rsidP="00E42D92">
      <w:pPr>
        <w:tabs>
          <w:tab w:val="left" w:pos="709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="005C1EB5">
        <w:rPr>
          <w:sz w:val="28"/>
          <w:lang w:val="uk-UA"/>
        </w:rPr>
        <w:t xml:space="preserve">1. </w:t>
      </w:r>
      <w:r w:rsidR="00E42D92">
        <w:rPr>
          <w:sz w:val="28"/>
          <w:lang w:val="uk-UA"/>
        </w:rPr>
        <w:t xml:space="preserve">Призначити   уповноваженими   особами  </w:t>
      </w:r>
      <w:r w:rsidR="00E42D92">
        <w:rPr>
          <w:sz w:val="28"/>
          <w:szCs w:val="28"/>
          <w:lang w:val="uk-UA"/>
        </w:rPr>
        <w:t xml:space="preserve">з  оформлення документів для призначення  державних соціальних   допомог та  інших  видів допомог, </w:t>
      </w:r>
      <w:r w:rsidR="00E42D92">
        <w:rPr>
          <w:sz w:val="28"/>
          <w:lang w:val="uk-UA"/>
        </w:rPr>
        <w:t xml:space="preserve">прийняттю  заяв від громадян із необхідними документами та їх передачі до відділу державних соціальних допомог управління праці та соціального захисту населення Житомирської районної державної адміністрації Житомирської області,  </w:t>
      </w:r>
      <w:proofErr w:type="spellStart"/>
      <w:r w:rsidR="00E42D92">
        <w:rPr>
          <w:sz w:val="28"/>
          <w:lang w:val="uk-UA"/>
        </w:rPr>
        <w:t>Брусилівської</w:t>
      </w:r>
      <w:proofErr w:type="spellEnd"/>
      <w:r w:rsidR="00E42D92">
        <w:rPr>
          <w:sz w:val="28"/>
          <w:lang w:val="uk-UA"/>
        </w:rPr>
        <w:t xml:space="preserve"> селищної ради Житомирського району Житомирської області, </w:t>
      </w:r>
      <w:r w:rsidR="00E42D92">
        <w:rPr>
          <w:sz w:val="28"/>
          <w:szCs w:val="28"/>
          <w:lang w:val="uk-UA"/>
        </w:rPr>
        <w:t xml:space="preserve">а також представництва інтересів жителів </w:t>
      </w:r>
      <w:proofErr w:type="spellStart"/>
      <w:r w:rsidR="00E42D92">
        <w:rPr>
          <w:sz w:val="28"/>
          <w:szCs w:val="28"/>
          <w:lang w:val="uk-UA"/>
        </w:rPr>
        <w:t>Брусилівської</w:t>
      </w:r>
      <w:proofErr w:type="spellEnd"/>
      <w:r w:rsidR="00E42D92">
        <w:rPr>
          <w:sz w:val="28"/>
          <w:szCs w:val="28"/>
          <w:lang w:val="uk-UA"/>
        </w:rPr>
        <w:t xml:space="preserve"> селищної територіальної громади в організаціях, установах, підприємствах різної форми власності  </w:t>
      </w:r>
      <w:proofErr w:type="spellStart"/>
      <w:r w:rsidR="00E42D92">
        <w:rPr>
          <w:sz w:val="28"/>
          <w:szCs w:val="28"/>
          <w:lang w:val="uk-UA"/>
        </w:rPr>
        <w:t>старост</w:t>
      </w:r>
      <w:proofErr w:type="spellEnd"/>
      <w:r w:rsidR="00E42D92">
        <w:rPr>
          <w:sz w:val="28"/>
          <w:szCs w:val="28"/>
          <w:lang w:val="uk-UA"/>
        </w:rPr>
        <w:t xml:space="preserve"> селищної ради, працівників КУ «Центр надання соціальних послуг» </w:t>
      </w:r>
      <w:proofErr w:type="spellStart"/>
      <w:r w:rsidR="00E42D92">
        <w:rPr>
          <w:sz w:val="28"/>
          <w:szCs w:val="28"/>
          <w:lang w:val="uk-UA"/>
        </w:rPr>
        <w:t>Брусилівської</w:t>
      </w:r>
      <w:proofErr w:type="spellEnd"/>
      <w:r w:rsidR="00E42D92">
        <w:rPr>
          <w:sz w:val="28"/>
          <w:szCs w:val="28"/>
          <w:lang w:val="uk-UA"/>
        </w:rPr>
        <w:t xml:space="preserve"> селищної ради» та посадових осіб відділу «Центр надання адміністративних послуг» </w:t>
      </w:r>
      <w:proofErr w:type="spellStart"/>
      <w:r w:rsidR="00E42D92">
        <w:rPr>
          <w:sz w:val="28"/>
          <w:szCs w:val="28"/>
          <w:lang w:val="uk-UA"/>
        </w:rPr>
        <w:t>Брусилівської</w:t>
      </w:r>
      <w:proofErr w:type="spellEnd"/>
      <w:r w:rsidR="00E42D92">
        <w:rPr>
          <w:sz w:val="28"/>
          <w:szCs w:val="28"/>
          <w:lang w:val="uk-UA"/>
        </w:rPr>
        <w:t xml:space="preserve"> селищної ради, а саме:</w:t>
      </w:r>
    </w:p>
    <w:p w14:paraId="7A019E77" w14:textId="77777777" w:rsidR="00E42D92" w:rsidRDefault="00E42D92" w:rsidP="00E42D92">
      <w:pPr>
        <w:jc w:val="both"/>
        <w:rPr>
          <w:sz w:val="28"/>
          <w:szCs w:val="28"/>
          <w:lang w:val="uk-UA"/>
        </w:rPr>
      </w:pPr>
    </w:p>
    <w:p w14:paraId="2B293717" w14:textId="11AE344A" w:rsidR="00E42D92" w:rsidRPr="00794456" w:rsidRDefault="00E42D92" w:rsidP="00E42D92">
      <w:pPr>
        <w:numPr>
          <w:ilvl w:val="1"/>
          <w:numId w:val="1"/>
        </w:numPr>
        <w:ind w:left="1572"/>
        <w:jc w:val="both"/>
        <w:rPr>
          <w:sz w:val="28"/>
          <w:szCs w:val="28"/>
          <w:lang w:val="uk-UA"/>
        </w:rPr>
      </w:pPr>
      <w:r w:rsidRPr="00794456">
        <w:rPr>
          <w:sz w:val="28"/>
          <w:lang w:val="uk-UA"/>
        </w:rPr>
        <w:t xml:space="preserve">На </w:t>
      </w:r>
      <w:r w:rsidR="00C122C2">
        <w:rPr>
          <w:sz w:val="28"/>
          <w:lang w:val="uk-UA"/>
        </w:rPr>
        <w:t xml:space="preserve"> </w:t>
      </w:r>
      <w:r w:rsidRPr="00794456">
        <w:rPr>
          <w:sz w:val="28"/>
          <w:lang w:val="uk-UA"/>
        </w:rPr>
        <w:t>території сіл: Нові Озеряни,  О</w:t>
      </w:r>
      <w:r w:rsidR="00C14480">
        <w:rPr>
          <w:sz w:val="28"/>
          <w:lang w:val="uk-UA"/>
        </w:rPr>
        <w:t xml:space="preserve">сівці:  Ященко </w:t>
      </w:r>
      <w:r w:rsidR="00C122C2">
        <w:rPr>
          <w:sz w:val="28"/>
          <w:lang w:val="uk-UA"/>
        </w:rPr>
        <w:t xml:space="preserve"> </w:t>
      </w:r>
      <w:r w:rsidR="00C14480">
        <w:rPr>
          <w:sz w:val="28"/>
          <w:lang w:val="uk-UA"/>
        </w:rPr>
        <w:t xml:space="preserve">Лесю </w:t>
      </w:r>
      <w:r w:rsidR="00C122C2">
        <w:rPr>
          <w:sz w:val="28"/>
          <w:lang w:val="uk-UA"/>
        </w:rPr>
        <w:t xml:space="preserve"> </w:t>
      </w:r>
      <w:bookmarkStart w:id="0" w:name="_GoBack"/>
      <w:bookmarkEnd w:id="0"/>
      <w:r w:rsidR="00C14480">
        <w:rPr>
          <w:sz w:val="28"/>
          <w:lang w:val="uk-UA"/>
        </w:rPr>
        <w:t xml:space="preserve">Василівну  </w:t>
      </w:r>
    </w:p>
    <w:p w14:paraId="11481AB2" w14:textId="77777777" w:rsidR="00E46E6B" w:rsidRDefault="00C14480" w:rsidP="00E46E6B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lastRenderedPageBreak/>
        <w:t xml:space="preserve">- </w:t>
      </w:r>
      <w:r w:rsidR="00E42D92">
        <w:rPr>
          <w:sz w:val="28"/>
          <w:lang w:val="uk-UA"/>
        </w:rPr>
        <w:t>с</w:t>
      </w:r>
      <w:r w:rsidR="00E42D92" w:rsidRPr="00794456">
        <w:rPr>
          <w:sz w:val="28"/>
          <w:lang w:val="uk-UA"/>
        </w:rPr>
        <w:t>таросту</w:t>
      </w:r>
      <w:r w:rsidR="00E42D92">
        <w:rPr>
          <w:sz w:val="28"/>
          <w:lang w:val="uk-UA"/>
        </w:rPr>
        <w:t xml:space="preserve"> селищної ради на території </w:t>
      </w:r>
      <w:proofErr w:type="spellStart"/>
      <w:r w:rsidR="00E42D92">
        <w:rPr>
          <w:sz w:val="28"/>
          <w:lang w:val="uk-UA"/>
        </w:rPr>
        <w:t>Новоозерянського</w:t>
      </w:r>
      <w:proofErr w:type="spellEnd"/>
      <w:r w:rsidR="00CF4840">
        <w:rPr>
          <w:sz w:val="28"/>
          <w:lang w:val="uk-UA"/>
        </w:rPr>
        <w:t xml:space="preserve"> </w:t>
      </w:r>
      <w:proofErr w:type="spellStart"/>
      <w:r w:rsidR="00E42D92">
        <w:rPr>
          <w:sz w:val="28"/>
          <w:lang w:val="uk-UA"/>
        </w:rPr>
        <w:t>старостинського</w:t>
      </w:r>
      <w:proofErr w:type="spellEnd"/>
      <w:r w:rsidR="00E42D92">
        <w:rPr>
          <w:sz w:val="28"/>
          <w:lang w:val="uk-UA"/>
        </w:rPr>
        <w:t xml:space="preserve"> округу</w:t>
      </w:r>
      <w:r w:rsidR="00E42D92" w:rsidRPr="00794456">
        <w:rPr>
          <w:sz w:val="28"/>
          <w:lang w:val="uk-UA"/>
        </w:rPr>
        <w:t>,</w:t>
      </w:r>
      <w:r w:rsidR="006D0481" w:rsidRPr="006D0481">
        <w:rPr>
          <w:sz w:val="28"/>
          <w:lang w:val="uk-UA"/>
        </w:rPr>
        <w:t xml:space="preserve"> </w:t>
      </w:r>
      <w:r w:rsidR="006D0481">
        <w:rPr>
          <w:sz w:val="28"/>
          <w:lang w:val="uk-UA"/>
        </w:rPr>
        <w:t xml:space="preserve">Тушинську Оксану Василівну - адміністратора </w:t>
      </w:r>
      <w:r w:rsidR="006D0481">
        <w:rPr>
          <w:sz w:val="28"/>
          <w:szCs w:val="28"/>
          <w:lang w:val="uk-UA"/>
        </w:rPr>
        <w:t xml:space="preserve">відділу «Центр надання адміністративних послуг» </w:t>
      </w:r>
      <w:proofErr w:type="spellStart"/>
      <w:r w:rsidR="006D0481">
        <w:rPr>
          <w:sz w:val="28"/>
          <w:szCs w:val="28"/>
          <w:lang w:val="uk-UA"/>
        </w:rPr>
        <w:t>Брусилівської</w:t>
      </w:r>
      <w:proofErr w:type="spellEnd"/>
      <w:r w:rsidR="006D0481">
        <w:rPr>
          <w:sz w:val="28"/>
          <w:szCs w:val="28"/>
          <w:lang w:val="uk-UA"/>
        </w:rPr>
        <w:t xml:space="preserve"> селищної ради,</w:t>
      </w:r>
      <w:r w:rsidR="00E42D92" w:rsidRPr="00794456">
        <w:rPr>
          <w:sz w:val="28"/>
          <w:lang w:val="uk-UA"/>
        </w:rPr>
        <w:t xml:space="preserve">  </w:t>
      </w:r>
      <w:proofErr w:type="spellStart"/>
      <w:r w:rsidR="00E46E6B">
        <w:rPr>
          <w:sz w:val="28"/>
          <w:lang w:val="uk-UA"/>
        </w:rPr>
        <w:t>Барсук</w:t>
      </w:r>
      <w:proofErr w:type="spellEnd"/>
      <w:r w:rsidR="00E46E6B">
        <w:rPr>
          <w:sz w:val="28"/>
          <w:lang w:val="uk-UA"/>
        </w:rPr>
        <w:t xml:space="preserve"> Тетяну Броніславівну - фахівця із соціальної роботи  служби соціальної роботи КУ «Центр надання соціальних послуг» </w:t>
      </w:r>
      <w:proofErr w:type="spellStart"/>
      <w:r w:rsidR="00E46E6B">
        <w:rPr>
          <w:sz w:val="28"/>
          <w:lang w:val="uk-UA"/>
        </w:rPr>
        <w:t>Брусилівської</w:t>
      </w:r>
      <w:proofErr w:type="spellEnd"/>
      <w:r w:rsidR="00E46E6B">
        <w:rPr>
          <w:sz w:val="28"/>
          <w:lang w:val="uk-UA"/>
        </w:rPr>
        <w:t xml:space="preserve"> селищної ради, Зінчук Олену Олексіївну - соціального робітника служби соціальних послуг за місцем проживання/перебування </w:t>
      </w:r>
      <w:r w:rsidR="00E46E6B">
        <w:rPr>
          <w:sz w:val="28"/>
          <w:szCs w:val="28"/>
          <w:lang w:val="uk-UA"/>
        </w:rPr>
        <w:t xml:space="preserve">КУ «Центр надання соціальних послуг» </w:t>
      </w:r>
      <w:proofErr w:type="spellStart"/>
      <w:r w:rsidR="00E46E6B">
        <w:rPr>
          <w:sz w:val="28"/>
          <w:szCs w:val="28"/>
          <w:lang w:val="uk-UA"/>
        </w:rPr>
        <w:t>Брусилівської</w:t>
      </w:r>
      <w:proofErr w:type="spellEnd"/>
      <w:r w:rsidR="00E46E6B">
        <w:rPr>
          <w:sz w:val="28"/>
          <w:szCs w:val="28"/>
          <w:lang w:val="uk-UA"/>
        </w:rPr>
        <w:t xml:space="preserve"> селищної ради».</w:t>
      </w:r>
    </w:p>
    <w:p w14:paraId="30F50C3D" w14:textId="1634D477" w:rsidR="00E42D92" w:rsidRDefault="00E42D92" w:rsidP="00E46E6B">
      <w:pPr>
        <w:jc w:val="both"/>
        <w:rPr>
          <w:sz w:val="28"/>
          <w:lang w:val="uk-UA"/>
        </w:rPr>
      </w:pPr>
    </w:p>
    <w:p w14:paraId="736F0A6E" w14:textId="77777777" w:rsidR="00E46E6B" w:rsidRDefault="00E42D92" w:rsidP="00E46E6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1.2. На території села </w:t>
      </w:r>
      <w:proofErr w:type="spellStart"/>
      <w:r>
        <w:rPr>
          <w:sz w:val="28"/>
          <w:lang w:val="uk-UA"/>
        </w:rPr>
        <w:t>Карабачин</w:t>
      </w:r>
      <w:proofErr w:type="spellEnd"/>
      <w:r w:rsidR="00CF4840"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Святнюк</w:t>
      </w:r>
      <w:proofErr w:type="spellEnd"/>
      <w:r>
        <w:rPr>
          <w:sz w:val="28"/>
          <w:lang w:val="uk-UA"/>
        </w:rPr>
        <w:t xml:space="preserve"> Аліну Валеріївну  - старосту</w:t>
      </w:r>
      <w:r w:rsidR="00CF4840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селищної ради на території </w:t>
      </w:r>
      <w:proofErr w:type="spellStart"/>
      <w:r>
        <w:rPr>
          <w:sz w:val="28"/>
          <w:lang w:val="uk-UA"/>
        </w:rPr>
        <w:t>Карабачин</w:t>
      </w:r>
      <w:r w:rsidR="00B61604">
        <w:rPr>
          <w:sz w:val="28"/>
          <w:lang w:val="uk-UA"/>
        </w:rPr>
        <w:t>ського</w:t>
      </w:r>
      <w:proofErr w:type="spellEnd"/>
      <w:r w:rsidR="00CF4840">
        <w:rPr>
          <w:sz w:val="28"/>
          <w:lang w:val="uk-UA"/>
        </w:rPr>
        <w:t xml:space="preserve">  </w:t>
      </w:r>
      <w:proofErr w:type="spellStart"/>
      <w:r w:rsidR="00B61604">
        <w:rPr>
          <w:sz w:val="28"/>
          <w:lang w:val="uk-UA"/>
        </w:rPr>
        <w:t>старостинського</w:t>
      </w:r>
      <w:proofErr w:type="spellEnd"/>
      <w:r w:rsidR="00B61604">
        <w:rPr>
          <w:sz w:val="28"/>
          <w:lang w:val="uk-UA"/>
        </w:rPr>
        <w:t xml:space="preserve"> округу,</w:t>
      </w:r>
      <w:r w:rsidR="00C14480">
        <w:rPr>
          <w:sz w:val="28"/>
          <w:lang w:val="uk-UA"/>
        </w:rPr>
        <w:t xml:space="preserve"> </w:t>
      </w:r>
      <w:proofErr w:type="spellStart"/>
      <w:r w:rsidR="00E46E6B">
        <w:rPr>
          <w:sz w:val="28"/>
          <w:lang w:val="uk-UA"/>
        </w:rPr>
        <w:t>Котлярчук</w:t>
      </w:r>
      <w:proofErr w:type="spellEnd"/>
      <w:r w:rsidR="00E46E6B">
        <w:rPr>
          <w:sz w:val="28"/>
          <w:lang w:val="uk-UA"/>
        </w:rPr>
        <w:t xml:space="preserve"> Наталію Василівну - фахівця із соціальної роботи служби соціальної роботи КУ «Центр надання соціальних послуг» </w:t>
      </w:r>
      <w:proofErr w:type="spellStart"/>
      <w:r w:rsidR="00E46E6B">
        <w:rPr>
          <w:sz w:val="28"/>
          <w:lang w:val="uk-UA"/>
        </w:rPr>
        <w:t>Брусилівської</w:t>
      </w:r>
      <w:proofErr w:type="spellEnd"/>
      <w:r w:rsidR="00E46E6B">
        <w:rPr>
          <w:sz w:val="28"/>
          <w:lang w:val="uk-UA"/>
        </w:rPr>
        <w:t xml:space="preserve"> селищної ради, Кириченка Василя  Володимировича, соціального працівника служби з перевезення осіб з інвалідністю та дітей з інвалідністю, які мають порушення опорно-рухового апарату  КУ «Центр надання соціальних послуг» </w:t>
      </w:r>
      <w:proofErr w:type="spellStart"/>
      <w:r w:rsidR="00E46E6B">
        <w:rPr>
          <w:sz w:val="28"/>
          <w:lang w:val="uk-UA"/>
        </w:rPr>
        <w:t>Брусилівської</w:t>
      </w:r>
      <w:proofErr w:type="spellEnd"/>
      <w:r w:rsidR="00E46E6B">
        <w:rPr>
          <w:sz w:val="28"/>
          <w:lang w:val="uk-UA"/>
        </w:rPr>
        <w:t xml:space="preserve"> селищної ради.</w:t>
      </w:r>
    </w:p>
    <w:p w14:paraId="04230220" w14:textId="05F0128E" w:rsidR="00E42D92" w:rsidRDefault="00E42D92" w:rsidP="00E46E6B">
      <w:pPr>
        <w:ind w:firstLine="708"/>
        <w:jc w:val="both"/>
        <w:rPr>
          <w:sz w:val="28"/>
          <w:szCs w:val="28"/>
          <w:lang w:val="uk-UA"/>
        </w:rPr>
      </w:pPr>
    </w:p>
    <w:p w14:paraId="5996CC60" w14:textId="77777777" w:rsidR="0096109A" w:rsidRDefault="00E42D92" w:rsidP="0096109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1.3. На території сіл: </w:t>
      </w:r>
      <w:proofErr w:type="spellStart"/>
      <w:r>
        <w:rPr>
          <w:sz w:val="28"/>
          <w:szCs w:val="28"/>
          <w:lang w:val="uk-UA"/>
        </w:rPr>
        <w:t>Водотиї</w:t>
      </w:r>
      <w:proofErr w:type="spellEnd"/>
      <w:r>
        <w:rPr>
          <w:sz w:val="28"/>
          <w:szCs w:val="28"/>
          <w:lang w:val="uk-UA"/>
        </w:rPr>
        <w:t xml:space="preserve">,  </w:t>
      </w:r>
      <w:proofErr w:type="spellStart"/>
      <w:r>
        <w:rPr>
          <w:sz w:val="28"/>
          <w:szCs w:val="28"/>
          <w:lang w:val="uk-UA"/>
        </w:rPr>
        <w:t>Болячів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Покришів</w:t>
      </w:r>
      <w:proofErr w:type="spellEnd"/>
      <w:r>
        <w:rPr>
          <w:sz w:val="28"/>
          <w:szCs w:val="28"/>
          <w:lang w:val="uk-UA"/>
        </w:rPr>
        <w:t xml:space="preserve">, Долинівка: </w:t>
      </w:r>
      <w:proofErr w:type="spellStart"/>
      <w:r>
        <w:rPr>
          <w:sz w:val="28"/>
          <w:szCs w:val="28"/>
          <w:lang w:val="uk-UA"/>
        </w:rPr>
        <w:t>Познахора</w:t>
      </w:r>
      <w:proofErr w:type="spellEnd"/>
      <w:r>
        <w:rPr>
          <w:sz w:val="28"/>
          <w:szCs w:val="28"/>
          <w:lang w:val="uk-UA"/>
        </w:rPr>
        <w:t xml:space="preserve"> Сергія Сергійовича – старосту</w:t>
      </w:r>
      <w:r w:rsidR="00CF4840"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селищної ради на території </w:t>
      </w:r>
      <w:proofErr w:type="spellStart"/>
      <w:r>
        <w:rPr>
          <w:sz w:val="28"/>
          <w:lang w:val="uk-UA"/>
        </w:rPr>
        <w:t>Водотиївського</w:t>
      </w:r>
      <w:proofErr w:type="spellEnd"/>
      <w:r w:rsidR="00CF4840"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старостинського</w:t>
      </w:r>
      <w:proofErr w:type="spellEnd"/>
      <w:r>
        <w:rPr>
          <w:sz w:val="28"/>
          <w:lang w:val="uk-UA"/>
        </w:rPr>
        <w:t xml:space="preserve"> округу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lang w:val="uk-UA"/>
        </w:rPr>
        <w:t xml:space="preserve">Недашківську Людмилу Олександрівну - адміністратора </w:t>
      </w:r>
      <w:r>
        <w:rPr>
          <w:sz w:val="28"/>
          <w:szCs w:val="28"/>
          <w:lang w:val="uk-UA"/>
        </w:rPr>
        <w:t xml:space="preserve">відділу «Центр надання адміністративних послуг»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ради, </w:t>
      </w:r>
      <w:proofErr w:type="spellStart"/>
      <w:r w:rsidR="0096109A">
        <w:rPr>
          <w:sz w:val="28"/>
          <w:szCs w:val="28"/>
          <w:lang w:val="uk-UA"/>
        </w:rPr>
        <w:t>Репецьку</w:t>
      </w:r>
      <w:proofErr w:type="spellEnd"/>
      <w:r w:rsidR="0096109A">
        <w:rPr>
          <w:sz w:val="28"/>
          <w:szCs w:val="28"/>
          <w:lang w:val="uk-UA"/>
        </w:rPr>
        <w:t xml:space="preserve"> Валентину Володимирівну - фахівця із соціальної роботи  служби соціальної роботи КУ «Центр надання соціальних послуг» </w:t>
      </w:r>
      <w:proofErr w:type="spellStart"/>
      <w:r w:rsidR="0096109A">
        <w:rPr>
          <w:sz w:val="28"/>
          <w:szCs w:val="28"/>
          <w:lang w:val="uk-UA"/>
        </w:rPr>
        <w:t>Брусилівської</w:t>
      </w:r>
      <w:proofErr w:type="spellEnd"/>
      <w:r w:rsidR="0096109A">
        <w:rPr>
          <w:sz w:val="28"/>
          <w:szCs w:val="28"/>
          <w:lang w:val="uk-UA"/>
        </w:rPr>
        <w:t xml:space="preserve"> селищної ради.</w:t>
      </w:r>
    </w:p>
    <w:p w14:paraId="1D81C009" w14:textId="092B7378" w:rsidR="00E42D92" w:rsidRDefault="00E42D92" w:rsidP="00E42D92">
      <w:pPr>
        <w:ind w:firstLine="708"/>
        <w:jc w:val="both"/>
        <w:rPr>
          <w:sz w:val="28"/>
          <w:szCs w:val="28"/>
          <w:lang w:val="uk-UA"/>
        </w:rPr>
      </w:pPr>
    </w:p>
    <w:p w14:paraId="18B278B3" w14:textId="0778CC4C" w:rsidR="004E5069" w:rsidRDefault="00E42D92" w:rsidP="004E5069">
      <w:pPr>
        <w:pStyle w:val="a4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1.4. На території сіл: Дивин, </w:t>
      </w:r>
      <w:proofErr w:type="spellStart"/>
      <w:r>
        <w:rPr>
          <w:sz w:val="28"/>
          <w:szCs w:val="28"/>
          <w:lang w:val="uk-UA"/>
        </w:rPr>
        <w:t>Соловіївка</w:t>
      </w:r>
      <w:proofErr w:type="spellEnd"/>
      <w:r>
        <w:rPr>
          <w:sz w:val="28"/>
          <w:szCs w:val="28"/>
          <w:lang w:val="uk-UA"/>
        </w:rPr>
        <w:t>: Радченко Аллу Олександрівну – старосту</w:t>
      </w:r>
      <w:r w:rsidR="00CF4840"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селищної ради на території </w:t>
      </w:r>
      <w:proofErr w:type="spellStart"/>
      <w:r>
        <w:rPr>
          <w:sz w:val="28"/>
          <w:lang w:val="uk-UA"/>
        </w:rPr>
        <w:t>Соловіївського</w:t>
      </w:r>
      <w:proofErr w:type="spellEnd"/>
      <w:r w:rsidR="00CF4840"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старостинського</w:t>
      </w:r>
      <w:proofErr w:type="spellEnd"/>
      <w:r>
        <w:rPr>
          <w:sz w:val="28"/>
          <w:lang w:val="uk-UA"/>
        </w:rPr>
        <w:t xml:space="preserve"> округу</w:t>
      </w:r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Огороднік</w:t>
      </w:r>
      <w:proofErr w:type="spellEnd"/>
      <w:r>
        <w:rPr>
          <w:sz w:val="28"/>
          <w:szCs w:val="28"/>
          <w:lang w:val="uk-UA"/>
        </w:rPr>
        <w:t xml:space="preserve"> Антоніну Анатоліївну - </w:t>
      </w:r>
      <w:r>
        <w:rPr>
          <w:sz w:val="28"/>
          <w:lang w:val="uk-UA"/>
        </w:rPr>
        <w:t xml:space="preserve">адміністратора </w:t>
      </w:r>
      <w:r>
        <w:rPr>
          <w:sz w:val="28"/>
          <w:szCs w:val="28"/>
          <w:lang w:val="uk-UA"/>
        </w:rPr>
        <w:t xml:space="preserve">відділу «Центр надання адміністративних послуг»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ради,</w:t>
      </w:r>
      <w:r w:rsidR="00CF4840">
        <w:rPr>
          <w:sz w:val="28"/>
          <w:szCs w:val="28"/>
          <w:lang w:val="uk-UA"/>
        </w:rPr>
        <w:t xml:space="preserve"> </w:t>
      </w:r>
      <w:proofErr w:type="spellStart"/>
      <w:r w:rsidR="004E5069">
        <w:rPr>
          <w:sz w:val="28"/>
          <w:lang w:val="uk-UA"/>
        </w:rPr>
        <w:t>Шепетчук</w:t>
      </w:r>
      <w:proofErr w:type="spellEnd"/>
      <w:r w:rsidR="004E5069">
        <w:rPr>
          <w:sz w:val="28"/>
          <w:lang w:val="uk-UA"/>
        </w:rPr>
        <w:t xml:space="preserve"> Раїсу Іванівну - фахівця із соціальної роботи  служби соціальної роботи  КУ «Центр надання  соціальних послуг» </w:t>
      </w:r>
      <w:proofErr w:type="spellStart"/>
      <w:r w:rsidR="004E5069">
        <w:rPr>
          <w:sz w:val="28"/>
          <w:lang w:val="uk-UA"/>
        </w:rPr>
        <w:t>Брусилівської</w:t>
      </w:r>
      <w:proofErr w:type="spellEnd"/>
      <w:r w:rsidR="004E5069">
        <w:rPr>
          <w:sz w:val="28"/>
          <w:lang w:val="uk-UA"/>
        </w:rPr>
        <w:t xml:space="preserve"> селищної ради, </w:t>
      </w:r>
      <w:proofErr w:type="spellStart"/>
      <w:r w:rsidR="004E5069">
        <w:rPr>
          <w:sz w:val="28"/>
          <w:lang w:val="uk-UA"/>
        </w:rPr>
        <w:t>Сікалюк</w:t>
      </w:r>
      <w:proofErr w:type="spellEnd"/>
      <w:r w:rsidR="004E5069">
        <w:rPr>
          <w:sz w:val="28"/>
          <w:lang w:val="uk-UA"/>
        </w:rPr>
        <w:t xml:space="preserve"> Ларису Іванівну</w:t>
      </w:r>
      <w:r w:rsidR="003C44C2">
        <w:rPr>
          <w:sz w:val="28"/>
          <w:lang w:val="uk-UA"/>
        </w:rPr>
        <w:t xml:space="preserve"> </w:t>
      </w:r>
      <w:r w:rsidR="004E5069">
        <w:rPr>
          <w:sz w:val="28"/>
          <w:lang w:val="uk-UA"/>
        </w:rPr>
        <w:t xml:space="preserve">- фахівця з фізичної реабілітації  служби соціальних послуг за місцем проживання/перебування КУ «Центр надання  соціальних послуг» </w:t>
      </w:r>
      <w:proofErr w:type="spellStart"/>
      <w:r w:rsidR="004E5069">
        <w:rPr>
          <w:sz w:val="28"/>
          <w:lang w:val="uk-UA"/>
        </w:rPr>
        <w:t>Брусилівської</w:t>
      </w:r>
      <w:proofErr w:type="spellEnd"/>
      <w:r w:rsidR="004E5069">
        <w:rPr>
          <w:sz w:val="28"/>
          <w:lang w:val="uk-UA"/>
        </w:rPr>
        <w:t xml:space="preserve"> селищної ради.</w:t>
      </w:r>
    </w:p>
    <w:p w14:paraId="3DB969E2" w14:textId="11CD3AE7" w:rsidR="00E42D92" w:rsidRDefault="00E42D92" w:rsidP="00E42D92">
      <w:pPr>
        <w:pStyle w:val="a4"/>
        <w:ind w:left="0"/>
        <w:jc w:val="both"/>
        <w:rPr>
          <w:sz w:val="28"/>
          <w:szCs w:val="28"/>
          <w:lang w:val="uk-UA"/>
        </w:rPr>
      </w:pPr>
    </w:p>
    <w:p w14:paraId="58525BDF" w14:textId="77777777" w:rsidR="00642D7D" w:rsidRDefault="00E42D92" w:rsidP="00642D7D">
      <w:pPr>
        <w:pStyle w:val="a4"/>
        <w:ind w:left="0" w:firstLine="708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1.5. На території сіл </w:t>
      </w:r>
      <w:r>
        <w:rPr>
          <w:sz w:val="28"/>
          <w:lang w:val="uk-UA"/>
        </w:rPr>
        <w:t xml:space="preserve">Лазарівка, </w:t>
      </w:r>
      <w:proofErr w:type="spellStart"/>
      <w:r>
        <w:rPr>
          <w:sz w:val="28"/>
          <w:lang w:val="uk-UA"/>
        </w:rPr>
        <w:t>Хом’янка</w:t>
      </w:r>
      <w:proofErr w:type="spellEnd"/>
      <w:r>
        <w:rPr>
          <w:sz w:val="28"/>
          <w:lang w:val="uk-UA"/>
        </w:rPr>
        <w:t xml:space="preserve">, Старицьке, Містечко, </w:t>
      </w:r>
      <w:proofErr w:type="spellStart"/>
      <w:r>
        <w:rPr>
          <w:sz w:val="28"/>
          <w:lang w:val="uk-UA"/>
        </w:rPr>
        <w:t>Ковганівка</w:t>
      </w:r>
      <w:proofErr w:type="spellEnd"/>
      <w:r>
        <w:rPr>
          <w:sz w:val="28"/>
          <w:lang w:val="uk-UA"/>
        </w:rPr>
        <w:t xml:space="preserve">: </w:t>
      </w:r>
      <w:proofErr w:type="spellStart"/>
      <w:r>
        <w:rPr>
          <w:sz w:val="28"/>
          <w:lang w:val="uk-UA"/>
        </w:rPr>
        <w:t>Аврамчук</w:t>
      </w:r>
      <w:proofErr w:type="spellEnd"/>
      <w:r>
        <w:rPr>
          <w:sz w:val="28"/>
          <w:lang w:val="uk-UA"/>
        </w:rPr>
        <w:t xml:space="preserve"> Катерину Василівну – старосту</w:t>
      </w:r>
      <w:r w:rsidR="00CF4840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селищної ради на території </w:t>
      </w:r>
      <w:proofErr w:type="spellStart"/>
      <w:r>
        <w:rPr>
          <w:sz w:val="28"/>
          <w:lang w:val="uk-UA"/>
        </w:rPr>
        <w:t>Лазарівського</w:t>
      </w:r>
      <w:proofErr w:type="spellEnd"/>
      <w:r w:rsidR="00CF4840"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старостинського</w:t>
      </w:r>
      <w:proofErr w:type="spellEnd"/>
      <w:r>
        <w:rPr>
          <w:sz w:val="28"/>
          <w:lang w:val="uk-UA"/>
        </w:rPr>
        <w:t xml:space="preserve"> округу, Сусло Тетяну Вікторівну - адміністратора </w:t>
      </w:r>
      <w:r>
        <w:rPr>
          <w:sz w:val="28"/>
          <w:szCs w:val="28"/>
          <w:lang w:val="uk-UA"/>
        </w:rPr>
        <w:t xml:space="preserve">відділу «Центр надання адміністративних послуг»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ради,</w:t>
      </w:r>
      <w:r>
        <w:rPr>
          <w:sz w:val="28"/>
          <w:lang w:val="uk-UA"/>
        </w:rPr>
        <w:t xml:space="preserve"> </w:t>
      </w:r>
      <w:r w:rsidR="00642D7D">
        <w:rPr>
          <w:sz w:val="28"/>
          <w:lang w:val="uk-UA"/>
        </w:rPr>
        <w:t xml:space="preserve">Кириченко Олену Василівну – фахівця із соціальної роботи служби соціальної роботи  </w:t>
      </w:r>
      <w:r w:rsidR="00642D7D">
        <w:rPr>
          <w:sz w:val="28"/>
          <w:szCs w:val="28"/>
          <w:lang w:val="uk-UA"/>
        </w:rPr>
        <w:t xml:space="preserve">КУ «Центр надання соціальних послуг» </w:t>
      </w:r>
      <w:proofErr w:type="spellStart"/>
      <w:r w:rsidR="00642D7D">
        <w:rPr>
          <w:sz w:val="28"/>
          <w:szCs w:val="28"/>
          <w:lang w:val="uk-UA"/>
        </w:rPr>
        <w:t>Брусилівської</w:t>
      </w:r>
      <w:proofErr w:type="spellEnd"/>
      <w:r w:rsidR="00642D7D">
        <w:rPr>
          <w:sz w:val="28"/>
          <w:szCs w:val="28"/>
          <w:lang w:val="uk-UA"/>
        </w:rPr>
        <w:t xml:space="preserve"> селищної ради».</w:t>
      </w:r>
    </w:p>
    <w:p w14:paraId="1918AA7C" w14:textId="6A9B6F0C" w:rsidR="00E42D92" w:rsidRDefault="00E42D92" w:rsidP="00E42D92">
      <w:pPr>
        <w:pStyle w:val="a4"/>
        <w:ind w:left="0" w:firstLine="708"/>
        <w:jc w:val="both"/>
        <w:rPr>
          <w:sz w:val="28"/>
          <w:szCs w:val="28"/>
          <w:lang w:val="uk-UA"/>
        </w:rPr>
      </w:pPr>
    </w:p>
    <w:p w14:paraId="34258395" w14:textId="77777777" w:rsidR="00FC0B49" w:rsidRDefault="00E42D92" w:rsidP="00FC0B49">
      <w:pPr>
        <w:pStyle w:val="a4"/>
        <w:ind w:left="0" w:firstLine="708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1.6. На території сіл: </w:t>
      </w:r>
      <w:r w:rsidRPr="00D77158">
        <w:rPr>
          <w:sz w:val="28"/>
          <w:lang w:val="uk-UA"/>
        </w:rPr>
        <w:t xml:space="preserve">Яструбенька, </w:t>
      </w:r>
      <w:r w:rsidR="00C6544A">
        <w:rPr>
          <w:sz w:val="28"/>
          <w:lang w:val="uk-UA"/>
        </w:rPr>
        <w:t xml:space="preserve"> </w:t>
      </w:r>
      <w:proofErr w:type="spellStart"/>
      <w:r w:rsidRPr="00D77158">
        <w:rPr>
          <w:sz w:val="28"/>
          <w:lang w:val="uk-UA"/>
        </w:rPr>
        <w:t>Яструбна</w:t>
      </w:r>
      <w:proofErr w:type="spellEnd"/>
      <w:r w:rsidRPr="00D77158">
        <w:rPr>
          <w:sz w:val="28"/>
          <w:lang w:val="uk-UA"/>
        </w:rPr>
        <w:t>, Дубрівка:</w:t>
      </w:r>
      <w:r w:rsidR="00CF4840"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Рафальську</w:t>
      </w:r>
      <w:proofErr w:type="spellEnd"/>
      <w:r>
        <w:rPr>
          <w:sz w:val="28"/>
          <w:lang w:val="uk-UA"/>
        </w:rPr>
        <w:t xml:space="preserve"> Ніну Анатоліївну – старосту</w:t>
      </w:r>
      <w:r w:rsidR="00CF4840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селищної ради на території </w:t>
      </w:r>
      <w:proofErr w:type="spellStart"/>
      <w:r>
        <w:rPr>
          <w:sz w:val="28"/>
          <w:lang w:val="uk-UA"/>
        </w:rPr>
        <w:t>Яструбеньківського</w:t>
      </w:r>
      <w:proofErr w:type="spellEnd"/>
      <w:r w:rsidR="00CF4840"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старостинського</w:t>
      </w:r>
      <w:proofErr w:type="spellEnd"/>
      <w:r>
        <w:rPr>
          <w:sz w:val="28"/>
          <w:lang w:val="uk-UA"/>
        </w:rPr>
        <w:t xml:space="preserve"> округу, Сусло Тетяну Вікторівну - адміністратора </w:t>
      </w:r>
      <w:r>
        <w:rPr>
          <w:sz w:val="28"/>
          <w:szCs w:val="28"/>
          <w:lang w:val="uk-UA"/>
        </w:rPr>
        <w:t xml:space="preserve">відділу «Центр надання адміністративних послуг»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ради,</w:t>
      </w:r>
      <w:r>
        <w:rPr>
          <w:sz w:val="28"/>
          <w:lang w:val="uk-UA"/>
        </w:rPr>
        <w:t xml:space="preserve"> </w:t>
      </w:r>
      <w:r w:rsidR="00FC0B49">
        <w:rPr>
          <w:sz w:val="28"/>
          <w:lang w:val="uk-UA"/>
        </w:rPr>
        <w:t xml:space="preserve">Вакуленко Олену </w:t>
      </w:r>
      <w:proofErr w:type="spellStart"/>
      <w:r w:rsidR="00FC0B49">
        <w:rPr>
          <w:sz w:val="28"/>
          <w:lang w:val="uk-UA"/>
        </w:rPr>
        <w:t>Адольфівну</w:t>
      </w:r>
      <w:proofErr w:type="spellEnd"/>
      <w:r w:rsidR="00FC0B49">
        <w:rPr>
          <w:sz w:val="28"/>
          <w:lang w:val="uk-UA"/>
        </w:rPr>
        <w:t xml:space="preserve"> – фахівця із соціальної роботи  служби соціальної роботи  </w:t>
      </w:r>
      <w:r w:rsidR="00FC0B49">
        <w:rPr>
          <w:sz w:val="28"/>
          <w:szCs w:val="28"/>
          <w:lang w:val="uk-UA"/>
        </w:rPr>
        <w:t xml:space="preserve">КУ «Центр надання соціальних послуг» </w:t>
      </w:r>
      <w:proofErr w:type="spellStart"/>
      <w:r w:rsidR="00FC0B49">
        <w:rPr>
          <w:sz w:val="28"/>
          <w:szCs w:val="28"/>
          <w:lang w:val="uk-UA"/>
        </w:rPr>
        <w:t>Брусилівської</w:t>
      </w:r>
      <w:proofErr w:type="spellEnd"/>
      <w:r w:rsidR="00FC0B49">
        <w:rPr>
          <w:sz w:val="28"/>
          <w:szCs w:val="28"/>
          <w:lang w:val="uk-UA"/>
        </w:rPr>
        <w:t xml:space="preserve"> селищної ради»</w:t>
      </w:r>
      <w:r w:rsidR="00FC0B49">
        <w:rPr>
          <w:sz w:val="28"/>
          <w:lang w:val="uk-UA"/>
        </w:rPr>
        <w:t>.</w:t>
      </w:r>
    </w:p>
    <w:p w14:paraId="5DDEDC61" w14:textId="1E35B96E" w:rsidR="00E42D92" w:rsidRDefault="00E42D92" w:rsidP="00FC0B49">
      <w:pPr>
        <w:pStyle w:val="a4"/>
        <w:ind w:left="0" w:firstLine="708"/>
        <w:jc w:val="both"/>
        <w:rPr>
          <w:sz w:val="28"/>
          <w:lang w:val="uk-UA"/>
        </w:rPr>
      </w:pPr>
    </w:p>
    <w:p w14:paraId="1CD52F15" w14:textId="77777777" w:rsidR="00FC0B49" w:rsidRDefault="00E42D92" w:rsidP="00FC0B49">
      <w:pPr>
        <w:pStyle w:val="a4"/>
        <w:ind w:left="0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1.7. На території сіл: Морозівка, Малинівка: </w:t>
      </w:r>
      <w:proofErr w:type="spellStart"/>
      <w:r>
        <w:rPr>
          <w:sz w:val="28"/>
          <w:lang w:val="uk-UA"/>
        </w:rPr>
        <w:t>Круковську</w:t>
      </w:r>
      <w:proofErr w:type="spellEnd"/>
      <w:r>
        <w:rPr>
          <w:sz w:val="28"/>
          <w:lang w:val="uk-UA"/>
        </w:rPr>
        <w:t xml:space="preserve"> Наталію Павлівну – старосту</w:t>
      </w:r>
      <w:r w:rsidR="00C6544A">
        <w:rPr>
          <w:sz w:val="28"/>
          <w:lang w:val="uk-UA"/>
        </w:rPr>
        <w:t xml:space="preserve"> </w:t>
      </w:r>
      <w:r>
        <w:rPr>
          <w:sz w:val="28"/>
          <w:lang w:val="uk-UA"/>
        </w:rPr>
        <w:t>селищної ради на території Морозівського</w:t>
      </w:r>
      <w:r w:rsidR="00C6544A"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старостинського</w:t>
      </w:r>
      <w:proofErr w:type="spellEnd"/>
      <w:r>
        <w:rPr>
          <w:sz w:val="28"/>
          <w:lang w:val="uk-UA"/>
        </w:rPr>
        <w:t xml:space="preserve"> округу</w:t>
      </w:r>
      <w:r>
        <w:rPr>
          <w:sz w:val="28"/>
          <w:szCs w:val="28"/>
          <w:lang w:val="uk-UA"/>
        </w:rPr>
        <w:t xml:space="preserve">,  </w:t>
      </w:r>
      <w:proofErr w:type="spellStart"/>
      <w:r>
        <w:rPr>
          <w:sz w:val="28"/>
          <w:szCs w:val="28"/>
          <w:lang w:val="uk-UA"/>
        </w:rPr>
        <w:t>Огороднік</w:t>
      </w:r>
      <w:proofErr w:type="spellEnd"/>
      <w:r>
        <w:rPr>
          <w:sz w:val="28"/>
          <w:szCs w:val="28"/>
          <w:lang w:val="uk-UA"/>
        </w:rPr>
        <w:t xml:space="preserve"> Антоніну Анатоліївну - </w:t>
      </w:r>
      <w:r>
        <w:rPr>
          <w:sz w:val="28"/>
          <w:lang w:val="uk-UA"/>
        </w:rPr>
        <w:t xml:space="preserve">адміністратора </w:t>
      </w:r>
      <w:r>
        <w:rPr>
          <w:sz w:val="28"/>
          <w:szCs w:val="28"/>
          <w:lang w:val="uk-UA"/>
        </w:rPr>
        <w:t xml:space="preserve">відділу «Центр надання адміністративних послуг»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ради,</w:t>
      </w:r>
      <w:r w:rsidR="00C6544A">
        <w:rPr>
          <w:sz w:val="28"/>
          <w:szCs w:val="28"/>
          <w:lang w:val="uk-UA"/>
        </w:rPr>
        <w:t xml:space="preserve"> </w:t>
      </w:r>
      <w:proofErr w:type="spellStart"/>
      <w:r w:rsidR="00FC0B49">
        <w:rPr>
          <w:sz w:val="28"/>
          <w:lang w:val="uk-UA"/>
        </w:rPr>
        <w:t>Сіленко</w:t>
      </w:r>
      <w:proofErr w:type="spellEnd"/>
      <w:r w:rsidR="00FC0B49">
        <w:rPr>
          <w:sz w:val="28"/>
          <w:lang w:val="uk-UA"/>
        </w:rPr>
        <w:t xml:space="preserve"> Тетяну Анатоліївну - фахівця із соціальної роботи служби  соціальної роботи КУ «Центр надання соціальних послуг» </w:t>
      </w:r>
      <w:proofErr w:type="spellStart"/>
      <w:r w:rsidR="00FC0B49">
        <w:rPr>
          <w:sz w:val="28"/>
          <w:lang w:val="uk-UA"/>
        </w:rPr>
        <w:t>Брусилівської</w:t>
      </w:r>
      <w:proofErr w:type="spellEnd"/>
      <w:r w:rsidR="00FC0B49">
        <w:rPr>
          <w:sz w:val="28"/>
          <w:lang w:val="uk-UA"/>
        </w:rPr>
        <w:t xml:space="preserve"> селищної ради.</w:t>
      </w:r>
    </w:p>
    <w:p w14:paraId="67C7A528" w14:textId="397C0C8D" w:rsidR="00E42D92" w:rsidRDefault="00E42D92" w:rsidP="00FC0B49">
      <w:pPr>
        <w:pStyle w:val="a4"/>
        <w:ind w:left="0" w:firstLine="708"/>
        <w:jc w:val="both"/>
        <w:rPr>
          <w:sz w:val="28"/>
          <w:lang w:val="uk-UA"/>
        </w:rPr>
      </w:pPr>
    </w:p>
    <w:p w14:paraId="2B423447" w14:textId="77777777" w:rsidR="009F184A" w:rsidRDefault="00E42D92" w:rsidP="009F184A">
      <w:pPr>
        <w:pStyle w:val="a4"/>
        <w:ind w:left="0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1.8. На  території   сіл  Озера,   </w:t>
      </w:r>
      <w:proofErr w:type="spellStart"/>
      <w:r>
        <w:rPr>
          <w:sz w:val="28"/>
          <w:lang w:val="uk-UA"/>
        </w:rPr>
        <w:t>Мар’янівка</w:t>
      </w:r>
      <w:proofErr w:type="spellEnd"/>
      <w:r>
        <w:rPr>
          <w:sz w:val="28"/>
          <w:lang w:val="uk-UA"/>
        </w:rPr>
        <w:t>,   Биків,  Западня, Соболівка, Скочище, селища Скочище: Терещука Валерія Григоровича – старосту</w:t>
      </w:r>
      <w:r w:rsidR="00C14480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селищної ради на території </w:t>
      </w:r>
      <w:proofErr w:type="spellStart"/>
      <w:r>
        <w:rPr>
          <w:sz w:val="28"/>
          <w:lang w:val="uk-UA"/>
        </w:rPr>
        <w:t>Озерського</w:t>
      </w:r>
      <w:proofErr w:type="spellEnd"/>
      <w:r w:rsidR="00C14480"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старостинського</w:t>
      </w:r>
      <w:proofErr w:type="spellEnd"/>
      <w:r>
        <w:rPr>
          <w:sz w:val="28"/>
          <w:lang w:val="uk-UA"/>
        </w:rPr>
        <w:t xml:space="preserve"> округу, </w:t>
      </w:r>
      <w:proofErr w:type="spellStart"/>
      <w:r>
        <w:rPr>
          <w:sz w:val="28"/>
          <w:lang w:val="uk-UA"/>
        </w:rPr>
        <w:t>Клеменчук</w:t>
      </w:r>
      <w:proofErr w:type="spellEnd"/>
      <w:r>
        <w:rPr>
          <w:sz w:val="28"/>
          <w:lang w:val="uk-UA"/>
        </w:rPr>
        <w:t xml:space="preserve"> Тетяну Іванівну - адміністратора </w:t>
      </w:r>
      <w:r>
        <w:rPr>
          <w:sz w:val="28"/>
          <w:szCs w:val="28"/>
          <w:lang w:val="uk-UA"/>
        </w:rPr>
        <w:t xml:space="preserve">відділу «Центр надання адміністративних послуг»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ради,</w:t>
      </w:r>
      <w:r>
        <w:rPr>
          <w:sz w:val="28"/>
          <w:lang w:val="uk-UA"/>
        </w:rPr>
        <w:t xml:space="preserve"> </w:t>
      </w:r>
      <w:r w:rsidR="009F184A">
        <w:rPr>
          <w:sz w:val="28"/>
          <w:szCs w:val="28"/>
          <w:lang w:val="uk-UA"/>
        </w:rPr>
        <w:t xml:space="preserve">Галицьку Світлану Анатоліївну  </w:t>
      </w:r>
      <w:r w:rsidR="009F184A">
        <w:rPr>
          <w:sz w:val="28"/>
          <w:lang w:val="uk-UA"/>
        </w:rPr>
        <w:t xml:space="preserve">- фахівця із соціальної роботи  служби  соціальної роботи КУ «Центр надання соціальних послуг» </w:t>
      </w:r>
      <w:proofErr w:type="spellStart"/>
      <w:r w:rsidR="009F184A">
        <w:rPr>
          <w:sz w:val="28"/>
          <w:lang w:val="uk-UA"/>
        </w:rPr>
        <w:t>Брусилівської</w:t>
      </w:r>
      <w:proofErr w:type="spellEnd"/>
      <w:r w:rsidR="009F184A">
        <w:rPr>
          <w:sz w:val="28"/>
          <w:lang w:val="uk-UA"/>
        </w:rPr>
        <w:t xml:space="preserve"> селищної ради.</w:t>
      </w:r>
    </w:p>
    <w:p w14:paraId="3B01F740" w14:textId="77777777" w:rsidR="00E42D92" w:rsidRDefault="00E42D92" w:rsidP="00E42D92">
      <w:pPr>
        <w:pStyle w:val="a4"/>
        <w:ind w:left="0" w:firstLine="708"/>
        <w:jc w:val="both"/>
        <w:rPr>
          <w:sz w:val="28"/>
          <w:lang w:val="uk-UA"/>
        </w:rPr>
      </w:pPr>
    </w:p>
    <w:p w14:paraId="302C5CF4" w14:textId="77777777" w:rsidR="00890407" w:rsidRDefault="00E42D92" w:rsidP="00890407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1.9. На  території   сіл: Привороття, </w:t>
      </w:r>
      <w:proofErr w:type="spellStart"/>
      <w:r>
        <w:rPr>
          <w:sz w:val="28"/>
          <w:lang w:val="uk-UA"/>
        </w:rPr>
        <w:t>Романівка</w:t>
      </w:r>
      <w:proofErr w:type="spellEnd"/>
      <w:r>
        <w:rPr>
          <w:sz w:val="28"/>
          <w:lang w:val="uk-UA"/>
        </w:rPr>
        <w:t xml:space="preserve">, </w:t>
      </w:r>
      <w:proofErr w:type="spellStart"/>
      <w:r>
        <w:rPr>
          <w:sz w:val="28"/>
          <w:lang w:val="uk-UA"/>
        </w:rPr>
        <w:t>Пилипонка</w:t>
      </w:r>
      <w:proofErr w:type="spellEnd"/>
      <w:r>
        <w:rPr>
          <w:sz w:val="28"/>
          <w:lang w:val="uk-UA"/>
        </w:rPr>
        <w:t xml:space="preserve">: </w:t>
      </w:r>
      <w:proofErr w:type="spellStart"/>
      <w:r w:rsidR="00727708" w:rsidRPr="006D0481">
        <w:rPr>
          <w:sz w:val="28"/>
          <w:lang w:val="uk-UA"/>
        </w:rPr>
        <w:t>Каменчук</w:t>
      </w:r>
      <w:proofErr w:type="spellEnd"/>
      <w:r w:rsidR="00727708" w:rsidRPr="006D0481">
        <w:rPr>
          <w:sz w:val="28"/>
          <w:lang w:val="uk-UA"/>
        </w:rPr>
        <w:t xml:space="preserve"> Юлію Валентинівну</w:t>
      </w:r>
      <w:r w:rsidRPr="006D0481">
        <w:rPr>
          <w:sz w:val="28"/>
          <w:lang w:val="uk-UA"/>
        </w:rPr>
        <w:t xml:space="preserve">  - старосту</w:t>
      </w:r>
      <w:r w:rsidR="00C14480" w:rsidRPr="006D0481">
        <w:rPr>
          <w:sz w:val="28"/>
          <w:lang w:val="uk-UA"/>
        </w:rPr>
        <w:t xml:space="preserve"> </w:t>
      </w:r>
      <w:r w:rsidRPr="006D0481">
        <w:rPr>
          <w:sz w:val="28"/>
          <w:lang w:val="uk-UA"/>
        </w:rPr>
        <w:t xml:space="preserve">селищної ради на території </w:t>
      </w:r>
      <w:proofErr w:type="spellStart"/>
      <w:r w:rsidRPr="006D0481">
        <w:rPr>
          <w:sz w:val="28"/>
          <w:lang w:val="uk-UA"/>
        </w:rPr>
        <w:t>Приво</w:t>
      </w:r>
      <w:r>
        <w:rPr>
          <w:sz w:val="28"/>
          <w:lang w:val="uk-UA"/>
        </w:rPr>
        <w:t>ротського</w:t>
      </w:r>
      <w:proofErr w:type="spellEnd"/>
      <w:r w:rsidR="00C14480"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старостинського</w:t>
      </w:r>
      <w:proofErr w:type="spellEnd"/>
      <w:r>
        <w:rPr>
          <w:sz w:val="28"/>
          <w:lang w:val="uk-UA"/>
        </w:rPr>
        <w:t xml:space="preserve"> округу, Тушинську Оксану Василівну - адміністратора </w:t>
      </w:r>
      <w:r>
        <w:rPr>
          <w:sz w:val="28"/>
          <w:szCs w:val="28"/>
          <w:lang w:val="uk-UA"/>
        </w:rPr>
        <w:t xml:space="preserve">відділу «Центр надання адміністративних послуг»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ради, </w:t>
      </w:r>
      <w:r>
        <w:rPr>
          <w:sz w:val="28"/>
          <w:lang w:val="uk-UA"/>
        </w:rPr>
        <w:t xml:space="preserve"> </w:t>
      </w:r>
      <w:r w:rsidR="00890407">
        <w:rPr>
          <w:sz w:val="28"/>
          <w:lang w:val="uk-UA"/>
        </w:rPr>
        <w:t xml:space="preserve">Ковальчук Тетяну Анатоліївну - фахівця із соціальної роботи  служби соціальної роботи КУ «Центр надання соціальних послуг» </w:t>
      </w:r>
      <w:proofErr w:type="spellStart"/>
      <w:r w:rsidR="00890407">
        <w:rPr>
          <w:sz w:val="28"/>
          <w:lang w:val="uk-UA"/>
        </w:rPr>
        <w:t>Брусилівської</w:t>
      </w:r>
      <w:proofErr w:type="spellEnd"/>
      <w:r w:rsidR="00890407">
        <w:rPr>
          <w:sz w:val="28"/>
          <w:lang w:val="uk-UA"/>
        </w:rPr>
        <w:t xml:space="preserve"> селищної ради.</w:t>
      </w:r>
    </w:p>
    <w:p w14:paraId="56ACCDFE" w14:textId="30F6D821" w:rsidR="00E42D92" w:rsidRDefault="00E42D92" w:rsidP="00890407">
      <w:pPr>
        <w:ind w:firstLine="708"/>
        <w:jc w:val="both"/>
        <w:rPr>
          <w:sz w:val="28"/>
          <w:lang w:val="uk-UA"/>
        </w:rPr>
      </w:pPr>
    </w:p>
    <w:p w14:paraId="32CC58A3" w14:textId="77777777" w:rsidR="00890407" w:rsidRDefault="00E42D92" w:rsidP="00890407">
      <w:pPr>
        <w:pStyle w:val="a4"/>
        <w:ind w:left="0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1.10. На території сіл: Хомутець, </w:t>
      </w:r>
      <w:proofErr w:type="spellStart"/>
      <w:r>
        <w:rPr>
          <w:sz w:val="28"/>
          <w:lang w:val="uk-UA"/>
        </w:rPr>
        <w:t>Краківщина</w:t>
      </w:r>
      <w:proofErr w:type="spellEnd"/>
      <w:r>
        <w:rPr>
          <w:sz w:val="28"/>
          <w:lang w:val="uk-UA"/>
        </w:rPr>
        <w:t xml:space="preserve">, </w:t>
      </w:r>
      <w:proofErr w:type="spellStart"/>
      <w:r>
        <w:rPr>
          <w:sz w:val="28"/>
          <w:lang w:val="uk-UA"/>
        </w:rPr>
        <w:t>Вільшка</w:t>
      </w:r>
      <w:proofErr w:type="spellEnd"/>
      <w:r>
        <w:rPr>
          <w:sz w:val="28"/>
          <w:lang w:val="uk-UA"/>
        </w:rPr>
        <w:t>: Яковину Людмилу Анатоліївну – старосту</w:t>
      </w:r>
      <w:r w:rsidR="00C14480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селищної ради на території </w:t>
      </w:r>
      <w:proofErr w:type="spellStart"/>
      <w:r>
        <w:rPr>
          <w:sz w:val="28"/>
          <w:lang w:val="uk-UA"/>
        </w:rPr>
        <w:t>Хомутецького</w:t>
      </w:r>
      <w:proofErr w:type="spellEnd"/>
      <w:r w:rsidR="00C14480"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старостинського</w:t>
      </w:r>
      <w:proofErr w:type="spellEnd"/>
      <w:r>
        <w:rPr>
          <w:sz w:val="28"/>
          <w:lang w:val="uk-UA"/>
        </w:rPr>
        <w:t xml:space="preserve"> округу, </w:t>
      </w:r>
      <w:proofErr w:type="spellStart"/>
      <w:r w:rsidRPr="00EF6C77">
        <w:rPr>
          <w:sz w:val="28"/>
          <w:lang w:val="uk-UA"/>
        </w:rPr>
        <w:t>Задніпрянець</w:t>
      </w:r>
      <w:proofErr w:type="spellEnd"/>
      <w:r w:rsidRPr="00EF6C77">
        <w:rPr>
          <w:sz w:val="28"/>
          <w:lang w:val="uk-UA"/>
        </w:rPr>
        <w:t xml:space="preserve"> Світлану Миколаївну </w:t>
      </w:r>
      <w:r w:rsidR="00C14480">
        <w:rPr>
          <w:sz w:val="28"/>
          <w:lang w:val="uk-UA"/>
        </w:rPr>
        <w:t>–</w:t>
      </w:r>
      <w:r w:rsidRPr="00EF6C77">
        <w:rPr>
          <w:sz w:val="28"/>
          <w:lang w:val="uk-UA"/>
        </w:rPr>
        <w:t xml:space="preserve"> адміністратора</w:t>
      </w:r>
      <w:r w:rsidR="00C14480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відділу «Центр надання адміністративних послуг»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ради, </w:t>
      </w:r>
      <w:r>
        <w:rPr>
          <w:sz w:val="28"/>
          <w:lang w:val="uk-UA"/>
        </w:rPr>
        <w:t xml:space="preserve"> </w:t>
      </w:r>
      <w:r w:rsidR="00890407">
        <w:rPr>
          <w:sz w:val="28"/>
          <w:szCs w:val="28"/>
          <w:lang w:val="uk-UA"/>
        </w:rPr>
        <w:t xml:space="preserve">Шульгу Лідію Володимирівну - фахівця із соціальної роботи служби  соціальної роботи  КУ «Центр надання соціальних послуг» </w:t>
      </w:r>
      <w:proofErr w:type="spellStart"/>
      <w:r w:rsidR="00890407">
        <w:rPr>
          <w:sz w:val="28"/>
          <w:szCs w:val="28"/>
          <w:lang w:val="uk-UA"/>
        </w:rPr>
        <w:t>Брусилівської</w:t>
      </w:r>
      <w:proofErr w:type="spellEnd"/>
      <w:r w:rsidR="00890407">
        <w:rPr>
          <w:sz w:val="28"/>
          <w:szCs w:val="28"/>
          <w:lang w:val="uk-UA"/>
        </w:rPr>
        <w:t xml:space="preserve"> селищної ради</w:t>
      </w:r>
      <w:r w:rsidR="00890407">
        <w:rPr>
          <w:sz w:val="28"/>
          <w:lang w:val="uk-UA"/>
        </w:rPr>
        <w:t>.</w:t>
      </w:r>
    </w:p>
    <w:p w14:paraId="22B63A27" w14:textId="6471214E" w:rsidR="00595546" w:rsidRDefault="00595546" w:rsidP="00595546">
      <w:pPr>
        <w:pStyle w:val="a4"/>
        <w:ind w:left="0" w:firstLine="708"/>
        <w:jc w:val="both"/>
        <w:rPr>
          <w:sz w:val="28"/>
          <w:lang w:val="uk-UA"/>
        </w:rPr>
      </w:pPr>
    </w:p>
    <w:p w14:paraId="3C41FA7E" w14:textId="4042449E" w:rsidR="00A45B71" w:rsidRDefault="00E42D92" w:rsidP="00A45B71">
      <w:pPr>
        <w:pStyle w:val="a4"/>
        <w:ind w:left="0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1.11. </w:t>
      </w:r>
      <w:r w:rsidRPr="00EF2FE0">
        <w:rPr>
          <w:sz w:val="28"/>
          <w:lang w:val="uk-UA"/>
        </w:rPr>
        <w:t>На території сіл</w:t>
      </w:r>
      <w:r>
        <w:rPr>
          <w:sz w:val="28"/>
          <w:lang w:val="uk-UA"/>
        </w:rPr>
        <w:t>:</w:t>
      </w:r>
      <w:r w:rsidRPr="00EF2FE0">
        <w:rPr>
          <w:sz w:val="28"/>
          <w:lang w:val="uk-UA"/>
        </w:rPr>
        <w:t xml:space="preserve"> Ставище, </w:t>
      </w:r>
      <w:proofErr w:type="spellStart"/>
      <w:r w:rsidRPr="00EF2FE0">
        <w:rPr>
          <w:sz w:val="28"/>
          <w:lang w:val="uk-UA"/>
        </w:rPr>
        <w:t>Йосипівка</w:t>
      </w:r>
      <w:proofErr w:type="spellEnd"/>
      <w:r>
        <w:rPr>
          <w:sz w:val="28"/>
          <w:lang w:val="uk-UA"/>
        </w:rPr>
        <w:t xml:space="preserve">, Високе, </w:t>
      </w:r>
      <w:proofErr w:type="spellStart"/>
      <w:r>
        <w:rPr>
          <w:sz w:val="28"/>
          <w:lang w:val="uk-UA"/>
        </w:rPr>
        <w:t>Костівці</w:t>
      </w:r>
      <w:proofErr w:type="spellEnd"/>
      <w:r>
        <w:rPr>
          <w:sz w:val="28"/>
          <w:lang w:val="uk-UA"/>
        </w:rPr>
        <w:t>: Замогильного Олександра Степановича – старосту</w:t>
      </w:r>
      <w:r w:rsidR="00C14480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селищної ради на території </w:t>
      </w:r>
      <w:proofErr w:type="spellStart"/>
      <w:r>
        <w:rPr>
          <w:sz w:val="28"/>
          <w:lang w:val="uk-UA"/>
        </w:rPr>
        <w:t>Ставищенського</w:t>
      </w:r>
      <w:proofErr w:type="spellEnd"/>
      <w:r w:rsidR="00C14480"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старостинського</w:t>
      </w:r>
      <w:proofErr w:type="spellEnd"/>
      <w:r>
        <w:rPr>
          <w:sz w:val="28"/>
          <w:lang w:val="uk-UA"/>
        </w:rPr>
        <w:t xml:space="preserve"> округу, </w:t>
      </w:r>
      <w:r w:rsidR="006D0481">
        <w:rPr>
          <w:sz w:val="28"/>
          <w:lang w:val="uk-UA"/>
        </w:rPr>
        <w:t>Бульба Олену Вікторівну</w:t>
      </w:r>
      <w:r>
        <w:rPr>
          <w:sz w:val="28"/>
          <w:lang w:val="uk-UA"/>
        </w:rPr>
        <w:t xml:space="preserve"> - адміністратора </w:t>
      </w:r>
      <w:r>
        <w:rPr>
          <w:sz w:val="28"/>
          <w:szCs w:val="28"/>
          <w:lang w:val="uk-UA"/>
        </w:rPr>
        <w:t xml:space="preserve">відділу «Центр надання адміністративних послуг»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ради,</w:t>
      </w:r>
      <w:r>
        <w:rPr>
          <w:sz w:val="28"/>
          <w:lang w:val="uk-UA"/>
        </w:rPr>
        <w:t xml:space="preserve"> </w:t>
      </w:r>
      <w:proofErr w:type="spellStart"/>
      <w:r w:rsidR="00A45B71">
        <w:rPr>
          <w:sz w:val="28"/>
          <w:szCs w:val="28"/>
          <w:lang w:val="uk-UA"/>
        </w:rPr>
        <w:t>Дударенко</w:t>
      </w:r>
      <w:proofErr w:type="spellEnd"/>
      <w:r w:rsidR="00A45B71">
        <w:rPr>
          <w:sz w:val="28"/>
          <w:szCs w:val="28"/>
          <w:lang w:val="uk-UA"/>
        </w:rPr>
        <w:t xml:space="preserve"> Катерину Сергіївну</w:t>
      </w:r>
      <w:r w:rsidR="003C44C2">
        <w:rPr>
          <w:sz w:val="28"/>
          <w:szCs w:val="28"/>
          <w:lang w:val="uk-UA"/>
        </w:rPr>
        <w:t xml:space="preserve"> </w:t>
      </w:r>
      <w:r w:rsidR="00A45B71">
        <w:rPr>
          <w:sz w:val="28"/>
          <w:szCs w:val="28"/>
          <w:lang w:val="uk-UA"/>
        </w:rPr>
        <w:t xml:space="preserve">- фахівця із соціальної роботи служби соціальної роботи  КУ «Центр надання соціальних послуг» </w:t>
      </w:r>
      <w:proofErr w:type="spellStart"/>
      <w:r w:rsidR="00A45B71">
        <w:rPr>
          <w:sz w:val="28"/>
          <w:szCs w:val="28"/>
          <w:lang w:val="uk-UA"/>
        </w:rPr>
        <w:t>Брусилівської</w:t>
      </w:r>
      <w:proofErr w:type="spellEnd"/>
      <w:r w:rsidR="00A45B71">
        <w:rPr>
          <w:sz w:val="28"/>
          <w:szCs w:val="28"/>
          <w:lang w:val="uk-UA"/>
        </w:rPr>
        <w:t xml:space="preserve"> селищної ради</w:t>
      </w:r>
      <w:r w:rsidR="00A45B71">
        <w:rPr>
          <w:sz w:val="28"/>
          <w:lang w:val="uk-UA"/>
        </w:rPr>
        <w:t>.</w:t>
      </w:r>
    </w:p>
    <w:p w14:paraId="277AF5D0" w14:textId="4A337C87" w:rsidR="00E42D92" w:rsidRDefault="00E42D92" w:rsidP="00A45B71">
      <w:pPr>
        <w:pStyle w:val="a4"/>
        <w:ind w:left="0" w:firstLine="708"/>
        <w:jc w:val="both"/>
        <w:rPr>
          <w:sz w:val="28"/>
          <w:szCs w:val="28"/>
          <w:lang w:val="uk-UA"/>
        </w:rPr>
      </w:pPr>
    </w:p>
    <w:p w14:paraId="5E01495C" w14:textId="7644BA79" w:rsidR="00A45B71" w:rsidRDefault="00E42D92" w:rsidP="00A45B7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1.12. </w:t>
      </w:r>
      <w:r>
        <w:rPr>
          <w:sz w:val="28"/>
          <w:lang w:val="uk-UA"/>
        </w:rPr>
        <w:t xml:space="preserve">На  території   селища   Брусилів: </w:t>
      </w:r>
      <w:proofErr w:type="spellStart"/>
      <w:r>
        <w:rPr>
          <w:sz w:val="28"/>
          <w:lang w:val="uk-UA"/>
        </w:rPr>
        <w:t>Гарізана</w:t>
      </w:r>
      <w:proofErr w:type="spellEnd"/>
      <w:r>
        <w:rPr>
          <w:sz w:val="28"/>
          <w:lang w:val="uk-UA"/>
        </w:rPr>
        <w:t xml:space="preserve"> Івана Петровича – заступника начальника відділу, адміністратора </w:t>
      </w:r>
      <w:r>
        <w:rPr>
          <w:sz w:val="28"/>
          <w:szCs w:val="28"/>
          <w:lang w:val="uk-UA"/>
        </w:rPr>
        <w:t xml:space="preserve">відділу «Центр надання адміністративних послуг»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ради, </w:t>
      </w:r>
      <w:r>
        <w:rPr>
          <w:sz w:val="28"/>
          <w:lang w:val="uk-UA"/>
        </w:rPr>
        <w:t xml:space="preserve"> Приходько Тетяну Сергіївну - адміністратора </w:t>
      </w:r>
      <w:r>
        <w:rPr>
          <w:sz w:val="28"/>
          <w:szCs w:val="28"/>
          <w:lang w:val="uk-UA"/>
        </w:rPr>
        <w:t xml:space="preserve">відділу «Центр надання адміністративних послуг»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ради, Кушніренко Лесю Миколаївну - </w:t>
      </w:r>
      <w:r>
        <w:rPr>
          <w:sz w:val="28"/>
          <w:lang w:val="uk-UA"/>
        </w:rPr>
        <w:t xml:space="preserve">адміністратора </w:t>
      </w:r>
      <w:r>
        <w:rPr>
          <w:sz w:val="28"/>
          <w:szCs w:val="28"/>
          <w:lang w:val="uk-UA"/>
        </w:rPr>
        <w:t xml:space="preserve">відділу «Центр надання адміністративних послуг»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ради,</w:t>
      </w:r>
      <w:r>
        <w:rPr>
          <w:sz w:val="28"/>
          <w:lang w:val="uk-UA"/>
        </w:rPr>
        <w:t xml:space="preserve"> Боровську Галину Миколаївну, </w:t>
      </w:r>
      <w:proofErr w:type="spellStart"/>
      <w:r>
        <w:rPr>
          <w:sz w:val="28"/>
          <w:lang w:val="uk-UA"/>
        </w:rPr>
        <w:t>Вернидуб</w:t>
      </w:r>
      <w:proofErr w:type="spellEnd"/>
      <w:r>
        <w:rPr>
          <w:sz w:val="28"/>
          <w:lang w:val="uk-UA"/>
        </w:rPr>
        <w:t xml:space="preserve"> Ірину Володимирівну - спеціалістів </w:t>
      </w:r>
      <w:r>
        <w:rPr>
          <w:sz w:val="28"/>
          <w:szCs w:val="28"/>
          <w:lang w:val="uk-UA"/>
        </w:rPr>
        <w:t xml:space="preserve">відділу «Центр надання адміністративних послуг»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ради, </w:t>
      </w:r>
      <w:r w:rsidR="00A45B71">
        <w:rPr>
          <w:sz w:val="28"/>
          <w:lang w:val="uk-UA"/>
        </w:rPr>
        <w:t xml:space="preserve">Гальченко Наталію Володимирівну – фахівця з фізичної реабілітації служби соціальних послуг за місцем проживання/перебування КУ «Центр надання соціальних послуг» </w:t>
      </w:r>
      <w:proofErr w:type="spellStart"/>
      <w:r w:rsidR="00A45B71">
        <w:rPr>
          <w:sz w:val="28"/>
          <w:lang w:val="uk-UA"/>
        </w:rPr>
        <w:t>Брусилівської</w:t>
      </w:r>
      <w:proofErr w:type="spellEnd"/>
      <w:r w:rsidR="00A45B71">
        <w:rPr>
          <w:sz w:val="28"/>
          <w:lang w:val="uk-UA"/>
        </w:rPr>
        <w:t xml:space="preserve"> селищної ради, Кириченка Василя Володимировича - соціального працівника  служби з перевезення осіб з інвалідністю та дітей з інвалідністю, які мають порушення опорно-рухового апарату КУ «Центр надання соціальних послуг» </w:t>
      </w:r>
      <w:proofErr w:type="spellStart"/>
      <w:r w:rsidR="00A45B71">
        <w:rPr>
          <w:sz w:val="28"/>
          <w:lang w:val="uk-UA"/>
        </w:rPr>
        <w:t>Брусилівської</w:t>
      </w:r>
      <w:proofErr w:type="spellEnd"/>
      <w:r w:rsidR="00A45B71">
        <w:rPr>
          <w:sz w:val="28"/>
          <w:lang w:val="uk-UA"/>
        </w:rPr>
        <w:t xml:space="preserve"> селищної ради, Зубрицьку Світлану Миколаївну, </w:t>
      </w:r>
      <w:proofErr w:type="spellStart"/>
      <w:r w:rsidR="00A45B71">
        <w:rPr>
          <w:sz w:val="28"/>
          <w:lang w:val="uk-UA"/>
        </w:rPr>
        <w:t>Котлярчук</w:t>
      </w:r>
      <w:proofErr w:type="spellEnd"/>
      <w:r w:rsidR="00A45B71">
        <w:rPr>
          <w:sz w:val="28"/>
          <w:lang w:val="uk-UA"/>
        </w:rPr>
        <w:t xml:space="preserve"> Наталію Василівну - фахівців із соціальної роботи служби  соціальної роботи КУ «Центр надання соціальних послуг» </w:t>
      </w:r>
      <w:proofErr w:type="spellStart"/>
      <w:r w:rsidR="00A45B71">
        <w:rPr>
          <w:sz w:val="28"/>
          <w:lang w:val="uk-UA"/>
        </w:rPr>
        <w:t>Брусилівської</w:t>
      </w:r>
      <w:proofErr w:type="spellEnd"/>
      <w:r w:rsidR="00A45B71">
        <w:rPr>
          <w:sz w:val="28"/>
          <w:lang w:val="uk-UA"/>
        </w:rPr>
        <w:t xml:space="preserve"> селищної ради, Дивак Валентину Миколаївну</w:t>
      </w:r>
      <w:r w:rsidR="003C44C2">
        <w:rPr>
          <w:sz w:val="28"/>
          <w:lang w:val="uk-UA"/>
        </w:rPr>
        <w:t xml:space="preserve"> </w:t>
      </w:r>
      <w:r w:rsidR="00A45B71">
        <w:rPr>
          <w:sz w:val="28"/>
          <w:lang w:val="uk-UA"/>
        </w:rPr>
        <w:t xml:space="preserve">-соціального працівника служби соціальних послуг за місцем проживання/перебування КУ «Центр надання соціальних послуг» </w:t>
      </w:r>
      <w:proofErr w:type="spellStart"/>
      <w:r w:rsidR="00A45B71">
        <w:rPr>
          <w:sz w:val="28"/>
          <w:lang w:val="uk-UA"/>
        </w:rPr>
        <w:t>Брусилівської</w:t>
      </w:r>
      <w:proofErr w:type="spellEnd"/>
      <w:r w:rsidR="00A45B71">
        <w:rPr>
          <w:sz w:val="28"/>
          <w:lang w:val="uk-UA"/>
        </w:rPr>
        <w:t xml:space="preserve"> селищної ради, Андреєву Ніну Миколаївну, Булгакову Наталію Олексіївну, Зінчук Олену Олексіївну - соціальних робітників служби соціальних послуг за місцем проживання/перебування  КУ «Центр надання соціальних послуг» </w:t>
      </w:r>
      <w:proofErr w:type="spellStart"/>
      <w:r w:rsidR="00A45B71">
        <w:rPr>
          <w:sz w:val="28"/>
          <w:lang w:val="uk-UA"/>
        </w:rPr>
        <w:t>Брусилівської</w:t>
      </w:r>
      <w:proofErr w:type="spellEnd"/>
      <w:r w:rsidR="00A45B71">
        <w:rPr>
          <w:sz w:val="28"/>
          <w:lang w:val="uk-UA"/>
        </w:rPr>
        <w:t xml:space="preserve"> селищної ради.          </w:t>
      </w:r>
    </w:p>
    <w:p w14:paraId="72683BD0" w14:textId="77777777" w:rsidR="00A45B71" w:rsidRDefault="00A45B71" w:rsidP="00A45B71">
      <w:pPr>
        <w:jc w:val="both"/>
        <w:rPr>
          <w:sz w:val="28"/>
          <w:lang w:val="uk-UA"/>
        </w:rPr>
      </w:pPr>
    </w:p>
    <w:p w14:paraId="1FFF4090" w14:textId="77777777" w:rsidR="00E42D92" w:rsidRPr="00447E7D" w:rsidRDefault="00E42D92" w:rsidP="00E42D92">
      <w:pPr>
        <w:pStyle w:val="a4"/>
        <w:numPr>
          <w:ilvl w:val="0"/>
          <w:numId w:val="1"/>
        </w:numPr>
        <w:jc w:val="both"/>
        <w:rPr>
          <w:sz w:val="28"/>
          <w:lang w:val="uk-UA"/>
        </w:rPr>
      </w:pPr>
      <w:r w:rsidRPr="00447E7D">
        <w:rPr>
          <w:sz w:val="28"/>
          <w:lang w:val="uk-UA"/>
        </w:rPr>
        <w:t>Вважати  таким, що  втратило чинність рішення  виконавчого комітету</w:t>
      </w:r>
    </w:p>
    <w:p w14:paraId="1E5CA89C" w14:textId="5FFA597F" w:rsidR="00E42D92" w:rsidRDefault="00E42D92" w:rsidP="00E42D92">
      <w:pPr>
        <w:jc w:val="both"/>
        <w:rPr>
          <w:sz w:val="28"/>
          <w:lang w:val="uk-UA"/>
        </w:rPr>
      </w:pPr>
      <w:r>
        <w:rPr>
          <w:sz w:val="28"/>
          <w:lang w:val="uk-UA"/>
        </w:rPr>
        <w:t>се</w:t>
      </w:r>
      <w:r w:rsidR="00116681">
        <w:rPr>
          <w:sz w:val="28"/>
          <w:lang w:val="uk-UA"/>
        </w:rPr>
        <w:t>лищної ради від 0</w:t>
      </w:r>
      <w:r w:rsidR="008840B2">
        <w:rPr>
          <w:sz w:val="28"/>
          <w:lang w:val="uk-UA"/>
        </w:rPr>
        <w:t>4.08</w:t>
      </w:r>
      <w:r w:rsidR="00116681">
        <w:rPr>
          <w:sz w:val="28"/>
          <w:lang w:val="uk-UA"/>
        </w:rPr>
        <w:t xml:space="preserve">.2021 № </w:t>
      </w:r>
      <w:r w:rsidR="008840B2">
        <w:rPr>
          <w:sz w:val="28"/>
          <w:lang w:val="uk-UA"/>
        </w:rPr>
        <w:t>442</w:t>
      </w:r>
      <w:r>
        <w:rPr>
          <w:sz w:val="28"/>
          <w:lang w:val="uk-UA"/>
        </w:rPr>
        <w:t xml:space="preserve"> «Про  призначення уповноважених  осіб по оформленню державних соціальних допомог, субсидій, інших видів допомог».</w:t>
      </w:r>
    </w:p>
    <w:p w14:paraId="63BD2968" w14:textId="77777777" w:rsidR="00E42D92" w:rsidRDefault="00E42D92" w:rsidP="00E42D92">
      <w:pPr>
        <w:ind w:left="1080"/>
        <w:jc w:val="both"/>
        <w:rPr>
          <w:sz w:val="28"/>
          <w:lang w:val="uk-UA"/>
        </w:rPr>
      </w:pPr>
    </w:p>
    <w:p w14:paraId="6AEA7895" w14:textId="3744E22B" w:rsidR="00E42D92" w:rsidRDefault="00E42D92" w:rsidP="00E42D92">
      <w:pPr>
        <w:pStyle w:val="a4"/>
        <w:ind w:left="0" w:firstLine="720"/>
        <w:contextualSpacing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3. Контроль за виконанням даного рішення покласти заступника селищного голови з питань діяльності виконавчих органів селищної ради </w:t>
      </w:r>
      <w:r w:rsidR="008840B2">
        <w:rPr>
          <w:sz w:val="28"/>
          <w:lang w:val="uk-UA"/>
        </w:rPr>
        <w:t>Приходько С</w:t>
      </w:r>
      <w:r>
        <w:rPr>
          <w:sz w:val="28"/>
          <w:lang w:val="uk-UA"/>
        </w:rPr>
        <w:t>.В.</w:t>
      </w:r>
    </w:p>
    <w:p w14:paraId="4020EB5C" w14:textId="77777777" w:rsidR="00447E7D" w:rsidRDefault="00447E7D" w:rsidP="00E42D92">
      <w:pPr>
        <w:tabs>
          <w:tab w:val="left" w:pos="709"/>
        </w:tabs>
        <w:jc w:val="both"/>
        <w:rPr>
          <w:sz w:val="28"/>
          <w:lang w:val="uk-UA"/>
        </w:rPr>
      </w:pPr>
    </w:p>
    <w:p w14:paraId="49F1EC62" w14:textId="77777777" w:rsidR="00E42D92" w:rsidRDefault="00E42D92" w:rsidP="00E42D92">
      <w:pPr>
        <w:tabs>
          <w:tab w:val="left" w:pos="709"/>
        </w:tabs>
        <w:jc w:val="both"/>
        <w:rPr>
          <w:sz w:val="28"/>
          <w:lang w:val="uk-UA"/>
        </w:rPr>
      </w:pPr>
    </w:p>
    <w:p w14:paraId="61063BC6" w14:textId="77777777" w:rsidR="00E42D92" w:rsidRDefault="00E42D92" w:rsidP="00E42D92">
      <w:pPr>
        <w:tabs>
          <w:tab w:val="left" w:pos="709"/>
        </w:tabs>
        <w:jc w:val="both"/>
        <w:rPr>
          <w:sz w:val="28"/>
          <w:lang w:val="uk-UA"/>
        </w:rPr>
      </w:pPr>
    </w:p>
    <w:p w14:paraId="47300268" w14:textId="77777777" w:rsidR="00447E7D" w:rsidRDefault="00447E7D" w:rsidP="0044753A">
      <w:pPr>
        <w:jc w:val="both"/>
        <w:rPr>
          <w:sz w:val="28"/>
          <w:lang w:val="uk-UA"/>
        </w:rPr>
      </w:pPr>
    </w:p>
    <w:p w14:paraId="17D923B4" w14:textId="3381EE08" w:rsidR="00830EE7" w:rsidRDefault="00C76278" w:rsidP="00D33F0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</w:t>
      </w:r>
      <w:r w:rsidR="00C14480">
        <w:rPr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uk-UA"/>
        </w:rPr>
        <w:t xml:space="preserve">    </w:t>
      </w:r>
      <w:r w:rsidR="00DD4BFA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 Володимир ГАБЕНЕЦЬ</w:t>
      </w:r>
    </w:p>
    <w:p w14:paraId="003B74A8" w14:textId="77777777" w:rsidR="003C7C74" w:rsidRDefault="003C7C74" w:rsidP="00D33F0E">
      <w:pPr>
        <w:jc w:val="both"/>
        <w:rPr>
          <w:sz w:val="28"/>
          <w:szCs w:val="28"/>
          <w:lang w:val="uk-UA"/>
        </w:rPr>
      </w:pPr>
    </w:p>
    <w:p w14:paraId="03F6F05B" w14:textId="77777777" w:rsidR="003C7C74" w:rsidRDefault="003C7C74" w:rsidP="00D33F0E">
      <w:pPr>
        <w:jc w:val="both"/>
        <w:rPr>
          <w:sz w:val="28"/>
          <w:szCs w:val="28"/>
          <w:lang w:val="uk-UA"/>
        </w:rPr>
      </w:pPr>
    </w:p>
    <w:p w14:paraId="336F83B1" w14:textId="77777777" w:rsidR="003C7C74" w:rsidRDefault="003C7C74" w:rsidP="00D33F0E">
      <w:pPr>
        <w:jc w:val="both"/>
      </w:pPr>
    </w:p>
    <w:sectPr w:rsidR="003C7C74" w:rsidSect="00CA65F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43032B" w14:textId="77777777" w:rsidR="00B775CE" w:rsidRDefault="00B775CE" w:rsidP="00BD26A8">
      <w:r>
        <w:separator/>
      </w:r>
    </w:p>
  </w:endnote>
  <w:endnote w:type="continuationSeparator" w:id="0">
    <w:p w14:paraId="667573BD" w14:textId="77777777" w:rsidR="00B775CE" w:rsidRDefault="00B775CE" w:rsidP="00BD2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A6C330" w14:textId="77777777" w:rsidR="00BD26A8" w:rsidRDefault="00BD26A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6F2BEA" w14:textId="77777777" w:rsidR="00BD26A8" w:rsidRDefault="00BD26A8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927F36" w14:textId="77777777" w:rsidR="00BD26A8" w:rsidRDefault="00BD26A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A82761" w14:textId="77777777" w:rsidR="00B775CE" w:rsidRDefault="00B775CE" w:rsidP="00BD26A8">
      <w:r>
        <w:separator/>
      </w:r>
    </w:p>
  </w:footnote>
  <w:footnote w:type="continuationSeparator" w:id="0">
    <w:p w14:paraId="16D17A99" w14:textId="77777777" w:rsidR="00B775CE" w:rsidRDefault="00B775CE" w:rsidP="00BD2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6DA1B0" w14:textId="77777777" w:rsidR="00BD26A8" w:rsidRDefault="00BD26A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E3DC01" w14:textId="77777777" w:rsidR="00BD26A8" w:rsidRDefault="00BD26A8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EB3274" w14:textId="77777777" w:rsidR="00BD26A8" w:rsidRDefault="00BD26A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53F4F5C"/>
    <w:multiLevelType w:val="multilevel"/>
    <w:tmpl w:val="B312366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997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1" w15:restartNumberingAfterBreak="0">
    <w:nsid w:val="4D6C73CB"/>
    <w:multiLevelType w:val="multilevel"/>
    <w:tmpl w:val="B312366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6674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2" w15:restartNumberingAfterBreak="0">
    <w:nsid w:val="58114A01"/>
    <w:multiLevelType w:val="multilevel"/>
    <w:tmpl w:val="B312366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997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3" w15:restartNumberingAfterBreak="0">
    <w:nsid w:val="7C6F0638"/>
    <w:multiLevelType w:val="multilevel"/>
    <w:tmpl w:val="B312366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6674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198"/>
    <w:rsid w:val="00027198"/>
    <w:rsid w:val="00056E72"/>
    <w:rsid w:val="000626C6"/>
    <w:rsid w:val="00081506"/>
    <w:rsid w:val="00093AE0"/>
    <w:rsid w:val="00096156"/>
    <w:rsid w:val="000A29D0"/>
    <w:rsid w:val="000B1B83"/>
    <w:rsid w:val="000C484A"/>
    <w:rsid w:val="000C497B"/>
    <w:rsid w:val="000C52CE"/>
    <w:rsid w:val="000D789B"/>
    <w:rsid w:val="000F1F36"/>
    <w:rsid w:val="00103090"/>
    <w:rsid w:val="00116681"/>
    <w:rsid w:val="00120E7F"/>
    <w:rsid w:val="00131A08"/>
    <w:rsid w:val="00194B03"/>
    <w:rsid w:val="001D42CD"/>
    <w:rsid w:val="001D62A1"/>
    <w:rsid w:val="001E119D"/>
    <w:rsid w:val="001E5046"/>
    <w:rsid w:val="001E6C09"/>
    <w:rsid w:val="00266880"/>
    <w:rsid w:val="0027526F"/>
    <w:rsid w:val="002B68DC"/>
    <w:rsid w:val="002D2916"/>
    <w:rsid w:val="002E101E"/>
    <w:rsid w:val="002F3BBE"/>
    <w:rsid w:val="003118E8"/>
    <w:rsid w:val="003152F6"/>
    <w:rsid w:val="00321D8A"/>
    <w:rsid w:val="0033753F"/>
    <w:rsid w:val="00363E59"/>
    <w:rsid w:val="003A27B3"/>
    <w:rsid w:val="003C44C2"/>
    <w:rsid w:val="003C7C74"/>
    <w:rsid w:val="003F334A"/>
    <w:rsid w:val="0041531D"/>
    <w:rsid w:val="00420B3A"/>
    <w:rsid w:val="0044753A"/>
    <w:rsid w:val="00447E7D"/>
    <w:rsid w:val="00477EFD"/>
    <w:rsid w:val="00497F35"/>
    <w:rsid w:val="004C6442"/>
    <w:rsid w:val="004D7AC6"/>
    <w:rsid w:val="004E5069"/>
    <w:rsid w:val="0052068F"/>
    <w:rsid w:val="00522367"/>
    <w:rsid w:val="00530055"/>
    <w:rsid w:val="00556A2D"/>
    <w:rsid w:val="0058789D"/>
    <w:rsid w:val="00595546"/>
    <w:rsid w:val="005B1C94"/>
    <w:rsid w:val="005B76AB"/>
    <w:rsid w:val="005C1EB5"/>
    <w:rsid w:val="005C4FE1"/>
    <w:rsid w:val="00612080"/>
    <w:rsid w:val="00632500"/>
    <w:rsid w:val="00642801"/>
    <w:rsid w:val="00642D7D"/>
    <w:rsid w:val="00660ED4"/>
    <w:rsid w:val="00663E04"/>
    <w:rsid w:val="00692ABD"/>
    <w:rsid w:val="006A2E20"/>
    <w:rsid w:val="006B194F"/>
    <w:rsid w:val="006C3252"/>
    <w:rsid w:val="006C6418"/>
    <w:rsid w:val="006D0481"/>
    <w:rsid w:val="006E0CDC"/>
    <w:rsid w:val="006E6988"/>
    <w:rsid w:val="007011E1"/>
    <w:rsid w:val="007075A2"/>
    <w:rsid w:val="00727708"/>
    <w:rsid w:val="00751AC6"/>
    <w:rsid w:val="007642BF"/>
    <w:rsid w:val="00781C23"/>
    <w:rsid w:val="00793597"/>
    <w:rsid w:val="00794456"/>
    <w:rsid w:val="007A1396"/>
    <w:rsid w:val="007B606C"/>
    <w:rsid w:val="00803A39"/>
    <w:rsid w:val="00807574"/>
    <w:rsid w:val="008176F0"/>
    <w:rsid w:val="00830EE7"/>
    <w:rsid w:val="008359A8"/>
    <w:rsid w:val="00865268"/>
    <w:rsid w:val="008840B2"/>
    <w:rsid w:val="00885215"/>
    <w:rsid w:val="00890407"/>
    <w:rsid w:val="0089323D"/>
    <w:rsid w:val="008C7022"/>
    <w:rsid w:val="009159A2"/>
    <w:rsid w:val="00936182"/>
    <w:rsid w:val="0096109A"/>
    <w:rsid w:val="00962394"/>
    <w:rsid w:val="009667AF"/>
    <w:rsid w:val="00977308"/>
    <w:rsid w:val="009901EB"/>
    <w:rsid w:val="00993F53"/>
    <w:rsid w:val="009C3BD0"/>
    <w:rsid w:val="009D10F3"/>
    <w:rsid w:val="009F184A"/>
    <w:rsid w:val="00A45B71"/>
    <w:rsid w:val="00A527C2"/>
    <w:rsid w:val="00A70C2C"/>
    <w:rsid w:val="00A8634C"/>
    <w:rsid w:val="00A95708"/>
    <w:rsid w:val="00A965EF"/>
    <w:rsid w:val="00AC5B95"/>
    <w:rsid w:val="00AF6069"/>
    <w:rsid w:val="00B560B0"/>
    <w:rsid w:val="00B61604"/>
    <w:rsid w:val="00B631A1"/>
    <w:rsid w:val="00B6491C"/>
    <w:rsid w:val="00B71291"/>
    <w:rsid w:val="00B775CE"/>
    <w:rsid w:val="00B91AE0"/>
    <w:rsid w:val="00BA0586"/>
    <w:rsid w:val="00BA64DE"/>
    <w:rsid w:val="00BC2847"/>
    <w:rsid w:val="00BD26A8"/>
    <w:rsid w:val="00C000BF"/>
    <w:rsid w:val="00C122C2"/>
    <w:rsid w:val="00C14480"/>
    <w:rsid w:val="00C314DD"/>
    <w:rsid w:val="00C4160B"/>
    <w:rsid w:val="00C50536"/>
    <w:rsid w:val="00C5315D"/>
    <w:rsid w:val="00C62240"/>
    <w:rsid w:val="00C6544A"/>
    <w:rsid w:val="00C76278"/>
    <w:rsid w:val="00C76CB9"/>
    <w:rsid w:val="00C974ED"/>
    <w:rsid w:val="00CA65F9"/>
    <w:rsid w:val="00CC6F29"/>
    <w:rsid w:val="00CE0DFD"/>
    <w:rsid w:val="00CF4840"/>
    <w:rsid w:val="00CF7694"/>
    <w:rsid w:val="00D03552"/>
    <w:rsid w:val="00D232E1"/>
    <w:rsid w:val="00D25EA7"/>
    <w:rsid w:val="00D33F0E"/>
    <w:rsid w:val="00D4428D"/>
    <w:rsid w:val="00D77158"/>
    <w:rsid w:val="00D7733B"/>
    <w:rsid w:val="00D9693B"/>
    <w:rsid w:val="00DA14C4"/>
    <w:rsid w:val="00DD4BFA"/>
    <w:rsid w:val="00DD5428"/>
    <w:rsid w:val="00DE7E71"/>
    <w:rsid w:val="00E319DA"/>
    <w:rsid w:val="00E339A6"/>
    <w:rsid w:val="00E42D92"/>
    <w:rsid w:val="00E46E6B"/>
    <w:rsid w:val="00E8383D"/>
    <w:rsid w:val="00E9533B"/>
    <w:rsid w:val="00EA651F"/>
    <w:rsid w:val="00EB0E1B"/>
    <w:rsid w:val="00EB3366"/>
    <w:rsid w:val="00EB4D72"/>
    <w:rsid w:val="00EE1266"/>
    <w:rsid w:val="00EE6224"/>
    <w:rsid w:val="00EF2FE0"/>
    <w:rsid w:val="00EF6C77"/>
    <w:rsid w:val="00F10DEC"/>
    <w:rsid w:val="00F27781"/>
    <w:rsid w:val="00F92104"/>
    <w:rsid w:val="00F931B0"/>
    <w:rsid w:val="00FC0B49"/>
    <w:rsid w:val="00FF61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3511C"/>
  <w15:docId w15:val="{B8C861BD-355A-47EF-831B-7BFF06EF2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27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semiHidden/>
    <w:unhideWhenUsed/>
    <w:qFormat/>
    <w:rsid w:val="00A527C2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semiHidden/>
    <w:unhideWhenUsed/>
    <w:qFormat/>
    <w:rsid w:val="00A527C2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semiHidden/>
    <w:unhideWhenUsed/>
    <w:qFormat/>
    <w:rsid w:val="00A527C2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A527C2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A527C2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semiHidden/>
    <w:rsid w:val="00A527C2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basedOn w:val="a0"/>
    <w:link w:val="7"/>
    <w:semiHidden/>
    <w:rsid w:val="00A527C2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basedOn w:val="a0"/>
    <w:link w:val="8"/>
    <w:semiHidden/>
    <w:rsid w:val="00A527C2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semiHidden/>
    <w:unhideWhenUsed/>
    <w:qFormat/>
    <w:rsid w:val="00A527C2"/>
    <w:pPr>
      <w:jc w:val="center"/>
    </w:pPr>
    <w:rPr>
      <w:noProof/>
      <w:sz w:val="24"/>
    </w:rPr>
  </w:style>
  <w:style w:type="paragraph" w:styleId="a4">
    <w:name w:val="List Paragraph"/>
    <w:basedOn w:val="a"/>
    <w:uiPriority w:val="99"/>
    <w:qFormat/>
    <w:rsid w:val="00A527C2"/>
    <w:pPr>
      <w:ind w:left="708"/>
    </w:pPr>
  </w:style>
  <w:style w:type="paragraph" w:styleId="a5">
    <w:name w:val="header"/>
    <w:basedOn w:val="a"/>
    <w:link w:val="a6"/>
    <w:uiPriority w:val="99"/>
    <w:unhideWhenUsed/>
    <w:rsid w:val="00BD26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D26A8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7">
    <w:name w:val="footer"/>
    <w:basedOn w:val="a"/>
    <w:link w:val="a8"/>
    <w:uiPriority w:val="99"/>
    <w:unhideWhenUsed/>
    <w:rsid w:val="00BD26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D26A8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9">
    <w:name w:val="Balloon Text"/>
    <w:basedOn w:val="a"/>
    <w:link w:val="aa"/>
    <w:uiPriority w:val="99"/>
    <w:semiHidden/>
    <w:unhideWhenUsed/>
    <w:rsid w:val="006E0CD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E0CDC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30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527</TotalTime>
  <Pages>4</Pages>
  <Words>1386</Words>
  <Characters>7905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 H61M</dc:creator>
  <cp:keywords/>
  <dc:description/>
  <cp:lastModifiedBy>KDFX Team</cp:lastModifiedBy>
  <cp:revision>144</cp:revision>
  <cp:lastPrinted>2021-11-19T06:18:00Z</cp:lastPrinted>
  <dcterms:created xsi:type="dcterms:W3CDTF">2020-11-24T12:27:00Z</dcterms:created>
  <dcterms:modified xsi:type="dcterms:W3CDTF">2021-11-29T10:34:00Z</dcterms:modified>
</cp:coreProperties>
</file>