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59976B" w14:textId="77777777" w:rsidR="003D6EFF" w:rsidRDefault="003D6EFF" w:rsidP="003D6EFF">
      <w:pPr>
        <w:jc w:val="center"/>
        <w:rPr>
          <w:noProof/>
        </w:rPr>
      </w:pPr>
      <w:r>
        <w:rPr>
          <w:noProof/>
        </w:rPr>
        <w:object w:dxaOrig="885" w:dyaOrig="1155" w14:anchorId="1F7B0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7533198" r:id="rId6"/>
        </w:object>
      </w:r>
    </w:p>
    <w:p w14:paraId="07129B8C" w14:textId="77777777" w:rsidR="003D6EFF" w:rsidRDefault="003D6EFF" w:rsidP="003D6EFF">
      <w:pPr>
        <w:pStyle w:val="a5"/>
        <w:rPr>
          <w:sz w:val="20"/>
          <w:lang w:val="uk-UA"/>
        </w:rPr>
      </w:pPr>
    </w:p>
    <w:p w14:paraId="6FE5FBC2" w14:textId="77777777" w:rsidR="003D6EFF" w:rsidRPr="00674EF5" w:rsidRDefault="003D6EFF" w:rsidP="003D6EF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64F840A1" w14:textId="77777777" w:rsidR="003D6EFF" w:rsidRPr="00674EF5" w:rsidRDefault="00C85A52" w:rsidP="003D6EFF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3D6EFF" w:rsidRPr="00674EF5">
        <w:rPr>
          <w:b w:val="0"/>
          <w:noProof w:val="0"/>
          <w:lang w:val="uk-UA"/>
        </w:rPr>
        <w:t xml:space="preserve">СЬКОГО РАЙОНУ </w:t>
      </w:r>
      <w:r w:rsidR="003D6EFF" w:rsidRPr="00674EF5">
        <w:rPr>
          <w:b w:val="0"/>
          <w:noProof w:val="0"/>
        </w:rPr>
        <w:t>ЖИТОМИРСЬКОЇ ОБЛАСТІ</w:t>
      </w:r>
    </w:p>
    <w:p w14:paraId="22D443C5" w14:textId="77777777" w:rsidR="003D6EFF" w:rsidRPr="00EF27B0" w:rsidRDefault="003D6EFF" w:rsidP="003D6EFF">
      <w:pPr>
        <w:pStyle w:val="7"/>
        <w:rPr>
          <w:lang w:val="uk-UA"/>
        </w:rPr>
      </w:pPr>
      <w:r>
        <w:t xml:space="preserve">       </w:t>
      </w:r>
    </w:p>
    <w:p w14:paraId="4438A9E4" w14:textId="77777777" w:rsidR="003D6EFF" w:rsidRPr="00674EF5" w:rsidRDefault="003D6EFF" w:rsidP="003D6EFF">
      <w:pPr>
        <w:pStyle w:val="5"/>
        <w:rPr>
          <w:sz w:val="28"/>
          <w:szCs w:val="28"/>
          <w:lang w:val="uk-UA"/>
        </w:rPr>
      </w:pPr>
      <w:r w:rsidRPr="00391A38">
        <w:rPr>
          <w:sz w:val="28"/>
          <w:szCs w:val="28"/>
          <w:lang w:val="uk-UA"/>
        </w:rPr>
        <w:t>РІШЕННЯ</w:t>
      </w:r>
    </w:p>
    <w:p w14:paraId="4CDA7B0D" w14:textId="77777777" w:rsidR="003D6EFF" w:rsidRDefault="003D6EFF" w:rsidP="003D6EF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4AF78C9" w14:textId="77777777" w:rsidR="003D6EFF" w:rsidRPr="00674EF5" w:rsidRDefault="003D6EFF" w:rsidP="003D6EFF">
      <w:pPr>
        <w:rPr>
          <w:lang w:val="uk-UA"/>
        </w:rPr>
      </w:pPr>
    </w:p>
    <w:p w14:paraId="0AB9B9C6" w14:textId="77777777" w:rsidR="003D6EFF" w:rsidRDefault="003D6EFF" w:rsidP="003D6EFF">
      <w:pPr>
        <w:rPr>
          <w:lang w:val="uk-UA"/>
        </w:rPr>
      </w:pPr>
    </w:p>
    <w:p w14:paraId="1218930F" w14:textId="61B6EDFC" w:rsidR="003D6EFF" w:rsidRDefault="00322A46" w:rsidP="003D6EF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F50C4D">
        <w:rPr>
          <w:sz w:val="28"/>
          <w:szCs w:val="28"/>
          <w:lang w:val="uk-UA"/>
        </w:rPr>
        <w:t>3.11</w:t>
      </w:r>
      <w:r>
        <w:rPr>
          <w:sz w:val="28"/>
          <w:szCs w:val="28"/>
          <w:lang w:val="uk-UA"/>
        </w:rPr>
        <w:t>.2021</w:t>
      </w:r>
      <w:r w:rsidR="003D6EFF">
        <w:rPr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592452">
        <w:rPr>
          <w:sz w:val="28"/>
          <w:szCs w:val="28"/>
          <w:lang w:val="uk-UA"/>
        </w:rPr>
        <w:t>613</w:t>
      </w:r>
    </w:p>
    <w:p w14:paraId="53CE6DC8" w14:textId="77777777" w:rsidR="003D6EFF" w:rsidRDefault="003D6EFF" w:rsidP="003D6EFF">
      <w:pPr>
        <w:rPr>
          <w:sz w:val="28"/>
          <w:lang w:val="uk-UA"/>
        </w:rPr>
      </w:pPr>
    </w:p>
    <w:p w14:paraId="3B70FED2" w14:textId="77777777" w:rsidR="00B24187" w:rsidRDefault="00F50C4D" w:rsidP="00F50C4D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bookmarkStart w:id="0" w:name="_Hlk85621543"/>
      <w:r w:rsidRPr="00B64B53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виконання Програми надання </w:t>
      </w:r>
    </w:p>
    <w:p w14:paraId="2475DF9D" w14:textId="77777777" w:rsidR="00B24187" w:rsidRDefault="00F50C4D" w:rsidP="00F50C4D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фінансової підтримки хворим </w:t>
      </w:r>
    </w:p>
    <w:p w14:paraId="6BD305CE" w14:textId="77777777" w:rsidR="008E019B" w:rsidRDefault="00F50C4D" w:rsidP="00F50C4D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нефрологічного</w:t>
      </w:r>
      <w:proofErr w:type="spellEnd"/>
      <w:r>
        <w:rPr>
          <w:sz w:val="28"/>
          <w:szCs w:val="28"/>
          <w:lang w:val="uk-UA"/>
        </w:rPr>
        <w:t xml:space="preserve"> профілю </w:t>
      </w:r>
      <w:r w:rsidR="00FB4DFF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 2021</w:t>
      </w:r>
      <w:bookmarkEnd w:id="0"/>
      <w:r>
        <w:rPr>
          <w:sz w:val="28"/>
          <w:szCs w:val="28"/>
          <w:lang w:val="uk-UA"/>
        </w:rPr>
        <w:t>рік</w:t>
      </w:r>
    </w:p>
    <w:p w14:paraId="25D9F64C" w14:textId="279A7C53" w:rsidR="00F50C4D" w:rsidRDefault="008E019B" w:rsidP="00F50C4D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звітний період 2021 року</w:t>
      </w:r>
      <w:r w:rsidR="00F50C4D">
        <w:rPr>
          <w:sz w:val="28"/>
          <w:szCs w:val="28"/>
          <w:lang w:val="uk-UA"/>
        </w:rPr>
        <w:tab/>
      </w:r>
    </w:p>
    <w:p w14:paraId="35CA8C17" w14:textId="77777777" w:rsidR="00F50C4D" w:rsidRDefault="00F50C4D" w:rsidP="00F50C4D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</w:p>
    <w:p w14:paraId="366D16F6" w14:textId="25384E8E" w:rsidR="00F50C4D" w:rsidRDefault="00F50C4D" w:rsidP="00D83B4F">
      <w:pPr>
        <w:spacing w:after="55"/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>Керуючись статтями 32,</w:t>
      </w:r>
      <w:r w:rsidR="005E7A92">
        <w:rPr>
          <w:sz w:val="28"/>
          <w:szCs w:val="28"/>
          <w:lang w:val="uk-UA"/>
        </w:rPr>
        <w:t xml:space="preserve"> 34,</w:t>
      </w:r>
      <w:r>
        <w:rPr>
          <w:sz w:val="28"/>
          <w:szCs w:val="28"/>
          <w:lang w:val="uk-UA"/>
        </w:rPr>
        <w:t xml:space="preserve"> 52-53, 59, 60, ч.1. ст. 73 Закону України «Про місцеве самоврядування в Україні», відповідно до Плану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на ІІ півріччя 2021 року, затвердженого рішенням виконавчого комітету селищної ради від 02.06.2021 № 297, на виконання рішення четвертої сесії селищної ради восьмого скликання від 16.12.2020 № 47 «Про Програму </w:t>
      </w:r>
      <w:r w:rsidRPr="00B24187">
        <w:rPr>
          <w:sz w:val="28"/>
          <w:szCs w:val="28"/>
          <w:lang w:val="uk-UA"/>
        </w:rPr>
        <w:t xml:space="preserve">надання фінансової підтримки хворим </w:t>
      </w:r>
      <w:proofErr w:type="spellStart"/>
      <w:r w:rsidRPr="00B24187">
        <w:rPr>
          <w:sz w:val="28"/>
          <w:szCs w:val="28"/>
          <w:lang w:val="uk-UA"/>
        </w:rPr>
        <w:t>нефрологічного</w:t>
      </w:r>
      <w:proofErr w:type="spellEnd"/>
      <w:r w:rsidRPr="00B24187">
        <w:rPr>
          <w:sz w:val="28"/>
          <w:szCs w:val="28"/>
          <w:lang w:val="uk-UA"/>
        </w:rPr>
        <w:t xml:space="preserve"> профілю на 2021 рік»,  </w:t>
      </w:r>
      <w:r w:rsidR="004F7192">
        <w:rPr>
          <w:sz w:val="28"/>
          <w:szCs w:val="28"/>
          <w:lang w:val="uk-UA"/>
        </w:rPr>
        <w:t xml:space="preserve">з метою </w:t>
      </w:r>
      <w:r w:rsidR="004F7192" w:rsidRPr="004F7192">
        <w:rPr>
          <w:color w:val="000000"/>
          <w:sz w:val="28"/>
          <w:lang w:val="uk-UA"/>
        </w:rPr>
        <w:t xml:space="preserve">забезпечення хворих </w:t>
      </w:r>
      <w:proofErr w:type="spellStart"/>
      <w:r w:rsidR="004F7192" w:rsidRPr="004F7192">
        <w:rPr>
          <w:color w:val="000000"/>
          <w:sz w:val="28"/>
          <w:lang w:val="uk-UA"/>
        </w:rPr>
        <w:t>нефрологічного</w:t>
      </w:r>
      <w:proofErr w:type="spellEnd"/>
      <w:r w:rsidR="004F7192" w:rsidRPr="004F7192">
        <w:rPr>
          <w:color w:val="000000"/>
          <w:sz w:val="28"/>
          <w:lang w:val="uk-UA"/>
        </w:rPr>
        <w:t xml:space="preserve"> профілю необхідними медикаментами для якісного проведення гемодіалізу, який безпосередньо</w:t>
      </w:r>
      <w:r w:rsidR="004F7192" w:rsidRPr="004F7192">
        <w:rPr>
          <w:b/>
          <w:color w:val="000000"/>
          <w:sz w:val="28"/>
          <w:lang w:val="uk-UA"/>
        </w:rPr>
        <w:t xml:space="preserve"> </w:t>
      </w:r>
      <w:r w:rsidR="004F7192" w:rsidRPr="004F7192">
        <w:rPr>
          <w:color w:val="000000"/>
          <w:sz w:val="28"/>
          <w:lang w:val="uk-UA"/>
        </w:rPr>
        <w:t>проводиться  на базі центрів гемодіалізу Житомирської області та поліпшення якості замісного лікування програмним гемодіалізом у хворих з незворотними ураженнями нирок</w:t>
      </w:r>
      <w:r w:rsidR="00D83B4F">
        <w:rPr>
          <w:color w:val="000000"/>
          <w:sz w:val="28"/>
          <w:lang w:val="uk-UA"/>
        </w:rPr>
        <w:t xml:space="preserve">, </w:t>
      </w:r>
      <w:r w:rsidRPr="00B24187">
        <w:rPr>
          <w:sz w:val="28"/>
          <w:szCs w:val="28"/>
          <w:lang w:val="uk-UA"/>
        </w:rPr>
        <w:t>виконком селищної ради</w:t>
      </w:r>
      <w:r w:rsidRPr="00B24187">
        <w:rPr>
          <w:lang w:val="uk-UA"/>
        </w:rPr>
        <w:t xml:space="preserve"> </w:t>
      </w:r>
    </w:p>
    <w:p w14:paraId="5AD2856C" w14:textId="77777777" w:rsidR="00D83B4F" w:rsidRPr="00B24187" w:rsidRDefault="00D83B4F" w:rsidP="00D83B4F">
      <w:pPr>
        <w:spacing w:after="55"/>
        <w:ind w:firstLine="708"/>
        <w:jc w:val="both"/>
        <w:rPr>
          <w:sz w:val="28"/>
          <w:szCs w:val="28"/>
          <w:lang w:val="uk-UA"/>
        </w:rPr>
      </w:pPr>
    </w:p>
    <w:p w14:paraId="00A64953" w14:textId="77777777" w:rsidR="002E3685" w:rsidRPr="009E6AD7" w:rsidRDefault="002E3685" w:rsidP="002E3685">
      <w:pPr>
        <w:jc w:val="both"/>
        <w:rPr>
          <w:sz w:val="28"/>
          <w:lang w:val="uk-UA"/>
        </w:rPr>
      </w:pPr>
      <w:r w:rsidRPr="009E6AD7">
        <w:rPr>
          <w:sz w:val="28"/>
          <w:lang w:val="uk-UA"/>
        </w:rPr>
        <w:t>ВИРІШИВ:</w:t>
      </w:r>
    </w:p>
    <w:p w14:paraId="0657B179" w14:textId="77777777" w:rsidR="002E3685" w:rsidRPr="009E6AD7" w:rsidRDefault="002E3685" w:rsidP="002E3685">
      <w:pPr>
        <w:jc w:val="both"/>
        <w:rPr>
          <w:sz w:val="28"/>
          <w:lang w:val="uk-UA"/>
        </w:rPr>
      </w:pPr>
    </w:p>
    <w:p w14:paraId="6D402AE6" w14:textId="77777777" w:rsidR="002E3685" w:rsidRPr="00405FAE" w:rsidRDefault="009E0E6E" w:rsidP="009E0E6E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E3685" w:rsidRPr="009E6AD7">
        <w:rPr>
          <w:sz w:val="28"/>
          <w:szCs w:val="28"/>
          <w:lang w:val="uk-UA"/>
        </w:rPr>
        <w:t xml:space="preserve">Інформацію </w:t>
      </w:r>
      <w:r w:rsidR="002E3685">
        <w:rPr>
          <w:sz w:val="28"/>
          <w:szCs w:val="28"/>
          <w:lang w:val="uk-UA"/>
        </w:rPr>
        <w:t>голов</w:t>
      </w:r>
      <w:r w:rsidR="00C71476">
        <w:rPr>
          <w:sz w:val="28"/>
          <w:szCs w:val="28"/>
          <w:lang w:val="uk-UA"/>
        </w:rPr>
        <w:t xml:space="preserve">ного лікаря </w:t>
      </w:r>
      <w:r w:rsidR="00593DC6">
        <w:rPr>
          <w:sz w:val="28"/>
          <w:szCs w:val="28"/>
          <w:lang w:val="uk-UA"/>
        </w:rPr>
        <w:t xml:space="preserve">Комунального </w:t>
      </w:r>
      <w:r w:rsidR="00DC79BF" w:rsidRPr="00DC79BF">
        <w:rPr>
          <w:sz w:val="28"/>
          <w:szCs w:val="28"/>
          <w:lang w:val="uk-UA"/>
        </w:rPr>
        <w:t>некомерційного підприємства</w:t>
      </w:r>
      <w:r w:rsidR="00593DC6">
        <w:rPr>
          <w:sz w:val="28"/>
          <w:szCs w:val="28"/>
          <w:lang w:val="uk-UA"/>
        </w:rPr>
        <w:t xml:space="preserve"> «Центр первинної медико-санітарної допомоги» </w:t>
      </w:r>
      <w:proofErr w:type="spellStart"/>
      <w:r w:rsidR="00593DC6">
        <w:rPr>
          <w:sz w:val="28"/>
          <w:szCs w:val="28"/>
          <w:lang w:val="uk-UA"/>
        </w:rPr>
        <w:t>Брусилівської</w:t>
      </w:r>
      <w:proofErr w:type="spellEnd"/>
      <w:r w:rsidR="00593DC6">
        <w:rPr>
          <w:sz w:val="28"/>
          <w:szCs w:val="28"/>
          <w:lang w:val="uk-UA"/>
        </w:rPr>
        <w:t xml:space="preserve"> селищної ради </w:t>
      </w:r>
      <w:proofErr w:type="spellStart"/>
      <w:r w:rsidR="00593DC6">
        <w:rPr>
          <w:sz w:val="28"/>
          <w:szCs w:val="28"/>
          <w:lang w:val="uk-UA"/>
        </w:rPr>
        <w:t>Михаленко</w:t>
      </w:r>
      <w:proofErr w:type="spellEnd"/>
      <w:r w:rsidR="00593DC6">
        <w:rPr>
          <w:sz w:val="28"/>
          <w:szCs w:val="28"/>
          <w:lang w:val="uk-UA"/>
        </w:rPr>
        <w:t xml:space="preserve"> О.В</w:t>
      </w:r>
      <w:r w:rsidR="002E3685">
        <w:rPr>
          <w:sz w:val="28"/>
          <w:szCs w:val="28"/>
          <w:lang w:val="uk-UA"/>
        </w:rPr>
        <w:t xml:space="preserve">. </w:t>
      </w:r>
      <w:r w:rsidR="002E3685" w:rsidRPr="009E6AD7">
        <w:rPr>
          <w:sz w:val="28"/>
          <w:szCs w:val="28"/>
          <w:lang w:val="uk-UA"/>
        </w:rPr>
        <w:t>взяти до відома</w:t>
      </w:r>
      <w:r w:rsidR="00322A46">
        <w:rPr>
          <w:sz w:val="28"/>
          <w:szCs w:val="28"/>
          <w:lang w:val="uk-UA"/>
        </w:rPr>
        <w:t>.</w:t>
      </w:r>
    </w:p>
    <w:p w14:paraId="51BAAAE1" w14:textId="77777777" w:rsidR="00405FAE" w:rsidRPr="00405FAE" w:rsidRDefault="00405FAE" w:rsidP="00405FAE">
      <w:pPr>
        <w:ind w:left="720"/>
        <w:jc w:val="both"/>
        <w:rPr>
          <w:sz w:val="28"/>
          <w:lang w:val="uk-UA"/>
        </w:rPr>
      </w:pPr>
    </w:p>
    <w:p w14:paraId="013A54EE" w14:textId="5D3EB38F" w:rsidR="009B4FE1" w:rsidRPr="009B4FE1" w:rsidRDefault="009E0E6E" w:rsidP="009E0E6E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322A46">
        <w:rPr>
          <w:sz w:val="28"/>
          <w:szCs w:val="28"/>
          <w:lang w:val="uk-UA"/>
        </w:rPr>
        <w:t xml:space="preserve">Затвердити звіт про </w:t>
      </w:r>
      <w:r w:rsidR="00B24187">
        <w:rPr>
          <w:sz w:val="28"/>
          <w:szCs w:val="28"/>
          <w:lang w:val="uk-UA"/>
        </w:rPr>
        <w:t xml:space="preserve">виконання Програми надання фінансової підтримки хворим </w:t>
      </w:r>
      <w:proofErr w:type="spellStart"/>
      <w:r w:rsidR="00B24187">
        <w:rPr>
          <w:sz w:val="28"/>
          <w:szCs w:val="28"/>
          <w:lang w:val="uk-UA"/>
        </w:rPr>
        <w:t>нефрологічного</w:t>
      </w:r>
      <w:proofErr w:type="spellEnd"/>
      <w:r w:rsidR="00B24187">
        <w:rPr>
          <w:sz w:val="28"/>
          <w:szCs w:val="28"/>
          <w:lang w:val="uk-UA"/>
        </w:rPr>
        <w:t xml:space="preserve"> профілю на 2021</w:t>
      </w:r>
      <w:r w:rsidR="00E23EE6">
        <w:rPr>
          <w:sz w:val="28"/>
          <w:szCs w:val="28"/>
          <w:lang w:val="uk-UA"/>
        </w:rPr>
        <w:t xml:space="preserve"> </w:t>
      </w:r>
      <w:r w:rsidR="00B24187">
        <w:rPr>
          <w:sz w:val="28"/>
          <w:szCs w:val="28"/>
          <w:lang w:val="uk-UA"/>
        </w:rPr>
        <w:t>рі</w:t>
      </w:r>
      <w:r w:rsidR="00E23EE6">
        <w:rPr>
          <w:sz w:val="28"/>
          <w:szCs w:val="28"/>
          <w:lang w:val="uk-UA"/>
        </w:rPr>
        <w:t>к</w:t>
      </w:r>
      <w:r w:rsidR="00322A46">
        <w:rPr>
          <w:sz w:val="28"/>
          <w:szCs w:val="28"/>
          <w:lang w:val="uk-UA"/>
        </w:rPr>
        <w:t xml:space="preserve"> </w:t>
      </w:r>
      <w:r w:rsidR="008E019B">
        <w:rPr>
          <w:sz w:val="28"/>
          <w:szCs w:val="28"/>
          <w:lang w:val="uk-UA"/>
        </w:rPr>
        <w:t xml:space="preserve">за звітний період 2021 року </w:t>
      </w:r>
      <w:r w:rsidR="00322A46">
        <w:rPr>
          <w:sz w:val="28"/>
          <w:szCs w:val="28"/>
          <w:lang w:val="uk-UA"/>
        </w:rPr>
        <w:t>(додається).</w:t>
      </w:r>
    </w:p>
    <w:p w14:paraId="35D8E41C" w14:textId="77777777" w:rsidR="009B4FE1" w:rsidRDefault="009B4FE1" w:rsidP="009B4FE1">
      <w:pPr>
        <w:pStyle w:val="a6"/>
        <w:rPr>
          <w:sz w:val="28"/>
          <w:szCs w:val="28"/>
          <w:lang w:val="uk-UA"/>
        </w:rPr>
      </w:pPr>
    </w:p>
    <w:p w14:paraId="5CB3E21C" w14:textId="77777777" w:rsidR="00EF4388" w:rsidRPr="00B50A46" w:rsidRDefault="009E0E6E" w:rsidP="00CB5636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EF4388">
        <w:rPr>
          <w:sz w:val="28"/>
          <w:szCs w:val="28"/>
          <w:lang w:val="uk-UA"/>
        </w:rPr>
        <w:t>Комунальн</w:t>
      </w:r>
      <w:r w:rsidR="00CE2A30">
        <w:rPr>
          <w:sz w:val="28"/>
          <w:szCs w:val="28"/>
          <w:lang w:val="uk-UA"/>
        </w:rPr>
        <w:t>ому</w:t>
      </w:r>
      <w:r w:rsidR="00EF4388">
        <w:rPr>
          <w:sz w:val="28"/>
          <w:szCs w:val="28"/>
          <w:lang w:val="uk-UA"/>
        </w:rPr>
        <w:t xml:space="preserve"> </w:t>
      </w:r>
      <w:r w:rsidR="00CE2A30">
        <w:rPr>
          <w:sz w:val="28"/>
          <w:szCs w:val="28"/>
          <w:lang w:val="uk-UA"/>
        </w:rPr>
        <w:t>некомерційному підприємству</w:t>
      </w:r>
      <w:r w:rsidR="00EF4388">
        <w:rPr>
          <w:sz w:val="28"/>
          <w:szCs w:val="28"/>
          <w:lang w:val="uk-UA"/>
        </w:rPr>
        <w:t xml:space="preserve"> «Центр первинної медико-санітарної допомоги» </w:t>
      </w:r>
      <w:proofErr w:type="spellStart"/>
      <w:r w:rsidR="00EF4388">
        <w:rPr>
          <w:sz w:val="28"/>
          <w:szCs w:val="28"/>
          <w:lang w:val="uk-UA"/>
        </w:rPr>
        <w:t>Брусилівської</w:t>
      </w:r>
      <w:proofErr w:type="spellEnd"/>
      <w:r w:rsidR="00EF4388">
        <w:rPr>
          <w:sz w:val="28"/>
          <w:szCs w:val="28"/>
          <w:lang w:val="uk-UA"/>
        </w:rPr>
        <w:t xml:space="preserve"> селищної ради </w:t>
      </w:r>
      <w:r w:rsidR="00CE2A30">
        <w:rPr>
          <w:sz w:val="28"/>
          <w:szCs w:val="28"/>
          <w:lang w:val="uk-UA"/>
        </w:rPr>
        <w:t>(</w:t>
      </w:r>
      <w:proofErr w:type="spellStart"/>
      <w:r w:rsidR="00EF4388">
        <w:rPr>
          <w:sz w:val="28"/>
          <w:szCs w:val="28"/>
          <w:lang w:val="uk-UA"/>
        </w:rPr>
        <w:t>Михаленко</w:t>
      </w:r>
      <w:proofErr w:type="spellEnd"/>
      <w:r w:rsidR="00EF4388">
        <w:rPr>
          <w:sz w:val="28"/>
          <w:szCs w:val="28"/>
          <w:lang w:val="uk-UA"/>
        </w:rPr>
        <w:t xml:space="preserve"> О.В</w:t>
      </w:r>
      <w:r w:rsidR="00CE2A30">
        <w:rPr>
          <w:sz w:val="28"/>
          <w:szCs w:val="28"/>
          <w:lang w:val="uk-UA"/>
        </w:rPr>
        <w:t>.)</w:t>
      </w:r>
      <w:r w:rsidR="00EF4388">
        <w:rPr>
          <w:sz w:val="28"/>
          <w:szCs w:val="28"/>
          <w:lang w:val="uk-UA"/>
        </w:rPr>
        <w:t>:</w:t>
      </w:r>
    </w:p>
    <w:p w14:paraId="7BF62C9A" w14:textId="77777777" w:rsidR="00B50A46" w:rsidRDefault="00B50A46" w:rsidP="00CB5636">
      <w:pPr>
        <w:pStyle w:val="a6"/>
        <w:rPr>
          <w:sz w:val="28"/>
          <w:lang w:val="uk-UA"/>
        </w:rPr>
      </w:pPr>
    </w:p>
    <w:p w14:paraId="379A02C2" w14:textId="27E4C196" w:rsidR="00EF4388" w:rsidRPr="00E23EE6" w:rsidRDefault="009E0E6E" w:rsidP="00407144">
      <w:pPr>
        <w:spacing w:line="259" w:lineRule="auto"/>
        <w:ind w:firstLine="720"/>
        <w:contextualSpacing/>
        <w:jc w:val="both"/>
        <w:rPr>
          <w:sz w:val="28"/>
          <w:highlight w:val="yellow"/>
          <w:lang w:val="uk-UA"/>
        </w:rPr>
      </w:pPr>
      <w:r w:rsidRPr="00407144">
        <w:rPr>
          <w:sz w:val="28"/>
          <w:szCs w:val="28"/>
          <w:lang w:val="uk-UA"/>
        </w:rPr>
        <w:lastRenderedPageBreak/>
        <w:t xml:space="preserve">3.1. </w:t>
      </w:r>
      <w:r w:rsidR="001F5425" w:rsidRPr="00407144">
        <w:rPr>
          <w:sz w:val="28"/>
          <w:szCs w:val="28"/>
          <w:lang w:val="uk-UA"/>
        </w:rPr>
        <w:t xml:space="preserve">Дотримуватись </w:t>
      </w:r>
      <w:r w:rsidR="004B004F" w:rsidRPr="00407144">
        <w:rPr>
          <w:sz w:val="28"/>
          <w:szCs w:val="28"/>
          <w:lang w:val="uk-UA"/>
        </w:rPr>
        <w:t xml:space="preserve"> основних положень та завдань Програми надання фінансової підтримки хворим </w:t>
      </w:r>
      <w:proofErr w:type="spellStart"/>
      <w:r w:rsidR="004B004F" w:rsidRPr="00407144">
        <w:rPr>
          <w:sz w:val="28"/>
          <w:szCs w:val="28"/>
          <w:lang w:val="uk-UA"/>
        </w:rPr>
        <w:t>нефрологічного</w:t>
      </w:r>
      <w:proofErr w:type="spellEnd"/>
      <w:r w:rsidR="004B004F" w:rsidRPr="00407144">
        <w:rPr>
          <w:sz w:val="28"/>
          <w:szCs w:val="28"/>
          <w:lang w:val="uk-UA"/>
        </w:rPr>
        <w:t xml:space="preserve"> профілю на 2021 рік</w:t>
      </w:r>
      <w:r w:rsidR="00407144">
        <w:rPr>
          <w:sz w:val="28"/>
          <w:szCs w:val="28"/>
          <w:lang w:val="uk-UA"/>
        </w:rPr>
        <w:t xml:space="preserve"> (далі – Програма)</w:t>
      </w:r>
      <w:r w:rsidR="004B004F" w:rsidRPr="00407144">
        <w:rPr>
          <w:sz w:val="28"/>
          <w:szCs w:val="28"/>
          <w:lang w:val="uk-UA"/>
        </w:rPr>
        <w:t xml:space="preserve">, сприяти в </w:t>
      </w:r>
      <w:r w:rsidR="00407144" w:rsidRPr="00407144">
        <w:rPr>
          <w:color w:val="000000"/>
          <w:sz w:val="28"/>
          <w:lang w:val="uk-UA"/>
        </w:rPr>
        <w:t>забезпеченн</w:t>
      </w:r>
      <w:r w:rsidR="00407144">
        <w:rPr>
          <w:color w:val="000000"/>
          <w:sz w:val="28"/>
          <w:lang w:val="uk-UA"/>
        </w:rPr>
        <w:t>і</w:t>
      </w:r>
      <w:r w:rsidR="00407144" w:rsidRPr="00407144">
        <w:rPr>
          <w:color w:val="000000"/>
          <w:sz w:val="28"/>
          <w:lang w:val="uk-UA"/>
        </w:rPr>
        <w:t xml:space="preserve"> хворих </w:t>
      </w:r>
      <w:proofErr w:type="spellStart"/>
      <w:r w:rsidR="00407144" w:rsidRPr="00407144">
        <w:rPr>
          <w:color w:val="000000"/>
          <w:sz w:val="28"/>
          <w:lang w:val="uk-UA"/>
        </w:rPr>
        <w:t>нефрологічного</w:t>
      </w:r>
      <w:proofErr w:type="spellEnd"/>
      <w:r w:rsidR="00407144" w:rsidRPr="00407144">
        <w:rPr>
          <w:color w:val="000000"/>
          <w:sz w:val="28"/>
          <w:lang w:val="uk-UA"/>
        </w:rPr>
        <w:t xml:space="preserve"> профілю на території </w:t>
      </w:r>
      <w:proofErr w:type="spellStart"/>
      <w:r w:rsidR="00407144" w:rsidRPr="00407144">
        <w:rPr>
          <w:color w:val="000000"/>
          <w:sz w:val="28"/>
          <w:lang w:val="uk-UA"/>
        </w:rPr>
        <w:t>Брусилівської</w:t>
      </w:r>
      <w:proofErr w:type="spellEnd"/>
      <w:r w:rsidR="00407144" w:rsidRPr="00407144">
        <w:rPr>
          <w:color w:val="000000"/>
          <w:sz w:val="28"/>
          <w:lang w:val="uk-UA"/>
        </w:rPr>
        <w:t xml:space="preserve"> селищної територіальної громади необхідними медикаментами</w:t>
      </w:r>
      <w:r w:rsidR="00407144">
        <w:rPr>
          <w:color w:val="000000"/>
          <w:sz w:val="28"/>
          <w:lang w:val="uk-UA"/>
        </w:rPr>
        <w:t>, в забезп</w:t>
      </w:r>
      <w:r w:rsidR="00407144" w:rsidRPr="00407144">
        <w:rPr>
          <w:color w:val="000000"/>
          <w:sz w:val="28"/>
          <w:lang w:val="uk-UA"/>
        </w:rPr>
        <w:t>еченн</w:t>
      </w:r>
      <w:r w:rsidR="00407144">
        <w:rPr>
          <w:color w:val="000000"/>
          <w:sz w:val="28"/>
          <w:lang w:val="uk-UA"/>
        </w:rPr>
        <w:t>і</w:t>
      </w:r>
      <w:r w:rsidR="00407144" w:rsidRPr="00407144">
        <w:rPr>
          <w:color w:val="000000"/>
          <w:sz w:val="28"/>
          <w:lang w:val="uk-UA"/>
        </w:rPr>
        <w:t xml:space="preserve"> на сучасному рівні </w:t>
      </w:r>
      <w:proofErr w:type="spellStart"/>
      <w:r w:rsidR="00407144" w:rsidRPr="00407144">
        <w:rPr>
          <w:color w:val="000000"/>
          <w:sz w:val="28"/>
          <w:lang w:val="uk-UA"/>
        </w:rPr>
        <w:t>діалізного</w:t>
      </w:r>
      <w:proofErr w:type="spellEnd"/>
      <w:r w:rsidR="00407144" w:rsidRPr="00407144">
        <w:rPr>
          <w:color w:val="000000"/>
          <w:sz w:val="28"/>
          <w:lang w:val="uk-UA"/>
        </w:rPr>
        <w:t xml:space="preserve"> лікування хворих з незворотними ураженнями нирок</w:t>
      </w:r>
      <w:r w:rsidR="00407144">
        <w:rPr>
          <w:color w:val="000000"/>
          <w:sz w:val="28"/>
          <w:lang w:val="uk-UA"/>
        </w:rPr>
        <w:t xml:space="preserve">, </w:t>
      </w:r>
      <w:r w:rsidR="00407144" w:rsidRPr="00407144">
        <w:rPr>
          <w:color w:val="000000"/>
          <w:sz w:val="28"/>
          <w:lang w:val="uk-UA"/>
        </w:rPr>
        <w:t xml:space="preserve">диспансерного нагляду, лікування та реабілітації реципієнтів ниркових трансплантатів. </w:t>
      </w:r>
    </w:p>
    <w:p w14:paraId="0BCBCCE8" w14:textId="0DE3662C" w:rsidR="00E23EE6" w:rsidRPr="004B004F" w:rsidRDefault="009E0E6E" w:rsidP="00407144">
      <w:pPr>
        <w:ind w:firstLine="708"/>
        <w:jc w:val="both"/>
        <w:rPr>
          <w:sz w:val="28"/>
          <w:szCs w:val="28"/>
        </w:rPr>
      </w:pPr>
      <w:r w:rsidRPr="00407144">
        <w:rPr>
          <w:sz w:val="28"/>
          <w:lang w:val="uk-UA"/>
        </w:rPr>
        <w:t xml:space="preserve">3.2. </w:t>
      </w:r>
      <w:r w:rsidR="001F5425" w:rsidRPr="00407144">
        <w:rPr>
          <w:sz w:val="28"/>
          <w:lang w:val="uk-UA"/>
        </w:rPr>
        <w:t xml:space="preserve">Здійснювати постійний контроль </w:t>
      </w:r>
      <w:r w:rsidR="00407144" w:rsidRPr="00407144">
        <w:rPr>
          <w:sz w:val="28"/>
          <w:lang w:val="uk-UA"/>
        </w:rPr>
        <w:t xml:space="preserve"> за виконанням Програми, д</w:t>
      </w:r>
      <w:r w:rsidR="003832B0" w:rsidRPr="00407144">
        <w:rPr>
          <w:sz w:val="28"/>
          <w:szCs w:val="28"/>
          <w:lang w:val="uk-UA"/>
        </w:rPr>
        <w:t xml:space="preserve">отримуватись </w:t>
      </w:r>
      <w:r w:rsidR="00894265" w:rsidRPr="00407144">
        <w:rPr>
          <w:sz w:val="28"/>
          <w:szCs w:val="28"/>
          <w:lang w:val="uk-UA"/>
        </w:rPr>
        <w:t xml:space="preserve">вимог чинного законодавства у сфері охорони </w:t>
      </w:r>
      <w:r w:rsidR="00CB1FF0" w:rsidRPr="00407144">
        <w:rPr>
          <w:sz w:val="28"/>
          <w:szCs w:val="28"/>
          <w:lang w:val="uk-UA"/>
        </w:rPr>
        <w:t>з</w:t>
      </w:r>
      <w:r w:rsidR="00894265" w:rsidRPr="00407144">
        <w:rPr>
          <w:sz w:val="28"/>
          <w:szCs w:val="28"/>
          <w:lang w:val="uk-UA"/>
        </w:rPr>
        <w:t xml:space="preserve">доров’я, </w:t>
      </w:r>
      <w:r w:rsidR="00C71476" w:rsidRPr="00407144">
        <w:rPr>
          <w:sz w:val="28"/>
          <w:szCs w:val="28"/>
          <w:lang w:val="uk-UA"/>
        </w:rPr>
        <w:t>в</w:t>
      </w:r>
      <w:r w:rsidR="00337EF5" w:rsidRPr="00407144">
        <w:rPr>
          <w:sz w:val="28"/>
          <w:szCs w:val="28"/>
          <w:lang w:val="uk-UA"/>
        </w:rPr>
        <w:t xml:space="preserve">имог </w:t>
      </w:r>
      <w:r w:rsidR="00DD4734" w:rsidRPr="00407144">
        <w:rPr>
          <w:sz w:val="28"/>
          <w:szCs w:val="28"/>
          <w:lang w:val="uk-UA"/>
        </w:rPr>
        <w:t>Статуту підприємства.</w:t>
      </w:r>
      <w:r w:rsidR="00D36ED9" w:rsidRPr="00407144">
        <w:rPr>
          <w:sz w:val="28"/>
          <w:szCs w:val="28"/>
          <w:lang w:val="uk-UA"/>
        </w:rPr>
        <w:t xml:space="preserve"> </w:t>
      </w:r>
      <w:r w:rsidR="00DC79BF" w:rsidRPr="00407144">
        <w:rPr>
          <w:sz w:val="28"/>
          <w:szCs w:val="28"/>
          <w:lang w:val="uk-UA"/>
        </w:rPr>
        <w:t xml:space="preserve"> </w:t>
      </w:r>
    </w:p>
    <w:p w14:paraId="45B1EADE" w14:textId="3083A7E8" w:rsidR="00AE1A00" w:rsidRDefault="00E23EE6" w:rsidP="00CB5636">
      <w:pPr>
        <w:pStyle w:val="a6"/>
        <w:spacing w:after="200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40714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Підготувати на розгляд чергового засідання сесії ради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="00B70F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затвердження Програми надання фінансової підтримки хворим </w:t>
      </w:r>
      <w:proofErr w:type="spellStart"/>
      <w:r>
        <w:rPr>
          <w:sz w:val="28"/>
          <w:szCs w:val="28"/>
          <w:lang w:val="uk-UA"/>
        </w:rPr>
        <w:t>нефрологічного</w:t>
      </w:r>
      <w:proofErr w:type="spellEnd"/>
      <w:r>
        <w:rPr>
          <w:sz w:val="28"/>
          <w:szCs w:val="28"/>
          <w:lang w:val="uk-UA"/>
        </w:rPr>
        <w:t xml:space="preserve"> профілю на 2022 рік.</w:t>
      </w:r>
    </w:p>
    <w:p w14:paraId="558C2FB2" w14:textId="77777777" w:rsidR="004A36BD" w:rsidRDefault="003832B0" w:rsidP="00CB5636">
      <w:pPr>
        <w:pStyle w:val="a6"/>
        <w:spacing w:after="200"/>
        <w:ind w:left="0"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14EF4FD3" w14:textId="374E92DB" w:rsidR="002E3685" w:rsidRPr="009E6AD7" w:rsidRDefault="002E3685" w:rsidP="00F56872">
      <w:pPr>
        <w:pStyle w:val="a6"/>
        <w:spacing w:after="200"/>
        <w:ind w:left="0"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867BA">
        <w:rPr>
          <w:rFonts w:ascii="Georgia" w:hAnsi="Georgia"/>
          <w:color w:val="282828"/>
          <w:shd w:val="clear" w:color="auto" w:fill="FFFFFF"/>
          <w:lang w:val="uk-UA"/>
        </w:rPr>
        <w:t xml:space="preserve"> </w:t>
      </w:r>
      <w:r w:rsidR="009E0E6E">
        <w:rPr>
          <w:sz w:val="28"/>
          <w:szCs w:val="28"/>
          <w:lang w:val="uk-UA"/>
        </w:rPr>
        <w:t xml:space="preserve">4. </w:t>
      </w:r>
      <w:r w:rsidRPr="009E6AD7">
        <w:rPr>
          <w:sz w:val="28"/>
          <w:szCs w:val="28"/>
          <w:lang w:val="uk-UA"/>
        </w:rPr>
        <w:t xml:space="preserve">Контроль за виконанням даного рішення покласти на заступника селищного голови з питань </w:t>
      </w:r>
      <w:r>
        <w:rPr>
          <w:sz w:val="28"/>
          <w:szCs w:val="28"/>
          <w:lang w:val="uk-UA"/>
        </w:rPr>
        <w:t xml:space="preserve">діяльності виконавчих органів </w:t>
      </w:r>
      <w:r w:rsidRPr="009E6AD7">
        <w:rPr>
          <w:sz w:val="28"/>
          <w:szCs w:val="28"/>
          <w:lang w:val="uk-UA"/>
        </w:rPr>
        <w:t>селищної ради</w:t>
      </w:r>
      <w:r w:rsidR="009E0E6E">
        <w:rPr>
          <w:sz w:val="28"/>
          <w:szCs w:val="28"/>
          <w:lang w:val="uk-UA"/>
        </w:rPr>
        <w:t xml:space="preserve"> </w:t>
      </w:r>
      <w:r w:rsidR="00407144">
        <w:rPr>
          <w:sz w:val="28"/>
          <w:szCs w:val="28"/>
          <w:lang w:val="uk-UA"/>
        </w:rPr>
        <w:t>Приходько С</w:t>
      </w:r>
      <w:r>
        <w:rPr>
          <w:sz w:val="28"/>
          <w:szCs w:val="28"/>
          <w:lang w:val="uk-UA"/>
        </w:rPr>
        <w:t>.В</w:t>
      </w:r>
      <w:r w:rsidR="00CE2A30">
        <w:rPr>
          <w:sz w:val="28"/>
          <w:szCs w:val="28"/>
          <w:lang w:val="uk-UA"/>
        </w:rPr>
        <w:t>.</w:t>
      </w:r>
    </w:p>
    <w:p w14:paraId="3BD61F34" w14:textId="77777777" w:rsidR="002E3685" w:rsidRDefault="002E3685" w:rsidP="002E3685">
      <w:pPr>
        <w:pStyle w:val="a6"/>
        <w:spacing w:after="200"/>
        <w:ind w:left="720"/>
        <w:contextualSpacing/>
        <w:jc w:val="both"/>
        <w:rPr>
          <w:sz w:val="28"/>
          <w:lang w:val="uk-UA"/>
        </w:rPr>
      </w:pPr>
    </w:p>
    <w:p w14:paraId="2077E7A8" w14:textId="77777777" w:rsidR="002E3685" w:rsidRDefault="002E3685" w:rsidP="002E3685">
      <w:pPr>
        <w:pStyle w:val="a6"/>
        <w:spacing w:after="200"/>
        <w:ind w:left="720"/>
        <w:contextualSpacing/>
        <w:jc w:val="both"/>
        <w:rPr>
          <w:sz w:val="28"/>
          <w:lang w:val="uk-UA"/>
        </w:rPr>
      </w:pPr>
    </w:p>
    <w:p w14:paraId="32FEE2BC" w14:textId="77777777" w:rsidR="001C0923" w:rsidRPr="005903C2" w:rsidRDefault="00A517F1" w:rsidP="007E000B">
      <w:pPr>
        <w:pStyle w:val="a6"/>
        <w:spacing w:after="200"/>
        <w:ind w:left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52AD804" w14:textId="77777777" w:rsidR="00282A59" w:rsidRDefault="00282A59" w:rsidP="00282A5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  Василь ЗАХАРЧЕНКО</w:t>
      </w:r>
    </w:p>
    <w:p w14:paraId="65638A0C" w14:textId="77777777" w:rsidR="001C0923" w:rsidRDefault="001C0923" w:rsidP="003610B4">
      <w:pPr>
        <w:jc w:val="center"/>
        <w:rPr>
          <w:b/>
          <w:sz w:val="28"/>
          <w:szCs w:val="28"/>
          <w:lang w:val="uk-UA"/>
        </w:rPr>
      </w:pPr>
    </w:p>
    <w:p w14:paraId="36B3E413" w14:textId="77777777" w:rsidR="001C0923" w:rsidRDefault="001C0923" w:rsidP="003610B4">
      <w:pPr>
        <w:jc w:val="center"/>
        <w:rPr>
          <w:b/>
          <w:sz w:val="28"/>
          <w:szCs w:val="28"/>
          <w:lang w:val="uk-UA"/>
        </w:rPr>
      </w:pPr>
    </w:p>
    <w:p w14:paraId="2E416E17" w14:textId="77777777" w:rsidR="001C0923" w:rsidRDefault="001C0923" w:rsidP="003610B4">
      <w:pPr>
        <w:jc w:val="center"/>
        <w:rPr>
          <w:b/>
          <w:sz w:val="28"/>
          <w:szCs w:val="28"/>
          <w:lang w:val="uk-UA"/>
        </w:rPr>
      </w:pPr>
    </w:p>
    <w:p w14:paraId="1F29433F" w14:textId="77777777" w:rsidR="001C0923" w:rsidRDefault="001C0923" w:rsidP="003610B4">
      <w:pPr>
        <w:jc w:val="center"/>
        <w:rPr>
          <w:b/>
          <w:sz w:val="28"/>
          <w:szCs w:val="28"/>
          <w:lang w:val="uk-UA"/>
        </w:rPr>
      </w:pPr>
    </w:p>
    <w:p w14:paraId="0D058807" w14:textId="77777777" w:rsidR="001C0923" w:rsidRDefault="001C0923" w:rsidP="003610B4">
      <w:pPr>
        <w:jc w:val="center"/>
        <w:rPr>
          <w:b/>
          <w:sz w:val="28"/>
          <w:szCs w:val="28"/>
          <w:lang w:val="uk-UA"/>
        </w:rPr>
      </w:pPr>
    </w:p>
    <w:p w14:paraId="28403A9A" w14:textId="77777777" w:rsidR="001C0923" w:rsidRDefault="001C0923" w:rsidP="003610B4">
      <w:pPr>
        <w:jc w:val="center"/>
        <w:rPr>
          <w:b/>
          <w:sz w:val="28"/>
          <w:szCs w:val="28"/>
          <w:lang w:val="uk-UA"/>
        </w:rPr>
      </w:pPr>
    </w:p>
    <w:p w14:paraId="4314F96A" w14:textId="77777777" w:rsidR="001C0923" w:rsidRDefault="001C0923" w:rsidP="003610B4">
      <w:pPr>
        <w:jc w:val="center"/>
        <w:rPr>
          <w:b/>
          <w:sz w:val="28"/>
          <w:szCs w:val="28"/>
          <w:lang w:val="uk-UA"/>
        </w:rPr>
      </w:pPr>
    </w:p>
    <w:p w14:paraId="16B13EB0" w14:textId="77777777" w:rsidR="001C0923" w:rsidRDefault="001C0923" w:rsidP="003610B4">
      <w:pPr>
        <w:jc w:val="center"/>
        <w:rPr>
          <w:b/>
          <w:sz w:val="28"/>
          <w:szCs w:val="28"/>
          <w:lang w:val="uk-UA"/>
        </w:rPr>
      </w:pPr>
    </w:p>
    <w:p w14:paraId="28BE9DFC" w14:textId="77777777" w:rsidR="001C0923" w:rsidRDefault="001C0923" w:rsidP="003610B4">
      <w:pPr>
        <w:jc w:val="center"/>
        <w:rPr>
          <w:b/>
          <w:sz w:val="28"/>
          <w:szCs w:val="28"/>
          <w:lang w:val="uk-UA"/>
        </w:rPr>
      </w:pPr>
    </w:p>
    <w:p w14:paraId="33BFA14B" w14:textId="77777777" w:rsidR="001C0923" w:rsidRDefault="001C0923" w:rsidP="003610B4">
      <w:pPr>
        <w:jc w:val="center"/>
        <w:rPr>
          <w:b/>
          <w:sz w:val="28"/>
          <w:szCs w:val="28"/>
          <w:lang w:val="uk-UA"/>
        </w:rPr>
      </w:pPr>
    </w:p>
    <w:p w14:paraId="599B7E6E" w14:textId="77777777" w:rsidR="00B70F45" w:rsidRDefault="00B70F45" w:rsidP="003610B4">
      <w:pPr>
        <w:jc w:val="center"/>
        <w:rPr>
          <w:b/>
          <w:sz w:val="28"/>
          <w:szCs w:val="28"/>
          <w:lang w:val="uk-UA"/>
        </w:rPr>
      </w:pPr>
    </w:p>
    <w:p w14:paraId="3D4E270A" w14:textId="77777777" w:rsidR="00B70F45" w:rsidRDefault="00B70F45" w:rsidP="003610B4">
      <w:pPr>
        <w:jc w:val="center"/>
        <w:rPr>
          <w:b/>
          <w:sz w:val="28"/>
          <w:szCs w:val="28"/>
          <w:lang w:val="uk-UA"/>
        </w:rPr>
      </w:pPr>
    </w:p>
    <w:p w14:paraId="7A3C85BE" w14:textId="77777777" w:rsidR="00B70F45" w:rsidRDefault="00B70F45" w:rsidP="003610B4">
      <w:pPr>
        <w:jc w:val="center"/>
        <w:rPr>
          <w:b/>
          <w:sz w:val="28"/>
          <w:szCs w:val="28"/>
          <w:lang w:val="uk-UA"/>
        </w:rPr>
      </w:pPr>
    </w:p>
    <w:p w14:paraId="7EE3C56D" w14:textId="77777777" w:rsidR="001E28AC" w:rsidRDefault="001E28AC" w:rsidP="003610B4">
      <w:pPr>
        <w:jc w:val="center"/>
        <w:rPr>
          <w:b/>
          <w:sz w:val="28"/>
          <w:szCs w:val="28"/>
          <w:lang w:val="uk-UA"/>
        </w:rPr>
      </w:pPr>
    </w:p>
    <w:p w14:paraId="0319ED19" w14:textId="77777777" w:rsidR="001E28AC" w:rsidRDefault="001E28AC" w:rsidP="003610B4">
      <w:pPr>
        <w:jc w:val="center"/>
        <w:rPr>
          <w:b/>
          <w:sz w:val="28"/>
          <w:szCs w:val="28"/>
          <w:lang w:val="uk-UA"/>
        </w:rPr>
      </w:pPr>
    </w:p>
    <w:p w14:paraId="14A98D5C" w14:textId="77777777" w:rsidR="001E28AC" w:rsidRDefault="001E28AC" w:rsidP="003610B4">
      <w:pPr>
        <w:jc w:val="center"/>
        <w:rPr>
          <w:b/>
          <w:sz w:val="28"/>
          <w:szCs w:val="28"/>
          <w:lang w:val="uk-UA"/>
        </w:rPr>
      </w:pPr>
    </w:p>
    <w:p w14:paraId="47A0BB85" w14:textId="77777777" w:rsidR="001E28AC" w:rsidRDefault="001E28AC" w:rsidP="003610B4">
      <w:pPr>
        <w:jc w:val="center"/>
        <w:rPr>
          <w:b/>
          <w:sz w:val="28"/>
          <w:szCs w:val="28"/>
          <w:lang w:val="uk-UA"/>
        </w:rPr>
      </w:pPr>
    </w:p>
    <w:p w14:paraId="7C46B787" w14:textId="77777777" w:rsidR="001E28AC" w:rsidRDefault="001E28AC" w:rsidP="003610B4">
      <w:pPr>
        <w:jc w:val="center"/>
        <w:rPr>
          <w:b/>
          <w:sz w:val="28"/>
          <w:szCs w:val="28"/>
          <w:lang w:val="uk-UA"/>
        </w:rPr>
      </w:pPr>
    </w:p>
    <w:p w14:paraId="3FFBAA8F" w14:textId="77777777" w:rsidR="001E28AC" w:rsidRDefault="001E28AC" w:rsidP="003610B4">
      <w:pPr>
        <w:jc w:val="center"/>
        <w:rPr>
          <w:b/>
          <w:sz w:val="28"/>
          <w:szCs w:val="28"/>
          <w:lang w:val="uk-UA"/>
        </w:rPr>
      </w:pPr>
    </w:p>
    <w:p w14:paraId="34CAF4CF" w14:textId="77777777" w:rsidR="001E28AC" w:rsidRDefault="001E28AC" w:rsidP="003610B4">
      <w:pPr>
        <w:jc w:val="center"/>
        <w:rPr>
          <w:b/>
          <w:sz w:val="28"/>
          <w:szCs w:val="28"/>
          <w:lang w:val="uk-UA"/>
        </w:rPr>
      </w:pPr>
    </w:p>
    <w:p w14:paraId="691E8044" w14:textId="77777777" w:rsidR="00B70F45" w:rsidRDefault="00B70F45" w:rsidP="003610B4">
      <w:pPr>
        <w:jc w:val="center"/>
        <w:rPr>
          <w:b/>
          <w:sz w:val="28"/>
          <w:szCs w:val="28"/>
          <w:lang w:val="uk-UA"/>
        </w:rPr>
      </w:pPr>
    </w:p>
    <w:p w14:paraId="522B8D17" w14:textId="77777777" w:rsidR="007F3EA3" w:rsidRDefault="007F3EA3" w:rsidP="003610B4">
      <w:pPr>
        <w:jc w:val="center"/>
        <w:rPr>
          <w:b/>
          <w:sz w:val="28"/>
          <w:szCs w:val="28"/>
          <w:lang w:val="uk-UA"/>
        </w:rPr>
      </w:pPr>
    </w:p>
    <w:p w14:paraId="0E793E91" w14:textId="77777777" w:rsidR="00CB1FF0" w:rsidRDefault="00CB1FF0" w:rsidP="003610B4">
      <w:pPr>
        <w:jc w:val="center"/>
        <w:rPr>
          <w:b/>
          <w:sz w:val="28"/>
          <w:szCs w:val="28"/>
          <w:lang w:val="uk-UA"/>
        </w:rPr>
      </w:pPr>
    </w:p>
    <w:p w14:paraId="35226ADE" w14:textId="77777777" w:rsidR="001E28AC" w:rsidRDefault="001E28AC" w:rsidP="001E28A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ЗАТВЕРДЖЕНО</w:t>
      </w:r>
    </w:p>
    <w:p w14:paraId="046A8DFC" w14:textId="77777777" w:rsidR="001E28AC" w:rsidRDefault="001E28AC" w:rsidP="001E28A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рішенням виконкому</w:t>
      </w:r>
    </w:p>
    <w:p w14:paraId="06D5AD08" w14:textId="77777777" w:rsidR="001E28AC" w:rsidRDefault="001E28AC" w:rsidP="001E28A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4E5BAD06" w14:textId="33DEC8AB" w:rsidR="001E28AC" w:rsidRDefault="001E28AC" w:rsidP="001E28A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592452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</w:t>
      </w:r>
      <w:r w:rsidR="008E01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</w:t>
      </w:r>
      <w:r w:rsidR="008E019B">
        <w:rPr>
          <w:sz w:val="28"/>
          <w:szCs w:val="28"/>
          <w:lang w:val="uk-UA"/>
        </w:rPr>
        <w:t>3.11</w:t>
      </w:r>
      <w:r>
        <w:rPr>
          <w:sz w:val="28"/>
          <w:szCs w:val="28"/>
          <w:lang w:val="uk-UA"/>
        </w:rPr>
        <w:t>.2021 №</w:t>
      </w:r>
      <w:r w:rsidR="00592452">
        <w:rPr>
          <w:sz w:val="28"/>
          <w:szCs w:val="28"/>
          <w:lang w:val="uk-UA"/>
        </w:rPr>
        <w:t xml:space="preserve"> 613</w:t>
      </w:r>
      <w:r>
        <w:rPr>
          <w:sz w:val="28"/>
          <w:szCs w:val="28"/>
          <w:lang w:val="uk-UA"/>
        </w:rPr>
        <w:t xml:space="preserve"> </w:t>
      </w:r>
    </w:p>
    <w:p w14:paraId="2E09A3F6" w14:textId="77777777" w:rsidR="001E28AC" w:rsidRDefault="001E28AC" w:rsidP="001E28AC">
      <w:pPr>
        <w:jc w:val="center"/>
        <w:rPr>
          <w:b/>
          <w:sz w:val="28"/>
          <w:szCs w:val="28"/>
          <w:lang w:val="uk-UA"/>
        </w:rPr>
      </w:pPr>
    </w:p>
    <w:p w14:paraId="42E3D39B" w14:textId="77777777" w:rsidR="001E28AC" w:rsidRDefault="001E28AC" w:rsidP="001E28AC">
      <w:pPr>
        <w:jc w:val="center"/>
        <w:rPr>
          <w:b/>
          <w:sz w:val="28"/>
          <w:szCs w:val="28"/>
          <w:lang w:val="uk-UA"/>
        </w:rPr>
      </w:pPr>
    </w:p>
    <w:p w14:paraId="3939C6D6" w14:textId="77777777" w:rsidR="001E28AC" w:rsidRPr="00101FE7" w:rsidRDefault="001E28AC" w:rsidP="001E28AC">
      <w:pPr>
        <w:jc w:val="center"/>
        <w:rPr>
          <w:b/>
          <w:sz w:val="28"/>
          <w:szCs w:val="28"/>
          <w:lang w:val="uk-UA"/>
        </w:rPr>
      </w:pPr>
      <w:r w:rsidRPr="00101FE7">
        <w:rPr>
          <w:b/>
          <w:sz w:val="28"/>
          <w:szCs w:val="28"/>
          <w:lang w:val="uk-UA"/>
        </w:rPr>
        <w:t>ЗВІТ</w:t>
      </w:r>
    </w:p>
    <w:p w14:paraId="3CF03553" w14:textId="79F00C00" w:rsidR="00E630F9" w:rsidRDefault="001E28AC" w:rsidP="00E630F9">
      <w:pPr>
        <w:ind w:left="1080"/>
        <w:jc w:val="center"/>
        <w:rPr>
          <w:b/>
          <w:bCs/>
          <w:sz w:val="28"/>
          <w:szCs w:val="28"/>
          <w:lang w:val="uk-UA"/>
        </w:rPr>
      </w:pPr>
      <w:r w:rsidRPr="00101FE7">
        <w:rPr>
          <w:b/>
          <w:sz w:val="28"/>
          <w:szCs w:val="28"/>
          <w:lang w:val="uk-UA"/>
        </w:rPr>
        <w:t xml:space="preserve">про </w:t>
      </w:r>
      <w:r w:rsidR="008E019B" w:rsidRPr="008E019B">
        <w:rPr>
          <w:b/>
          <w:bCs/>
          <w:sz w:val="28"/>
          <w:szCs w:val="28"/>
          <w:lang w:val="uk-UA"/>
        </w:rPr>
        <w:t xml:space="preserve">виконання Програми надання фінансової підтримки хворим </w:t>
      </w:r>
      <w:proofErr w:type="spellStart"/>
      <w:r w:rsidR="008E019B" w:rsidRPr="008E019B">
        <w:rPr>
          <w:b/>
          <w:bCs/>
          <w:sz w:val="28"/>
          <w:szCs w:val="28"/>
          <w:lang w:val="uk-UA"/>
        </w:rPr>
        <w:t>нефрологічного</w:t>
      </w:r>
      <w:proofErr w:type="spellEnd"/>
      <w:r w:rsidR="008E019B" w:rsidRPr="008E019B">
        <w:rPr>
          <w:b/>
          <w:bCs/>
          <w:sz w:val="28"/>
          <w:szCs w:val="28"/>
          <w:lang w:val="uk-UA"/>
        </w:rPr>
        <w:t xml:space="preserve"> профілю на 2021 рік</w:t>
      </w:r>
      <w:r w:rsidR="005761EC">
        <w:rPr>
          <w:sz w:val="28"/>
          <w:szCs w:val="28"/>
          <w:lang w:val="uk-UA"/>
        </w:rPr>
        <w:t xml:space="preserve">    </w:t>
      </w:r>
      <w:r w:rsidR="005761EC">
        <w:rPr>
          <w:sz w:val="28"/>
          <w:szCs w:val="28"/>
          <w:lang w:val="uk-UA"/>
        </w:rPr>
        <w:tab/>
      </w:r>
      <w:r w:rsidR="00E630F9">
        <w:rPr>
          <w:sz w:val="28"/>
          <w:szCs w:val="28"/>
          <w:lang w:val="uk-UA"/>
        </w:rPr>
        <w:t xml:space="preserve"> </w:t>
      </w:r>
    </w:p>
    <w:p w14:paraId="663A9315" w14:textId="77777777" w:rsidR="00E630F9" w:rsidRDefault="00E630F9" w:rsidP="00E630F9">
      <w:pPr>
        <w:ind w:left="1080"/>
        <w:jc w:val="center"/>
        <w:rPr>
          <w:sz w:val="40"/>
          <w:szCs w:val="40"/>
          <w:lang w:val="uk-UA"/>
        </w:rPr>
      </w:pPr>
    </w:p>
    <w:p w14:paraId="702975FA" w14:textId="77777777" w:rsidR="00E630F9" w:rsidRDefault="00E630F9" w:rsidP="00E630F9">
      <w:pPr>
        <w:spacing w:after="5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Найважливішим  неінфекційним захворюванням сучасності є хвороба нирок. Враховуючи невпинне зростання поширеності </w:t>
      </w:r>
      <w:proofErr w:type="spellStart"/>
      <w:r>
        <w:rPr>
          <w:sz w:val="28"/>
          <w:szCs w:val="28"/>
          <w:lang w:val="uk-UA"/>
        </w:rPr>
        <w:t>нефрологічних</w:t>
      </w:r>
      <w:proofErr w:type="spellEnd"/>
      <w:r>
        <w:rPr>
          <w:sz w:val="28"/>
          <w:szCs w:val="28"/>
          <w:lang w:val="uk-UA"/>
        </w:rPr>
        <w:t xml:space="preserve"> захворювань, контингент хворих </w:t>
      </w:r>
      <w:proofErr w:type="spellStart"/>
      <w:r>
        <w:rPr>
          <w:sz w:val="28"/>
          <w:szCs w:val="28"/>
          <w:lang w:val="uk-UA"/>
        </w:rPr>
        <w:t>нефрологічного</w:t>
      </w:r>
      <w:proofErr w:type="spellEnd"/>
      <w:r>
        <w:rPr>
          <w:sz w:val="28"/>
          <w:szCs w:val="28"/>
          <w:lang w:val="uk-UA"/>
        </w:rPr>
        <w:t xml:space="preserve"> профілю з кожним роком зростає. Такі хворі потребують гемодіалізу та спеціалізованого  лікування, що продовжить тривалість життя та покращить їх соціальну реабілітацію. На території селищної ради проживає 5 хворих з незворотними ураженнями нирок та потребують лікування дорого вартісними медикаментами, а це :</w:t>
      </w:r>
    </w:p>
    <w:p w14:paraId="019FE080" w14:textId="77777777" w:rsidR="00E630F9" w:rsidRDefault="00E630F9" w:rsidP="00E630F9">
      <w:pPr>
        <w:pStyle w:val="a6"/>
        <w:numPr>
          <w:ilvl w:val="0"/>
          <w:numId w:val="29"/>
        </w:numPr>
        <w:spacing w:after="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після трансплантації нирки  2 пацієнта;( Прогнозний обсяг87960грн)</w:t>
      </w:r>
    </w:p>
    <w:p w14:paraId="6D743888" w14:textId="77777777" w:rsidR="00E630F9" w:rsidRDefault="00E630F9" w:rsidP="00E630F9">
      <w:pPr>
        <w:pStyle w:val="a6"/>
        <w:numPr>
          <w:ilvl w:val="0"/>
          <w:numId w:val="29"/>
        </w:numPr>
        <w:spacing w:after="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перебуває на гемодіалізі 1 пацієнт; ( 17120грн)</w:t>
      </w:r>
    </w:p>
    <w:p w14:paraId="1EA9B5CA" w14:textId="77777777" w:rsidR="00E630F9" w:rsidRDefault="00E630F9" w:rsidP="00E630F9">
      <w:pPr>
        <w:pStyle w:val="a6"/>
        <w:numPr>
          <w:ilvl w:val="0"/>
          <w:numId w:val="29"/>
        </w:numPr>
        <w:spacing w:after="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перебуває на диспансерному обліку з хронічною хворобою нирок  (п’ята)Д стадія, пролонгована гемодіалізом  1 пацієнт;(20890)</w:t>
      </w:r>
    </w:p>
    <w:p w14:paraId="6FAFD97A" w14:textId="77777777" w:rsidR="00E630F9" w:rsidRDefault="00E630F9" w:rsidP="00E630F9">
      <w:pPr>
        <w:pStyle w:val="a6"/>
        <w:numPr>
          <w:ilvl w:val="0"/>
          <w:numId w:val="29"/>
        </w:numPr>
        <w:spacing w:after="55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- перебуває на диспансерному обліку з хронічною нирковою   недостатністю1пацієнт.(3200грн)  .                                                                                                                          Без медичних препаратів, які виділяються цілеспрямовано по Програмі, життя у цих хворих не можливе.                                                                                                                                                                   </w:t>
      </w:r>
    </w:p>
    <w:p w14:paraId="48370805" w14:textId="15EF5647" w:rsidR="00E630F9" w:rsidRDefault="00E630F9" w:rsidP="00E630F9">
      <w:pPr>
        <w:spacing w:after="55"/>
        <w:ind w:firstLine="708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З метою </w:t>
      </w:r>
      <w:r>
        <w:rPr>
          <w:color w:val="000000"/>
          <w:sz w:val="28"/>
          <w:lang w:val="uk-UA"/>
        </w:rPr>
        <w:t xml:space="preserve">забезпечення хворих </w:t>
      </w:r>
      <w:proofErr w:type="spellStart"/>
      <w:r>
        <w:rPr>
          <w:color w:val="000000"/>
          <w:sz w:val="28"/>
          <w:lang w:val="uk-UA"/>
        </w:rPr>
        <w:t>нефрологічного</w:t>
      </w:r>
      <w:proofErr w:type="spellEnd"/>
      <w:r>
        <w:rPr>
          <w:color w:val="000000"/>
          <w:sz w:val="28"/>
          <w:lang w:val="uk-UA"/>
        </w:rPr>
        <w:t xml:space="preserve"> профілю необхідними медикаментами для якісного проведення гемодіалізу, який безпосередньо проводиться  на базі центрів гемодіалізу Житомирської області та поліпшення якості замісного лікування програмним гемодіалізом у хворих з незворотними ураженнями нирок,</w:t>
      </w:r>
      <w:r>
        <w:rPr>
          <w:sz w:val="28"/>
          <w:szCs w:val="28"/>
          <w:lang w:val="uk-UA"/>
        </w:rPr>
        <w:t xml:space="preserve"> рішенням четвертої сесії селищної ради восьмого скликання від 16.12.2020 № 47 затверджено Програму  «Про Програму надання фінансової підтримки хворим </w:t>
      </w:r>
      <w:proofErr w:type="spellStart"/>
      <w:r>
        <w:rPr>
          <w:sz w:val="28"/>
          <w:szCs w:val="28"/>
          <w:lang w:val="uk-UA"/>
        </w:rPr>
        <w:t>нефрологічного</w:t>
      </w:r>
      <w:proofErr w:type="spellEnd"/>
      <w:r>
        <w:rPr>
          <w:sz w:val="28"/>
          <w:szCs w:val="28"/>
          <w:lang w:val="uk-UA"/>
        </w:rPr>
        <w:t xml:space="preserve"> профілю на 2021рік», якою </w:t>
      </w:r>
      <w:r>
        <w:rPr>
          <w:color w:val="000000"/>
          <w:sz w:val="28"/>
          <w:lang w:val="uk-UA"/>
        </w:rPr>
        <w:t xml:space="preserve"> для КНП «Центр первинної медико- санітарної допомоги» </w:t>
      </w:r>
      <w:proofErr w:type="spellStart"/>
      <w:r>
        <w:rPr>
          <w:color w:val="000000"/>
          <w:sz w:val="28"/>
          <w:lang w:val="uk-UA"/>
        </w:rPr>
        <w:t>Брусилівської</w:t>
      </w:r>
      <w:proofErr w:type="spellEnd"/>
      <w:r>
        <w:rPr>
          <w:color w:val="000000"/>
          <w:sz w:val="28"/>
          <w:lang w:val="uk-UA"/>
        </w:rPr>
        <w:t xml:space="preserve"> селищної ради передбачено обсяг фінансування на 2021рік  на суму 129,2</w:t>
      </w:r>
      <w:r w:rsidR="00714BB4">
        <w:rPr>
          <w:color w:val="000000"/>
          <w:sz w:val="28"/>
          <w:lang w:val="uk-UA"/>
        </w:rPr>
        <w:t xml:space="preserve"> </w:t>
      </w:r>
      <w:proofErr w:type="spellStart"/>
      <w:r>
        <w:rPr>
          <w:color w:val="000000"/>
          <w:sz w:val="28"/>
          <w:lang w:val="uk-UA"/>
        </w:rPr>
        <w:t>тис.гривень</w:t>
      </w:r>
      <w:proofErr w:type="spellEnd"/>
      <w:r>
        <w:rPr>
          <w:color w:val="000000"/>
          <w:sz w:val="28"/>
          <w:lang w:val="uk-UA"/>
        </w:rPr>
        <w:t>.  Фінансування заходів, визначених Програмою, здійснювалось за рахунок коштів, передбачених в бюджеті селищної ради на відповідний рік. За звітний період отримано фінансування в сумі 117,7</w:t>
      </w:r>
      <w:r w:rsidR="00714BB4">
        <w:rPr>
          <w:color w:val="000000"/>
          <w:sz w:val="28"/>
          <w:lang w:val="uk-UA"/>
        </w:rPr>
        <w:t xml:space="preserve"> </w:t>
      </w:r>
      <w:r>
        <w:rPr>
          <w:color w:val="000000"/>
          <w:sz w:val="28"/>
          <w:lang w:val="uk-UA"/>
        </w:rPr>
        <w:t xml:space="preserve">тис. гривень.  Завдяки отриманим  коштам  установою  закуплено вкрай необхідні медичні препарати та проводиться амбулаторне лікування хворих які цього потребують, що значно підвищено ефективність та якість надання медичної допомоги хворим  </w:t>
      </w:r>
      <w:proofErr w:type="spellStart"/>
      <w:r>
        <w:rPr>
          <w:color w:val="000000"/>
          <w:sz w:val="28"/>
          <w:lang w:val="uk-UA"/>
        </w:rPr>
        <w:t>нефрологічного</w:t>
      </w:r>
      <w:proofErr w:type="spellEnd"/>
      <w:r>
        <w:rPr>
          <w:color w:val="000000"/>
          <w:sz w:val="28"/>
          <w:lang w:val="uk-UA"/>
        </w:rPr>
        <w:t xml:space="preserve"> профілю, зниження рівня смертності пацієнтів, покращення якості їх життя , а також зниження соціальної напруги. </w:t>
      </w:r>
      <w:bookmarkStart w:id="1" w:name="_GoBack"/>
      <w:bookmarkEnd w:id="1"/>
      <w:r>
        <w:rPr>
          <w:color w:val="000000"/>
          <w:sz w:val="28"/>
          <w:lang w:val="uk-UA"/>
        </w:rPr>
        <w:t xml:space="preserve">Залишок передбачених коштів за Програмою на послідуючі місяці 11,5тис. гривень при отриманні </w:t>
      </w:r>
      <w:r>
        <w:rPr>
          <w:color w:val="000000"/>
          <w:sz w:val="28"/>
          <w:lang w:val="uk-UA"/>
        </w:rPr>
        <w:lastRenderedPageBreak/>
        <w:t xml:space="preserve">фінансування  будуть використані за цільовим призначенням на придбання  медичних препаратів для </w:t>
      </w:r>
      <w:r>
        <w:rPr>
          <w:sz w:val="28"/>
          <w:szCs w:val="28"/>
          <w:lang w:val="uk-UA"/>
        </w:rPr>
        <w:t xml:space="preserve">хворих </w:t>
      </w:r>
      <w:proofErr w:type="spellStart"/>
      <w:r>
        <w:rPr>
          <w:sz w:val="28"/>
          <w:szCs w:val="28"/>
          <w:lang w:val="uk-UA"/>
        </w:rPr>
        <w:t>нефрологічного</w:t>
      </w:r>
      <w:proofErr w:type="spellEnd"/>
      <w:r>
        <w:rPr>
          <w:sz w:val="28"/>
          <w:szCs w:val="28"/>
          <w:lang w:val="uk-UA"/>
        </w:rPr>
        <w:t xml:space="preserve"> профілю, що вкрай потребують.</w:t>
      </w:r>
    </w:p>
    <w:p w14:paraId="023B7479" w14:textId="77777777" w:rsidR="00E630F9" w:rsidRDefault="00E630F9" w:rsidP="00E630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07685409" w14:textId="570A0882" w:rsidR="00F56872" w:rsidRDefault="00E630F9" w:rsidP="00E630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821FF40" w14:textId="77777777" w:rsidR="00F56872" w:rsidRDefault="00F56872" w:rsidP="005761EC">
      <w:pPr>
        <w:ind w:left="502"/>
        <w:jc w:val="both"/>
        <w:rPr>
          <w:sz w:val="28"/>
          <w:szCs w:val="28"/>
          <w:lang w:val="uk-UA"/>
        </w:rPr>
      </w:pPr>
    </w:p>
    <w:p w14:paraId="6D476863" w14:textId="77777777" w:rsidR="005761EC" w:rsidRDefault="005761EC" w:rsidP="005761EC">
      <w:pPr>
        <w:ind w:left="720"/>
        <w:jc w:val="both"/>
        <w:rPr>
          <w:sz w:val="28"/>
          <w:szCs w:val="28"/>
          <w:lang w:val="uk-UA"/>
        </w:rPr>
      </w:pPr>
    </w:p>
    <w:p w14:paraId="61B557B1" w14:textId="77777777" w:rsidR="00F56872" w:rsidRDefault="005761EC" w:rsidP="00F5687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лікар </w:t>
      </w:r>
      <w:r w:rsidR="00F56872">
        <w:rPr>
          <w:sz w:val="28"/>
          <w:szCs w:val="28"/>
          <w:lang w:val="uk-UA"/>
        </w:rPr>
        <w:t xml:space="preserve">КНП «Центр ПМСД» </w:t>
      </w:r>
    </w:p>
    <w:p w14:paraId="677C93FA" w14:textId="2253171E" w:rsidR="005761EC" w:rsidRDefault="00F56872" w:rsidP="00F56872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5761EC">
        <w:rPr>
          <w:sz w:val="28"/>
          <w:szCs w:val="28"/>
          <w:lang w:val="uk-UA"/>
        </w:rPr>
        <w:t xml:space="preserve">                                             </w:t>
      </w:r>
      <w:r>
        <w:rPr>
          <w:sz w:val="28"/>
          <w:szCs w:val="28"/>
          <w:lang w:val="uk-UA"/>
        </w:rPr>
        <w:t>О</w:t>
      </w:r>
      <w:r w:rsidR="005761EC">
        <w:rPr>
          <w:sz w:val="28"/>
          <w:szCs w:val="28"/>
          <w:lang w:val="uk-UA"/>
        </w:rPr>
        <w:t>лена МИХАЛЕНКО</w:t>
      </w:r>
    </w:p>
    <w:p w14:paraId="23AC2E5A" w14:textId="3145BAF5" w:rsidR="00EC5288" w:rsidRDefault="00EC5288" w:rsidP="00392898">
      <w:pPr>
        <w:rPr>
          <w:sz w:val="28"/>
          <w:lang w:val="uk-UA"/>
        </w:rPr>
      </w:pPr>
    </w:p>
    <w:sectPr w:rsidR="00EC5288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02A23"/>
    <w:multiLevelType w:val="hybridMultilevel"/>
    <w:tmpl w:val="CC1E2140"/>
    <w:lvl w:ilvl="0" w:tplc="5426D0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92F09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EB6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EC7D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72E8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431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3A4B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BC62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06F7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7465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891065B"/>
    <w:multiLevelType w:val="hybridMultilevel"/>
    <w:tmpl w:val="58DA1876"/>
    <w:lvl w:ilvl="0" w:tplc="3E9A2A6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62311DB"/>
    <w:multiLevelType w:val="hybridMultilevel"/>
    <w:tmpl w:val="FFA86A04"/>
    <w:lvl w:ilvl="0" w:tplc="2000000F">
      <w:start w:val="1"/>
      <w:numFmt w:val="decimal"/>
      <w:lvlText w:val="%1."/>
      <w:lvlJc w:val="left"/>
      <w:pPr>
        <w:ind w:left="502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>
      <w:start w:val="1"/>
      <w:numFmt w:val="lowerRoman"/>
      <w:lvlText w:val="%3."/>
      <w:lvlJc w:val="right"/>
      <w:pPr>
        <w:ind w:left="2160" w:hanging="180"/>
      </w:pPr>
    </w:lvl>
    <w:lvl w:ilvl="3" w:tplc="2000000F">
      <w:start w:val="1"/>
      <w:numFmt w:val="decimal"/>
      <w:lvlText w:val="%4."/>
      <w:lvlJc w:val="left"/>
      <w:pPr>
        <w:ind w:left="2880" w:hanging="360"/>
      </w:pPr>
    </w:lvl>
    <w:lvl w:ilvl="4" w:tplc="20000019">
      <w:start w:val="1"/>
      <w:numFmt w:val="lowerLetter"/>
      <w:lvlText w:val="%5."/>
      <w:lvlJc w:val="left"/>
      <w:pPr>
        <w:ind w:left="3600" w:hanging="360"/>
      </w:pPr>
    </w:lvl>
    <w:lvl w:ilvl="5" w:tplc="2000001B">
      <w:start w:val="1"/>
      <w:numFmt w:val="lowerRoman"/>
      <w:lvlText w:val="%6."/>
      <w:lvlJc w:val="right"/>
      <w:pPr>
        <w:ind w:left="4320" w:hanging="180"/>
      </w:pPr>
    </w:lvl>
    <w:lvl w:ilvl="6" w:tplc="2000000F">
      <w:start w:val="1"/>
      <w:numFmt w:val="decimal"/>
      <w:lvlText w:val="%7."/>
      <w:lvlJc w:val="left"/>
      <w:pPr>
        <w:ind w:left="5040" w:hanging="360"/>
      </w:pPr>
    </w:lvl>
    <w:lvl w:ilvl="7" w:tplc="20000019">
      <w:start w:val="1"/>
      <w:numFmt w:val="lowerLetter"/>
      <w:lvlText w:val="%8."/>
      <w:lvlJc w:val="left"/>
      <w:pPr>
        <w:ind w:left="5760" w:hanging="360"/>
      </w:pPr>
    </w:lvl>
    <w:lvl w:ilvl="8" w:tplc="200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9169E9"/>
    <w:multiLevelType w:val="hybridMultilevel"/>
    <w:tmpl w:val="B5D4FBF0"/>
    <w:lvl w:ilvl="0" w:tplc="262E3B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5061D"/>
    <w:multiLevelType w:val="hybridMultilevel"/>
    <w:tmpl w:val="9F8411D4"/>
    <w:lvl w:ilvl="0" w:tplc="2104E51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D35F97"/>
    <w:multiLevelType w:val="hybridMultilevel"/>
    <w:tmpl w:val="F66C444A"/>
    <w:lvl w:ilvl="0" w:tplc="B3B83E6E">
      <w:start w:val="1"/>
      <w:numFmt w:val="bullet"/>
      <w:lvlText w:val=""/>
      <w:lvlJc w:val="left"/>
      <w:pPr>
        <w:ind w:left="78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25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22"/>
  </w:num>
  <w:num w:numId="3">
    <w:abstractNumId w:val="6"/>
  </w:num>
  <w:num w:numId="4">
    <w:abstractNumId w:val="12"/>
  </w:num>
  <w:num w:numId="5">
    <w:abstractNumId w:val="14"/>
  </w:num>
  <w:num w:numId="6">
    <w:abstractNumId w:val="13"/>
  </w:num>
  <w:num w:numId="7">
    <w:abstractNumId w:val="0"/>
  </w:num>
  <w:num w:numId="8">
    <w:abstractNumId w:val="5"/>
  </w:num>
  <w:num w:numId="9">
    <w:abstractNumId w:val="15"/>
  </w:num>
  <w:num w:numId="10">
    <w:abstractNumId w:val="23"/>
  </w:num>
  <w:num w:numId="11">
    <w:abstractNumId w:val="4"/>
  </w:num>
  <w:num w:numId="12">
    <w:abstractNumId w:val="3"/>
  </w:num>
  <w:num w:numId="13">
    <w:abstractNumId w:val="20"/>
  </w:num>
  <w:num w:numId="14">
    <w:abstractNumId w:val="2"/>
  </w:num>
  <w:num w:numId="15">
    <w:abstractNumId w:val="28"/>
  </w:num>
  <w:num w:numId="16">
    <w:abstractNumId w:val="25"/>
  </w:num>
  <w:num w:numId="17">
    <w:abstractNumId w:val="21"/>
  </w:num>
  <w:num w:numId="18">
    <w:abstractNumId w:val="7"/>
  </w:num>
  <w:num w:numId="19">
    <w:abstractNumId w:val="19"/>
  </w:num>
  <w:num w:numId="20">
    <w:abstractNumId w:val="26"/>
  </w:num>
  <w:num w:numId="21">
    <w:abstractNumId w:val="18"/>
  </w:num>
  <w:num w:numId="22">
    <w:abstractNumId w:val="10"/>
  </w:num>
  <w:num w:numId="23">
    <w:abstractNumId w:val="8"/>
  </w:num>
  <w:num w:numId="24">
    <w:abstractNumId w:val="16"/>
  </w:num>
  <w:num w:numId="25">
    <w:abstractNumId w:val="1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24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019D8"/>
    <w:rsid w:val="000105A1"/>
    <w:rsid w:val="0005029F"/>
    <w:rsid w:val="000527AB"/>
    <w:rsid w:val="00073CF8"/>
    <w:rsid w:val="00077D12"/>
    <w:rsid w:val="00085702"/>
    <w:rsid w:val="00097BFE"/>
    <w:rsid w:val="000B4A34"/>
    <w:rsid w:val="000B52EF"/>
    <w:rsid w:val="000C5DB4"/>
    <w:rsid w:val="000E16AA"/>
    <w:rsid w:val="00106D22"/>
    <w:rsid w:val="00113D7B"/>
    <w:rsid w:val="00127FCA"/>
    <w:rsid w:val="00132DFE"/>
    <w:rsid w:val="00140998"/>
    <w:rsid w:val="00165D88"/>
    <w:rsid w:val="00176F23"/>
    <w:rsid w:val="00177353"/>
    <w:rsid w:val="001870A2"/>
    <w:rsid w:val="0019355F"/>
    <w:rsid w:val="001977D0"/>
    <w:rsid w:val="001B021A"/>
    <w:rsid w:val="001C0923"/>
    <w:rsid w:val="001D3C57"/>
    <w:rsid w:val="001E28AC"/>
    <w:rsid w:val="001E4392"/>
    <w:rsid w:val="001F5425"/>
    <w:rsid w:val="00211D0B"/>
    <w:rsid w:val="00212F4F"/>
    <w:rsid w:val="00232197"/>
    <w:rsid w:val="00235C46"/>
    <w:rsid w:val="002420F0"/>
    <w:rsid w:val="00255AEF"/>
    <w:rsid w:val="0026149D"/>
    <w:rsid w:val="00266E1B"/>
    <w:rsid w:val="002672FC"/>
    <w:rsid w:val="00275044"/>
    <w:rsid w:val="00282874"/>
    <w:rsid w:val="00282A59"/>
    <w:rsid w:val="002A3383"/>
    <w:rsid w:val="002A3A24"/>
    <w:rsid w:val="002B12D2"/>
    <w:rsid w:val="002B3180"/>
    <w:rsid w:val="002B65D4"/>
    <w:rsid w:val="002D73F5"/>
    <w:rsid w:val="002E3685"/>
    <w:rsid w:val="002F3D37"/>
    <w:rsid w:val="00310D34"/>
    <w:rsid w:val="00310FBF"/>
    <w:rsid w:val="00312564"/>
    <w:rsid w:val="00315FCB"/>
    <w:rsid w:val="00322A46"/>
    <w:rsid w:val="00326B63"/>
    <w:rsid w:val="00336155"/>
    <w:rsid w:val="00337EF5"/>
    <w:rsid w:val="00350957"/>
    <w:rsid w:val="00351F19"/>
    <w:rsid w:val="003610B4"/>
    <w:rsid w:val="00362F26"/>
    <w:rsid w:val="00364962"/>
    <w:rsid w:val="00367A7C"/>
    <w:rsid w:val="00370134"/>
    <w:rsid w:val="003832B0"/>
    <w:rsid w:val="00391A38"/>
    <w:rsid w:val="00392898"/>
    <w:rsid w:val="00393F3A"/>
    <w:rsid w:val="003A0C30"/>
    <w:rsid w:val="003B1C93"/>
    <w:rsid w:val="003C6C36"/>
    <w:rsid w:val="003D5A4C"/>
    <w:rsid w:val="003D6EFF"/>
    <w:rsid w:val="003F68A5"/>
    <w:rsid w:val="004041B6"/>
    <w:rsid w:val="00405FAE"/>
    <w:rsid w:val="00406C50"/>
    <w:rsid w:val="00407144"/>
    <w:rsid w:val="00424FF3"/>
    <w:rsid w:val="00437729"/>
    <w:rsid w:val="004532E6"/>
    <w:rsid w:val="00474E88"/>
    <w:rsid w:val="00495CCB"/>
    <w:rsid w:val="004A36BD"/>
    <w:rsid w:val="004A5CE1"/>
    <w:rsid w:val="004B004F"/>
    <w:rsid w:val="004C3B2F"/>
    <w:rsid w:val="004D0C28"/>
    <w:rsid w:val="004D6062"/>
    <w:rsid w:val="004D7020"/>
    <w:rsid w:val="004E3CEE"/>
    <w:rsid w:val="004F7068"/>
    <w:rsid w:val="004F7192"/>
    <w:rsid w:val="00517AB9"/>
    <w:rsid w:val="00526617"/>
    <w:rsid w:val="00534503"/>
    <w:rsid w:val="005357F5"/>
    <w:rsid w:val="005421AD"/>
    <w:rsid w:val="005426B8"/>
    <w:rsid w:val="0054373E"/>
    <w:rsid w:val="00551726"/>
    <w:rsid w:val="00555535"/>
    <w:rsid w:val="005761EC"/>
    <w:rsid w:val="00580464"/>
    <w:rsid w:val="005829BD"/>
    <w:rsid w:val="00586535"/>
    <w:rsid w:val="005903C2"/>
    <w:rsid w:val="00592452"/>
    <w:rsid w:val="00593DC6"/>
    <w:rsid w:val="005953D4"/>
    <w:rsid w:val="005D1F56"/>
    <w:rsid w:val="005E264D"/>
    <w:rsid w:val="005E7A92"/>
    <w:rsid w:val="005F0BFD"/>
    <w:rsid w:val="005F44E3"/>
    <w:rsid w:val="005F714C"/>
    <w:rsid w:val="0060171F"/>
    <w:rsid w:val="00635791"/>
    <w:rsid w:val="00637895"/>
    <w:rsid w:val="00642234"/>
    <w:rsid w:val="006514ED"/>
    <w:rsid w:val="0066478E"/>
    <w:rsid w:val="00665EA4"/>
    <w:rsid w:val="00666CE7"/>
    <w:rsid w:val="00685CBD"/>
    <w:rsid w:val="00687C05"/>
    <w:rsid w:val="006A3E53"/>
    <w:rsid w:val="006A6CC4"/>
    <w:rsid w:val="006B6F8B"/>
    <w:rsid w:val="006C74D6"/>
    <w:rsid w:val="006E2C70"/>
    <w:rsid w:val="006F156E"/>
    <w:rsid w:val="0070345F"/>
    <w:rsid w:val="00714BB4"/>
    <w:rsid w:val="00715C97"/>
    <w:rsid w:val="00730629"/>
    <w:rsid w:val="007311F5"/>
    <w:rsid w:val="007316FD"/>
    <w:rsid w:val="00734409"/>
    <w:rsid w:val="00737BEA"/>
    <w:rsid w:val="00743729"/>
    <w:rsid w:val="00762654"/>
    <w:rsid w:val="007650D6"/>
    <w:rsid w:val="00774BAE"/>
    <w:rsid w:val="00787393"/>
    <w:rsid w:val="007A3C6F"/>
    <w:rsid w:val="007B2E4E"/>
    <w:rsid w:val="007B7C27"/>
    <w:rsid w:val="007C64BD"/>
    <w:rsid w:val="007D1D64"/>
    <w:rsid w:val="007E000B"/>
    <w:rsid w:val="007F23EE"/>
    <w:rsid w:val="007F3EA3"/>
    <w:rsid w:val="00803592"/>
    <w:rsid w:val="008132C4"/>
    <w:rsid w:val="00815A3F"/>
    <w:rsid w:val="00826666"/>
    <w:rsid w:val="00832CEE"/>
    <w:rsid w:val="00833929"/>
    <w:rsid w:val="00836907"/>
    <w:rsid w:val="00850553"/>
    <w:rsid w:val="00854F10"/>
    <w:rsid w:val="00856BE2"/>
    <w:rsid w:val="00872C75"/>
    <w:rsid w:val="00877B26"/>
    <w:rsid w:val="008806E4"/>
    <w:rsid w:val="00885617"/>
    <w:rsid w:val="00893067"/>
    <w:rsid w:val="00893E43"/>
    <w:rsid w:val="00894265"/>
    <w:rsid w:val="008A1391"/>
    <w:rsid w:val="008A6E5C"/>
    <w:rsid w:val="008C067F"/>
    <w:rsid w:val="008C54AB"/>
    <w:rsid w:val="008D2C1E"/>
    <w:rsid w:val="008D44A2"/>
    <w:rsid w:val="008E019B"/>
    <w:rsid w:val="008E025F"/>
    <w:rsid w:val="008E2CAB"/>
    <w:rsid w:val="008E75BB"/>
    <w:rsid w:val="00907A96"/>
    <w:rsid w:val="00922DF6"/>
    <w:rsid w:val="0092422E"/>
    <w:rsid w:val="00977E70"/>
    <w:rsid w:val="00984E27"/>
    <w:rsid w:val="00997827"/>
    <w:rsid w:val="009B4FE1"/>
    <w:rsid w:val="009B7458"/>
    <w:rsid w:val="009C7CD9"/>
    <w:rsid w:val="009D13E7"/>
    <w:rsid w:val="009E0E6E"/>
    <w:rsid w:val="009E6AD7"/>
    <w:rsid w:val="009F302D"/>
    <w:rsid w:val="00A009E2"/>
    <w:rsid w:val="00A0312A"/>
    <w:rsid w:val="00A10C02"/>
    <w:rsid w:val="00A121E0"/>
    <w:rsid w:val="00A14289"/>
    <w:rsid w:val="00A15BCC"/>
    <w:rsid w:val="00A2206D"/>
    <w:rsid w:val="00A4015E"/>
    <w:rsid w:val="00A41581"/>
    <w:rsid w:val="00A46389"/>
    <w:rsid w:val="00A517F1"/>
    <w:rsid w:val="00A53CBD"/>
    <w:rsid w:val="00A55914"/>
    <w:rsid w:val="00A76D03"/>
    <w:rsid w:val="00A92794"/>
    <w:rsid w:val="00A94285"/>
    <w:rsid w:val="00AA521D"/>
    <w:rsid w:val="00AB2DEB"/>
    <w:rsid w:val="00AC1099"/>
    <w:rsid w:val="00AD0E67"/>
    <w:rsid w:val="00AE1A00"/>
    <w:rsid w:val="00AF3406"/>
    <w:rsid w:val="00B02F9F"/>
    <w:rsid w:val="00B045A9"/>
    <w:rsid w:val="00B101CA"/>
    <w:rsid w:val="00B161A9"/>
    <w:rsid w:val="00B24187"/>
    <w:rsid w:val="00B25C5D"/>
    <w:rsid w:val="00B50A46"/>
    <w:rsid w:val="00B706F0"/>
    <w:rsid w:val="00B70F45"/>
    <w:rsid w:val="00B74D4E"/>
    <w:rsid w:val="00B85ED2"/>
    <w:rsid w:val="00BE0813"/>
    <w:rsid w:val="00BE109A"/>
    <w:rsid w:val="00BE1C44"/>
    <w:rsid w:val="00BE7A91"/>
    <w:rsid w:val="00BF1B91"/>
    <w:rsid w:val="00BF7E7D"/>
    <w:rsid w:val="00C02D67"/>
    <w:rsid w:val="00C030E6"/>
    <w:rsid w:val="00C054D0"/>
    <w:rsid w:val="00C14B8E"/>
    <w:rsid w:val="00C2573F"/>
    <w:rsid w:val="00C30118"/>
    <w:rsid w:val="00C33C7B"/>
    <w:rsid w:val="00C64DBE"/>
    <w:rsid w:val="00C71476"/>
    <w:rsid w:val="00C77907"/>
    <w:rsid w:val="00C85A52"/>
    <w:rsid w:val="00C85BDB"/>
    <w:rsid w:val="00C94B49"/>
    <w:rsid w:val="00CA405A"/>
    <w:rsid w:val="00CA7E7A"/>
    <w:rsid w:val="00CB1FF0"/>
    <w:rsid w:val="00CB3E2B"/>
    <w:rsid w:val="00CB5636"/>
    <w:rsid w:val="00CD0C7B"/>
    <w:rsid w:val="00CD2914"/>
    <w:rsid w:val="00CD51F5"/>
    <w:rsid w:val="00CE03DE"/>
    <w:rsid w:val="00CE2A30"/>
    <w:rsid w:val="00CE78CC"/>
    <w:rsid w:val="00CF03A9"/>
    <w:rsid w:val="00CF21FE"/>
    <w:rsid w:val="00CF39AF"/>
    <w:rsid w:val="00D2494B"/>
    <w:rsid w:val="00D36ED9"/>
    <w:rsid w:val="00D54409"/>
    <w:rsid w:val="00D63D06"/>
    <w:rsid w:val="00D66CD4"/>
    <w:rsid w:val="00D73A8A"/>
    <w:rsid w:val="00D83B4F"/>
    <w:rsid w:val="00D84B33"/>
    <w:rsid w:val="00D850FA"/>
    <w:rsid w:val="00DA3DBD"/>
    <w:rsid w:val="00DC79BF"/>
    <w:rsid w:val="00DD09B2"/>
    <w:rsid w:val="00DD42B0"/>
    <w:rsid w:val="00DD4734"/>
    <w:rsid w:val="00DF39FA"/>
    <w:rsid w:val="00E120AD"/>
    <w:rsid w:val="00E23EE6"/>
    <w:rsid w:val="00E319B0"/>
    <w:rsid w:val="00E55E96"/>
    <w:rsid w:val="00E60E17"/>
    <w:rsid w:val="00E630F9"/>
    <w:rsid w:val="00E637C1"/>
    <w:rsid w:val="00E65846"/>
    <w:rsid w:val="00E75A98"/>
    <w:rsid w:val="00E867BA"/>
    <w:rsid w:val="00E93964"/>
    <w:rsid w:val="00E943E6"/>
    <w:rsid w:val="00EB1A43"/>
    <w:rsid w:val="00EC5288"/>
    <w:rsid w:val="00EE2BD9"/>
    <w:rsid w:val="00EE2DB3"/>
    <w:rsid w:val="00EF011D"/>
    <w:rsid w:val="00EF27B0"/>
    <w:rsid w:val="00EF3FD9"/>
    <w:rsid w:val="00EF4388"/>
    <w:rsid w:val="00EF6B18"/>
    <w:rsid w:val="00F01E05"/>
    <w:rsid w:val="00F03003"/>
    <w:rsid w:val="00F04A07"/>
    <w:rsid w:val="00F20637"/>
    <w:rsid w:val="00F3536A"/>
    <w:rsid w:val="00F50C4D"/>
    <w:rsid w:val="00F52D40"/>
    <w:rsid w:val="00F564E9"/>
    <w:rsid w:val="00F56872"/>
    <w:rsid w:val="00F602AA"/>
    <w:rsid w:val="00F64629"/>
    <w:rsid w:val="00F65526"/>
    <w:rsid w:val="00F74A30"/>
    <w:rsid w:val="00F818BA"/>
    <w:rsid w:val="00F86B27"/>
    <w:rsid w:val="00F94214"/>
    <w:rsid w:val="00F94524"/>
    <w:rsid w:val="00FA07AF"/>
    <w:rsid w:val="00FA1FB3"/>
    <w:rsid w:val="00FA7998"/>
    <w:rsid w:val="00FB4DFF"/>
    <w:rsid w:val="00FC7ACA"/>
    <w:rsid w:val="00FD12CC"/>
    <w:rsid w:val="00FD25C8"/>
    <w:rsid w:val="00FD58D7"/>
    <w:rsid w:val="00FE2644"/>
    <w:rsid w:val="00FE2DC7"/>
    <w:rsid w:val="00FE383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1AAA0F"/>
  <w15:chartTrackingRefBased/>
  <w15:docId w15:val="{B78FA703-5D32-4E30-8721-90D4B7199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table" w:styleId="a7">
    <w:name w:val="Table Grid"/>
    <w:basedOn w:val="a1"/>
    <w:rsid w:val="007C6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3D6EFF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3D6EFF"/>
    <w:rPr>
      <w:b/>
      <w:sz w:val="32"/>
      <w:lang w:eastAsia="uk-UA"/>
    </w:rPr>
  </w:style>
  <w:style w:type="character" w:customStyle="1" w:styleId="70">
    <w:name w:val="Заголовок 7 Знак"/>
    <w:link w:val="7"/>
    <w:rsid w:val="003D6EFF"/>
    <w:rPr>
      <w:sz w:val="28"/>
      <w:lang w:eastAsia="uk-UA"/>
    </w:rPr>
  </w:style>
  <w:style w:type="character" w:customStyle="1" w:styleId="80">
    <w:name w:val="Заголовок 8 Знак"/>
    <w:link w:val="8"/>
    <w:rsid w:val="003D6EFF"/>
    <w:rPr>
      <w:sz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9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21</cp:revision>
  <cp:lastPrinted>2021-07-19T08:16:00Z</cp:lastPrinted>
  <dcterms:created xsi:type="dcterms:W3CDTF">2021-07-19T08:17:00Z</dcterms:created>
  <dcterms:modified xsi:type="dcterms:W3CDTF">2021-11-04T10:14:00Z</dcterms:modified>
</cp:coreProperties>
</file>