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88" w:rsidRPr="007E20BD" w:rsidRDefault="00D91D88" w:rsidP="00D91D88">
      <w:pPr>
        <w:spacing w:after="200" w:line="276" w:lineRule="auto"/>
        <w:jc w:val="right"/>
        <w:rPr>
          <w:noProof/>
          <w:sz w:val="22"/>
          <w:szCs w:val="22"/>
          <w:lang w:val="uk-UA" w:eastAsia="ru-RU"/>
        </w:rPr>
      </w:pPr>
      <w:r w:rsidRPr="00541B73">
        <w:rPr>
          <w:noProof/>
          <w:sz w:val="28"/>
          <w:szCs w:val="28"/>
          <w:lang w:val="uk-UA" w:eastAsia="ru-RU"/>
        </w:rPr>
        <w:t>ПРОЄКТ</w:t>
      </w:r>
    </w:p>
    <w:p w:rsidR="00D91D88" w:rsidRPr="007E20BD" w:rsidRDefault="00D91D88" w:rsidP="00D91D88">
      <w:pPr>
        <w:spacing w:after="200" w:line="276" w:lineRule="auto"/>
        <w:jc w:val="center"/>
        <w:rPr>
          <w:noProof/>
          <w:sz w:val="22"/>
          <w:szCs w:val="22"/>
          <w:lang w:eastAsia="ru-RU"/>
        </w:rPr>
      </w:pPr>
      <w:r>
        <w:rPr>
          <w:noProof/>
          <w:sz w:val="22"/>
          <w:szCs w:val="22"/>
          <w:lang w:val="uk-UA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</w:rPr>
        <w:t>БРУСИЛІВСЬКА СЕЛИЩНА РАДА</w:t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  <w:lang w:val="uk-UA"/>
        </w:rPr>
        <w:t>ЖИТОМИРС</w:t>
      </w:r>
      <w:r w:rsidRPr="007E20BD">
        <w:rPr>
          <w:noProof/>
          <w:sz w:val="28"/>
        </w:rPr>
        <w:t>ЬКОГО РАЙОНУ  ЖИТОМИРСЬКОЇ ОБЛАСТІ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eastAsia="ru-RU"/>
        </w:rPr>
        <w:t>РІШЕННЯ</w:t>
      </w:r>
    </w:p>
    <w:p w:rsidR="00D91D88" w:rsidRPr="007E20BD" w:rsidRDefault="00057E07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>
        <w:rPr>
          <w:b/>
          <w:bCs/>
          <w:iCs/>
          <w:sz w:val="27"/>
          <w:szCs w:val="27"/>
          <w:lang w:val="uk-UA" w:eastAsia="ru-RU"/>
        </w:rPr>
        <w:t xml:space="preserve">ДЕВ’ЯТНАДЦЯТОЇ </w:t>
      </w:r>
      <w:r w:rsidR="00D91D88" w:rsidRPr="007E20BD">
        <w:rPr>
          <w:b/>
          <w:bCs/>
          <w:iCs/>
          <w:sz w:val="27"/>
          <w:szCs w:val="27"/>
          <w:lang w:eastAsia="ru-RU"/>
        </w:rPr>
        <w:t xml:space="preserve">СЕСІЇ  </w:t>
      </w:r>
      <w:r w:rsidR="00D91D88" w:rsidRPr="007E20BD">
        <w:rPr>
          <w:b/>
          <w:bCs/>
          <w:iCs/>
          <w:sz w:val="27"/>
          <w:szCs w:val="27"/>
          <w:lang w:val="uk-UA" w:eastAsia="ru-RU"/>
        </w:rPr>
        <w:t>БРУСИЛІВСЬКОЇ СЕЛИЩНОЇ РАДИ</w:t>
      </w:r>
      <w:r w:rsidR="00D91D88" w:rsidRPr="007E20BD">
        <w:rPr>
          <w:b/>
          <w:bCs/>
          <w:iCs/>
          <w:sz w:val="27"/>
          <w:szCs w:val="27"/>
          <w:lang w:eastAsia="ru-RU"/>
        </w:rPr>
        <w:t xml:space="preserve"> 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val="uk-UA" w:eastAsia="ru-RU"/>
        </w:rPr>
        <w:t xml:space="preserve">ВОСЬМОГО </w:t>
      </w:r>
      <w:r w:rsidRPr="007E20BD">
        <w:rPr>
          <w:b/>
          <w:bCs/>
          <w:iCs/>
          <w:sz w:val="27"/>
          <w:szCs w:val="27"/>
          <w:lang w:eastAsia="ru-RU"/>
        </w:rPr>
        <w:t xml:space="preserve"> СКЛИКАННЯ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</w:p>
    <w:p w:rsidR="00D91D88" w:rsidRPr="007E20BD" w:rsidRDefault="00D91D88" w:rsidP="00D91D88">
      <w:pPr>
        <w:spacing w:after="200" w:line="276" w:lineRule="auto"/>
        <w:rPr>
          <w:sz w:val="28"/>
          <w:szCs w:val="28"/>
          <w:lang w:eastAsia="ru-RU"/>
        </w:rPr>
      </w:pPr>
      <w:r w:rsidRPr="007E20BD">
        <w:rPr>
          <w:sz w:val="28"/>
          <w:szCs w:val="28"/>
          <w:lang w:eastAsia="ru-RU"/>
        </w:rPr>
        <w:t xml:space="preserve">від </w:t>
      </w:r>
      <w:r w:rsidR="00541B73">
        <w:rPr>
          <w:sz w:val="28"/>
          <w:szCs w:val="28"/>
          <w:lang w:val="uk-UA" w:eastAsia="ru-RU"/>
        </w:rPr>
        <w:t xml:space="preserve">                     </w:t>
      </w:r>
      <w:r w:rsidRPr="007E20BD">
        <w:rPr>
          <w:sz w:val="28"/>
          <w:szCs w:val="28"/>
          <w:lang w:val="uk-UA" w:eastAsia="ru-RU"/>
        </w:rPr>
        <w:t xml:space="preserve"> </w:t>
      </w:r>
      <w:r w:rsidRPr="007E20BD">
        <w:rPr>
          <w:sz w:val="28"/>
          <w:szCs w:val="28"/>
          <w:lang w:eastAsia="ru-RU"/>
        </w:rPr>
        <w:t xml:space="preserve">                                                                                            № </w:t>
      </w:r>
    </w:p>
    <w:p w:rsidR="004C1640" w:rsidRDefault="004C1640" w:rsidP="00D91D88">
      <w:pPr>
        <w:rPr>
          <w:sz w:val="28"/>
          <w:lang w:val="uk-UA"/>
        </w:rPr>
      </w:pPr>
    </w:p>
    <w:p w:rsidR="003E03C5" w:rsidRDefault="001D0784" w:rsidP="00057E07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057E07">
        <w:rPr>
          <w:sz w:val="28"/>
          <w:lang w:val="uk-UA"/>
        </w:rPr>
        <w:t xml:space="preserve">внесення змін до </w:t>
      </w:r>
    </w:p>
    <w:p w:rsidR="00057E07" w:rsidRDefault="00057E07" w:rsidP="00057E07">
      <w:pPr>
        <w:rPr>
          <w:sz w:val="28"/>
          <w:lang w:val="uk-UA"/>
        </w:rPr>
      </w:pPr>
      <w:r>
        <w:rPr>
          <w:sz w:val="28"/>
          <w:lang w:val="uk-UA"/>
        </w:rPr>
        <w:t xml:space="preserve">Договору оренди індивідуально </w:t>
      </w:r>
    </w:p>
    <w:p w:rsidR="00057E07" w:rsidRDefault="00057E07" w:rsidP="00057E07">
      <w:pPr>
        <w:rPr>
          <w:sz w:val="28"/>
          <w:lang w:val="uk-UA"/>
        </w:rPr>
      </w:pPr>
      <w:r>
        <w:rPr>
          <w:sz w:val="28"/>
          <w:lang w:val="uk-UA"/>
        </w:rPr>
        <w:t>визначеного нерухомого майна, що</w:t>
      </w:r>
    </w:p>
    <w:p w:rsidR="00057E07" w:rsidRDefault="00057E07" w:rsidP="00057E07">
      <w:pPr>
        <w:rPr>
          <w:sz w:val="28"/>
          <w:lang w:val="uk-UA"/>
        </w:rPr>
      </w:pPr>
      <w:r>
        <w:rPr>
          <w:sz w:val="28"/>
          <w:lang w:val="uk-UA"/>
        </w:rPr>
        <w:t xml:space="preserve">перебуває у комунальній власності </w:t>
      </w:r>
    </w:p>
    <w:p w:rsidR="00057E07" w:rsidRDefault="00057E07" w:rsidP="00057E07">
      <w:pPr>
        <w:rPr>
          <w:sz w:val="28"/>
          <w:lang w:val="uk-UA"/>
        </w:rPr>
      </w:pPr>
      <w:r>
        <w:rPr>
          <w:sz w:val="28"/>
          <w:lang w:val="uk-UA"/>
        </w:rPr>
        <w:t>Брусилівської селищної ради</w:t>
      </w:r>
    </w:p>
    <w:p w:rsidR="00D91D88" w:rsidRPr="00D579C8" w:rsidRDefault="00D91D88" w:rsidP="00D91D88">
      <w:pPr>
        <w:rPr>
          <w:sz w:val="28"/>
          <w:lang w:val="uk-UA"/>
        </w:rPr>
      </w:pPr>
    </w:p>
    <w:p w:rsidR="00D91D88" w:rsidRPr="0001176D" w:rsidRDefault="00D91D88" w:rsidP="00D91D88">
      <w:pPr>
        <w:tabs>
          <w:tab w:val="left" w:pos="540"/>
        </w:tabs>
        <w:jc w:val="both"/>
        <w:rPr>
          <w:sz w:val="28"/>
          <w:szCs w:val="28"/>
          <w:lang w:val="uk-UA" w:eastAsia="ru-RU"/>
        </w:rPr>
      </w:pPr>
      <w:bookmarkStart w:id="0" w:name="6"/>
      <w:bookmarkEnd w:id="0"/>
      <w:r>
        <w:rPr>
          <w:sz w:val="28"/>
          <w:szCs w:val="28"/>
          <w:lang w:val="uk-UA"/>
        </w:rPr>
        <w:tab/>
      </w:r>
      <w:r w:rsidRPr="0001176D">
        <w:rPr>
          <w:sz w:val="28"/>
          <w:szCs w:val="28"/>
          <w:lang w:val="uk-UA" w:eastAsia="ru-RU"/>
        </w:rPr>
        <w:t>Керуючись ст.ст. 26, 59, 60 Закону України «Про місцеве самоврядування в Україні», відповідно до Закону України «Про оренду державного та комунального майна», Положення про оренду майна комунальної власності Брусилівської територіальної громади та забезпечення відносин у сфері оренди комунального майна, затвердженого рішенням 50 сесії селищної ради 7 скликання від 07.10.2020</w:t>
      </w:r>
      <w:r>
        <w:rPr>
          <w:sz w:val="28"/>
          <w:szCs w:val="28"/>
          <w:lang w:val="uk-UA" w:eastAsia="ru-RU"/>
        </w:rPr>
        <w:t xml:space="preserve"> №1672</w:t>
      </w:r>
      <w:r w:rsidR="00057E07">
        <w:rPr>
          <w:sz w:val="28"/>
          <w:szCs w:val="28"/>
          <w:lang w:val="uk-UA" w:eastAsia="ru-RU"/>
        </w:rPr>
        <w:t xml:space="preserve">, рішення виконавчого комітету Брусилівської селищної ради «Про внесення змін до рішення виконкому селищної ради від 06.05.20 №1251 «Про упорядкування адреси об’єкта нерухомого майна розташованого за адресою: смт Брусилів вул.Лермонтова, 3-А» </w:t>
      </w:r>
      <w:r w:rsidR="004C1640">
        <w:rPr>
          <w:sz w:val="28"/>
          <w:szCs w:val="28"/>
          <w:lang w:val="uk-UA" w:eastAsia="ru-RU"/>
        </w:rPr>
        <w:t xml:space="preserve">та </w:t>
      </w:r>
      <w:r>
        <w:rPr>
          <w:sz w:val="28"/>
          <w:szCs w:val="28"/>
          <w:lang w:val="uk-UA" w:eastAsia="ru-RU"/>
        </w:rPr>
        <w:t xml:space="preserve"> </w:t>
      </w:r>
      <w:r w:rsidRPr="0001176D">
        <w:rPr>
          <w:sz w:val="28"/>
          <w:szCs w:val="28"/>
          <w:lang w:val="uk-UA" w:eastAsia="ru-RU"/>
        </w:rPr>
        <w:t xml:space="preserve">враховуючи рекомендації постійної комісії з питань фінансів, бюджету, комунальної власності, соціально-економічного </w:t>
      </w:r>
      <w:r w:rsidR="00541B73">
        <w:rPr>
          <w:sz w:val="28"/>
          <w:szCs w:val="28"/>
          <w:lang w:val="uk-UA" w:eastAsia="ru-RU"/>
        </w:rPr>
        <w:t xml:space="preserve">розвитку, </w:t>
      </w:r>
      <w:r w:rsidRPr="0001176D">
        <w:rPr>
          <w:sz w:val="28"/>
          <w:szCs w:val="28"/>
          <w:lang w:val="uk-UA" w:eastAsia="ru-RU"/>
        </w:rPr>
        <w:t>інвестицій</w:t>
      </w:r>
      <w:r w:rsidR="00541B73">
        <w:rPr>
          <w:sz w:val="28"/>
          <w:szCs w:val="28"/>
          <w:lang w:val="uk-UA" w:eastAsia="ru-RU"/>
        </w:rPr>
        <w:t xml:space="preserve"> селищної ради</w:t>
      </w:r>
      <w:r w:rsidRPr="0001176D">
        <w:rPr>
          <w:sz w:val="28"/>
          <w:szCs w:val="28"/>
          <w:lang w:val="uk-UA" w:eastAsia="ru-RU"/>
        </w:rPr>
        <w:t xml:space="preserve"> від_______, селищна рада</w:t>
      </w:r>
    </w:p>
    <w:p w:rsidR="00D91D88" w:rsidRDefault="00D91D88" w:rsidP="00D91D88">
      <w:pPr>
        <w:pStyle w:val="a3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ВИРІШИЛА</w:t>
      </w:r>
      <w:r w:rsidRPr="00EA1B82">
        <w:rPr>
          <w:sz w:val="28"/>
          <w:szCs w:val="28"/>
          <w:lang w:val="uk-UA"/>
        </w:rPr>
        <w:t>:</w:t>
      </w:r>
    </w:p>
    <w:p w:rsidR="009308DD" w:rsidRDefault="00086326" w:rsidP="00057E07">
      <w:pPr>
        <w:ind w:firstLine="567"/>
        <w:jc w:val="both"/>
        <w:rPr>
          <w:color w:val="000000"/>
          <w:spacing w:val="1"/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/>
        </w:rPr>
        <w:t>1.</w:t>
      </w:r>
      <w:r w:rsidR="00057E07">
        <w:rPr>
          <w:color w:val="000000"/>
          <w:spacing w:val="1"/>
          <w:sz w:val="28"/>
          <w:szCs w:val="28"/>
          <w:lang w:val="uk-UA" w:eastAsia="en-US" w:bidi="en-US"/>
        </w:rPr>
        <w:t xml:space="preserve">Внести зміни </w:t>
      </w:r>
      <w:r w:rsidR="00057E07">
        <w:rPr>
          <w:sz w:val="28"/>
          <w:lang w:val="uk-UA"/>
        </w:rPr>
        <w:t>до Договору оренди індивідуально визначеного нерухомого майна, що перебуває у комунальній власності Брусилівської селищної ради від 30.03.2020 року укладеного між Брусилівською селищною радою Житомирського району Житомирської області та ПП «Еко-2», а саме змінити адресу</w:t>
      </w:r>
      <w:r w:rsidR="00A874D5">
        <w:rPr>
          <w:sz w:val="28"/>
          <w:lang w:val="uk-UA"/>
        </w:rPr>
        <w:t xml:space="preserve"> орендованого приміщення з вул.Лермонтова, 3А, смт Брусилів Житомирський район Житомирська область на вул.Лермонтова, 3В, смт Брусилів Житомирський район Житомирська область.</w:t>
      </w:r>
    </w:p>
    <w:p w:rsidR="000372FF" w:rsidRDefault="000372FF" w:rsidP="00057E07">
      <w:pPr>
        <w:shd w:val="clear" w:color="auto" w:fill="FFFFFF"/>
        <w:ind w:right="120" w:firstLine="567"/>
        <w:jc w:val="both"/>
        <w:rPr>
          <w:color w:val="000000"/>
          <w:spacing w:val="1"/>
          <w:sz w:val="28"/>
          <w:szCs w:val="28"/>
          <w:lang w:val="uk-UA" w:eastAsia="en-US" w:bidi="en-US"/>
        </w:rPr>
      </w:pPr>
    </w:p>
    <w:p w:rsidR="000372FF" w:rsidRDefault="000372FF" w:rsidP="00086326">
      <w:pPr>
        <w:shd w:val="clear" w:color="auto" w:fill="FFFFFF"/>
        <w:ind w:right="120" w:firstLine="567"/>
        <w:jc w:val="both"/>
        <w:rPr>
          <w:color w:val="000000"/>
          <w:spacing w:val="1"/>
          <w:sz w:val="28"/>
          <w:szCs w:val="28"/>
          <w:lang w:val="uk-UA" w:eastAsia="en-US" w:bidi="en-US"/>
        </w:rPr>
      </w:pPr>
    </w:p>
    <w:p w:rsidR="009308DD" w:rsidRDefault="009308DD" w:rsidP="00086326">
      <w:pPr>
        <w:shd w:val="clear" w:color="auto" w:fill="FFFFFF"/>
        <w:ind w:right="120" w:firstLine="567"/>
        <w:jc w:val="both"/>
        <w:rPr>
          <w:sz w:val="28"/>
          <w:szCs w:val="28"/>
          <w:lang w:val="uk-UA" w:eastAsia="en-US" w:bidi="en-US"/>
        </w:rPr>
      </w:pPr>
    </w:p>
    <w:p w:rsidR="009308DD" w:rsidRDefault="009308DD" w:rsidP="00086326">
      <w:pPr>
        <w:shd w:val="clear" w:color="auto" w:fill="FFFFFF"/>
        <w:ind w:right="120" w:firstLine="567"/>
        <w:jc w:val="both"/>
        <w:rPr>
          <w:sz w:val="28"/>
          <w:szCs w:val="28"/>
          <w:lang w:val="uk-UA" w:eastAsia="en-US" w:bidi="en-US"/>
        </w:rPr>
      </w:pPr>
    </w:p>
    <w:p w:rsidR="00A874D5" w:rsidRDefault="00D61A0C" w:rsidP="00A874D5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 w:eastAsia="en-US" w:bidi="en-US"/>
        </w:rPr>
        <w:t xml:space="preserve"> </w:t>
      </w:r>
      <w:r w:rsidR="00A874D5">
        <w:rPr>
          <w:sz w:val="28"/>
          <w:szCs w:val="28"/>
          <w:lang w:val="uk-UA" w:eastAsia="en-US" w:bidi="en-US"/>
        </w:rPr>
        <w:t>2</w:t>
      </w:r>
      <w:r w:rsidR="00086326">
        <w:rPr>
          <w:sz w:val="28"/>
          <w:szCs w:val="28"/>
          <w:lang w:val="uk-UA" w:eastAsia="en-US" w:bidi="en-US"/>
        </w:rPr>
        <w:t>.</w:t>
      </w:r>
      <w:r w:rsidR="009308DD">
        <w:rPr>
          <w:sz w:val="28"/>
          <w:szCs w:val="28"/>
          <w:lang w:val="uk-UA" w:eastAsia="en-US" w:bidi="en-US"/>
        </w:rPr>
        <w:t xml:space="preserve">Доручити селищному голові </w:t>
      </w:r>
      <w:r w:rsidR="00A874D5">
        <w:rPr>
          <w:sz w:val="28"/>
          <w:szCs w:val="28"/>
          <w:lang w:val="uk-UA" w:eastAsia="en-US" w:bidi="en-US"/>
        </w:rPr>
        <w:t>Габенцю В.В. укласти з ПП «Еко-2</w:t>
      </w:r>
      <w:r w:rsidR="009308DD">
        <w:rPr>
          <w:sz w:val="28"/>
          <w:szCs w:val="28"/>
          <w:lang w:val="uk-UA" w:eastAsia="en-US" w:bidi="en-US"/>
        </w:rPr>
        <w:t>»</w:t>
      </w:r>
      <w:r w:rsidR="00A874D5">
        <w:rPr>
          <w:sz w:val="28"/>
          <w:szCs w:val="28"/>
          <w:lang w:val="uk-UA" w:eastAsia="en-US" w:bidi="en-US"/>
        </w:rPr>
        <w:t xml:space="preserve">  додаткову угоду</w:t>
      </w:r>
      <w:r w:rsidR="0028338D">
        <w:rPr>
          <w:sz w:val="28"/>
          <w:szCs w:val="28"/>
          <w:lang w:val="uk-UA" w:eastAsia="en-US" w:bidi="en-US"/>
        </w:rPr>
        <w:t xml:space="preserve"> про </w:t>
      </w:r>
      <w:r w:rsidR="00A874D5">
        <w:rPr>
          <w:sz w:val="28"/>
          <w:lang w:val="uk-UA"/>
        </w:rPr>
        <w:t>внесення змін до Договору оренди індивідуально визначеного нерухомого майна, що перебуває у комунальній власності Брусилівської селищної ради</w:t>
      </w:r>
      <w:r w:rsidR="0080304C">
        <w:rPr>
          <w:sz w:val="28"/>
          <w:lang w:val="uk-UA"/>
        </w:rPr>
        <w:t xml:space="preserve"> відповідно до п.1.</w:t>
      </w:r>
      <w:bookmarkStart w:id="1" w:name="_GoBack"/>
      <w:bookmarkEnd w:id="1"/>
    </w:p>
    <w:p w:rsidR="0028338D" w:rsidRDefault="0028338D" w:rsidP="00A874D5">
      <w:pPr>
        <w:shd w:val="clear" w:color="auto" w:fill="FFFFFF"/>
        <w:ind w:right="120" w:firstLine="567"/>
        <w:jc w:val="both"/>
        <w:rPr>
          <w:sz w:val="28"/>
          <w:szCs w:val="28"/>
          <w:lang w:val="uk-UA" w:eastAsia="en-US" w:bidi="en-US"/>
        </w:rPr>
      </w:pPr>
    </w:p>
    <w:p w:rsidR="00D91D88" w:rsidRDefault="00A874D5" w:rsidP="00A874D5">
      <w:pPr>
        <w:shd w:val="clear" w:color="auto" w:fill="FFFFFF"/>
        <w:ind w:right="12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en-US" w:bidi="en-US"/>
        </w:rPr>
        <w:t>3</w:t>
      </w:r>
      <w:r w:rsidR="009308DD">
        <w:rPr>
          <w:sz w:val="28"/>
          <w:szCs w:val="28"/>
          <w:lang w:val="uk-UA" w:eastAsia="en-US" w:bidi="en-US"/>
        </w:rPr>
        <w:t xml:space="preserve">. </w:t>
      </w:r>
      <w:r w:rsidR="00D91D88" w:rsidRPr="00F93884">
        <w:rPr>
          <w:sz w:val="28"/>
          <w:szCs w:val="28"/>
          <w:lang w:val="uk-UA" w:eastAsia="ru-RU"/>
        </w:rPr>
        <w:t>Контроль за виконанням даного рішення покласти на постійну комісію з питань фінансів, бюджету, комунальної власності, соціально-економічного розвитку, інвестицій та заступника селищного голови з питань діяльності виконавчих органів селищної ради Захарченка В.В.</w:t>
      </w:r>
    </w:p>
    <w:p w:rsidR="00A874D5" w:rsidRDefault="00A874D5" w:rsidP="00A874D5">
      <w:pPr>
        <w:shd w:val="clear" w:color="auto" w:fill="FFFFFF"/>
        <w:ind w:right="120" w:firstLine="567"/>
        <w:jc w:val="both"/>
        <w:rPr>
          <w:sz w:val="28"/>
          <w:szCs w:val="28"/>
          <w:lang w:val="uk-UA" w:eastAsia="ru-RU"/>
        </w:rPr>
      </w:pPr>
    </w:p>
    <w:p w:rsidR="00A874D5" w:rsidRDefault="00A874D5" w:rsidP="00A874D5">
      <w:pPr>
        <w:shd w:val="clear" w:color="auto" w:fill="FFFFFF"/>
        <w:ind w:right="120" w:firstLine="567"/>
        <w:jc w:val="both"/>
        <w:rPr>
          <w:sz w:val="28"/>
          <w:szCs w:val="28"/>
          <w:lang w:val="uk-UA" w:eastAsia="en-US" w:bidi="en-US"/>
        </w:rPr>
      </w:pPr>
    </w:p>
    <w:p w:rsidR="00D91D88" w:rsidRDefault="00D91D88" w:rsidP="00D91D8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Володимир ГАБЕНЕЦЬ</w:t>
      </w: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6E0D90" w:rsidRDefault="006E0D90" w:rsidP="006E0D90">
      <w:pPr>
        <w:spacing w:line="276" w:lineRule="auto"/>
        <w:rPr>
          <w:lang w:val="uk-UA"/>
        </w:rPr>
      </w:pPr>
    </w:p>
    <w:p w:rsidR="006E0D90" w:rsidRDefault="006E0D90" w:rsidP="006E0D90">
      <w:pPr>
        <w:spacing w:line="276" w:lineRule="auto"/>
        <w:rPr>
          <w:lang w:val="uk-UA"/>
        </w:rPr>
      </w:pPr>
    </w:p>
    <w:p w:rsidR="001236FD" w:rsidRDefault="001236FD" w:rsidP="006E0D90">
      <w:pPr>
        <w:spacing w:line="276" w:lineRule="auto"/>
        <w:rPr>
          <w:lang w:val="uk-UA"/>
        </w:rPr>
      </w:pPr>
    </w:p>
    <w:p w:rsidR="001236FD" w:rsidRDefault="001236FD" w:rsidP="006E0D90">
      <w:pPr>
        <w:spacing w:line="276" w:lineRule="auto"/>
        <w:rPr>
          <w:lang w:val="uk-UA"/>
        </w:rPr>
      </w:pPr>
    </w:p>
    <w:p w:rsidR="001236FD" w:rsidRDefault="001236FD" w:rsidP="006E0D90">
      <w:pPr>
        <w:spacing w:line="276" w:lineRule="auto"/>
        <w:rPr>
          <w:lang w:val="uk-UA"/>
        </w:rPr>
      </w:pPr>
    </w:p>
    <w:p w:rsidR="001236FD" w:rsidRDefault="001236FD" w:rsidP="006E0D90">
      <w:pPr>
        <w:spacing w:line="276" w:lineRule="auto"/>
        <w:rPr>
          <w:lang w:val="uk-UA"/>
        </w:rPr>
      </w:pPr>
    </w:p>
    <w:p w:rsidR="001236FD" w:rsidRDefault="001236FD" w:rsidP="006E0D90">
      <w:pPr>
        <w:spacing w:line="276" w:lineRule="auto"/>
        <w:rPr>
          <w:lang w:val="uk-UA"/>
        </w:rPr>
      </w:pPr>
    </w:p>
    <w:p w:rsidR="004C1640" w:rsidRDefault="004C1640" w:rsidP="007A1F07">
      <w:pPr>
        <w:spacing w:line="276" w:lineRule="auto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4C1640" w:rsidRDefault="004C1640" w:rsidP="006E0D90">
      <w:pPr>
        <w:spacing w:line="276" w:lineRule="auto"/>
        <w:jc w:val="center"/>
        <w:rPr>
          <w:b/>
          <w:sz w:val="24"/>
          <w:szCs w:val="24"/>
          <w:lang w:val="uk-UA" w:eastAsia="ar-SA"/>
        </w:rPr>
      </w:pPr>
    </w:p>
    <w:p w:rsidR="00541B73" w:rsidRDefault="00541B73" w:rsidP="00541B73">
      <w:pPr>
        <w:spacing w:line="276" w:lineRule="auto"/>
        <w:rPr>
          <w:b/>
          <w:sz w:val="24"/>
          <w:szCs w:val="24"/>
          <w:lang w:val="uk-UA" w:eastAsia="ar-SA"/>
        </w:rPr>
      </w:pPr>
    </w:p>
    <w:sectPr w:rsidR="00541B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90B3B"/>
    <w:multiLevelType w:val="hybridMultilevel"/>
    <w:tmpl w:val="98BE56E0"/>
    <w:lvl w:ilvl="0" w:tplc="0966CC7E">
      <w:start w:val="1"/>
      <w:numFmt w:val="decimal"/>
      <w:lvlText w:val="%1."/>
      <w:lvlJc w:val="left"/>
      <w:pPr>
        <w:ind w:left="1350" w:hanging="6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E8E"/>
    <w:rsid w:val="0001176D"/>
    <w:rsid w:val="00016E14"/>
    <w:rsid w:val="00025512"/>
    <w:rsid w:val="000372FF"/>
    <w:rsid w:val="00057E07"/>
    <w:rsid w:val="0008546F"/>
    <w:rsid w:val="00086326"/>
    <w:rsid w:val="000A3623"/>
    <w:rsid w:val="000E5E2C"/>
    <w:rsid w:val="001236FD"/>
    <w:rsid w:val="0015218C"/>
    <w:rsid w:val="00156715"/>
    <w:rsid w:val="001C5858"/>
    <w:rsid w:val="001D0784"/>
    <w:rsid w:val="0020746D"/>
    <w:rsid w:val="0021212D"/>
    <w:rsid w:val="00212D6E"/>
    <w:rsid w:val="00232B82"/>
    <w:rsid w:val="002537CF"/>
    <w:rsid w:val="0028338D"/>
    <w:rsid w:val="00294553"/>
    <w:rsid w:val="002B5B93"/>
    <w:rsid w:val="002C141C"/>
    <w:rsid w:val="002D051E"/>
    <w:rsid w:val="00311701"/>
    <w:rsid w:val="003171B1"/>
    <w:rsid w:val="00344A12"/>
    <w:rsid w:val="00351F5B"/>
    <w:rsid w:val="003E03C5"/>
    <w:rsid w:val="003E3225"/>
    <w:rsid w:val="003E44FC"/>
    <w:rsid w:val="003F32A8"/>
    <w:rsid w:val="00436A93"/>
    <w:rsid w:val="00462809"/>
    <w:rsid w:val="00474838"/>
    <w:rsid w:val="004839DC"/>
    <w:rsid w:val="004C1640"/>
    <w:rsid w:val="004F20CD"/>
    <w:rsid w:val="005351E6"/>
    <w:rsid w:val="005373FC"/>
    <w:rsid w:val="00541815"/>
    <w:rsid w:val="00541B73"/>
    <w:rsid w:val="00563932"/>
    <w:rsid w:val="00570755"/>
    <w:rsid w:val="00582B50"/>
    <w:rsid w:val="005857A7"/>
    <w:rsid w:val="00593AE9"/>
    <w:rsid w:val="005B4586"/>
    <w:rsid w:val="005C3762"/>
    <w:rsid w:val="005C5491"/>
    <w:rsid w:val="005D26B4"/>
    <w:rsid w:val="005E4D9E"/>
    <w:rsid w:val="006E0D90"/>
    <w:rsid w:val="006F6A2B"/>
    <w:rsid w:val="00713347"/>
    <w:rsid w:val="007A1F07"/>
    <w:rsid w:val="007A43AF"/>
    <w:rsid w:val="007D1B6A"/>
    <w:rsid w:val="007E7FB2"/>
    <w:rsid w:val="007F6A0B"/>
    <w:rsid w:val="007F6F90"/>
    <w:rsid w:val="0080304C"/>
    <w:rsid w:val="0082213E"/>
    <w:rsid w:val="00830776"/>
    <w:rsid w:val="00840B9D"/>
    <w:rsid w:val="00861482"/>
    <w:rsid w:val="00873462"/>
    <w:rsid w:val="008779B7"/>
    <w:rsid w:val="00881535"/>
    <w:rsid w:val="00882E25"/>
    <w:rsid w:val="008B48E8"/>
    <w:rsid w:val="008B7FAD"/>
    <w:rsid w:val="008D44D7"/>
    <w:rsid w:val="008F7F5F"/>
    <w:rsid w:val="00917095"/>
    <w:rsid w:val="009258BC"/>
    <w:rsid w:val="009264C2"/>
    <w:rsid w:val="009308DD"/>
    <w:rsid w:val="00950575"/>
    <w:rsid w:val="009556CA"/>
    <w:rsid w:val="009C33F8"/>
    <w:rsid w:val="009D67E1"/>
    <w:rsid w:val="009F29B5"/>
    <w:rsid w:val="00A074AD"/>
    <w:rsid w:val="00A874D5"/>
    <w:rsid w:val="00BE3891"/>
    <w:rsid w:val="00BF6224"/>
    <w:rsid w:val="00C01169"/>
    <w:rsid w:val="00C150EF"/>
    <w:rsid w:val="00C17203"/>
    <w:rsid w:val="00C4165B"/>
    <w:rsid w:val="00C62213"/>
    <w:rsid w:val="00D61A0C"/>
    <w:rsid w:val="00D83B84"/>
    <w:rsid w:val="00D91D88"/>
    <w:rsid w:val="00DB669C"/>
    <w:rsid w:val="00E0295D"/>
    <w:rsid w:val="00E0386F"/>
    <w:rsid w:val="00E15CD2"/>
    <w:rsid w:val="00E66314"/>
    <w:rsid w:val="00E90BE9"/>
    <w:rsid w:val="00EE1E8E"/>
    <w:rsid w:val="00F3301D"/>
    <w:rsid w:val="00F47A23"/>
    <w:rsid w:val="00FA7325"/>
    <w:rsid w:val="00FB5823"/>
    <w:rsid w:val="00FC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56992-6A40-48F7-B00F-545894350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64</cp:revision>
  <cp:lastPrinted>2021-12-20T13:40:00Z</cp:lastPrinted>
  <dcterms:created xsi:type="dcterms:W3CDTF">2020-12-24T12:49:00Z</dcterms:created>
  <dcterms:modified xsi:type="dcterms:W3CDTF">2022-02-14T14:08:00Z</dcterms:modified>
</cp:coreProperties>
</file>