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88" w:rsidRPr="007E20BD" w:rsidRDefault="00D91D88" w:rsidP="00D91D88">
      <w:pPr>
        <w:spacing w:after="200" w:line="276" w:lineRule="auto"/>
        <w:jc w:val="center"/>
        <w:rPr>
          <w:noProof/>
          <w:sz w:val="22"/>
          <w:szCs w:val="22"/>
          <w:lang w:eastAsia="ru-RU"/>
        </w:rPr>
      </w:pPr>
      <w:r>
        <w:rPr>
          <w:noProof/>
          <w:sz w:val="22"/>
          <w:szCs w:val="22"/>
          <w:lang w:eastAsia="ru-RU"/>
        </w:rPr>
        <w:drawing>
          <wp:inline distT="0" distB="0" distL="0" distR="0">
            <wp:extent cx="5619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</w:rPr>
        <w:t>БРУСИЛІВСЬКА СЕЛИЩНА РАДА</w:t>
      </w:r>
    </w:p>
    <w:p w:rsidR="00D91D88" w:rsidRPr="007E20BD" w:rsidRDefault="00D91D88" w:rsidP="00D91D88">
      <w:pPr>
        <w:keepNext/>
        <w:jc w:val="center"/>
        <w:outlineLvl w:val="2"/>
        <w:rPr>
          <w:noProof/>
          <w:sz w:val="28"/>
        </w:rPr>
      </w:pPr>
      <w:r w:rsidRPr="007E20BD">
        <w:rPr>
          <w:noProof/>
          <w:sz w:val="28"/>
          <w:lang w:val="uk-UA"/>
        </w:rPr>
        <w:t>ЖИТОМИРС</w:t>
      </w:r>
      <w:r w:rsidRPr="007E20BD">
        <w:rPr>
          <w:noProof/>
          <w:sz w:val="28"/>
        </w:rPr>
        <w:t>ЬКОГО РАЙОНУ  ЖИТОМИРСЬКОЇ ОБЛАСТІ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proofErr w:type="gramStart"/>
      <w:r w:rsidRPr="007E20BD">
        <w:rPr>
          <w:b/>
          <w:bCs/>
          <w:iCs/>
          <w:sz w:val="27"/>
          <w:szCs w:val="27"/>
          <w:lang w:eastAsia="ru-RU"/>
        </w:rPr>
        <w:t>Р</w:t>
      </w:r>
      <w:proofErr w:type="gramEnd"/>
      <w:r w:rsidRPr="007E20BD">
        <w:rPr>
          <w:b/>
          <w:bCs/>
          <w:iCs/>
          <w:sz w:val="27"/>
          <w:szCs w:val="27"/>
          <w:lang w:eastAsia="ru-RU"/>
        </w:rPr>
        <w:t>ІШЕННЯ</w:t>
      </w:r>
    </w:p>
    <w:p w:rsidR="00D91D88" w:rsidRPr="007E20BD" w:rsidRDefault="00223DE6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>
        <w:rPr>
          <w:b/>
          <w:bCs/>
          <w:iCs/>
          <w:sz w:val="27"/>
          <w:szCs w:val="27"/>
          <w:lang w:val="uk-UA" w:eastAsia="ru-RU"/>
        </w:rPr>
        <w:t>ДЕВ’ЯТНАДЦЯТОЇ</w:t>
      </w:r>
      <w:r w:rsidR="004575BF">
        <w:rPr>
          <w:b/>
          <w:bCs/>
          <w:iCs/>
          <w:sz w:val="27"/>
          <w:szCs w:val="27"/>
          <w:lang w:val="uk-UA" w:eastAsia="ru-RU"/>
        </w:rPr>
        <w:t xml:space="preserve"> </w:t>
      </w:r>
      <w:r w:rsidR="00D91D88" w:rsidRPr="007E20BD">
        <w:rPr>
          <w:b/>
          <w:bCs/>
          <w:iCs/>
          <w:sz w:val="27"/>
          <w:szCs w:val="27"/>
          <w:lang w:eastAsia="ru-RU"/>
        </w:rPr>
        <w:t xml:space="preserve">СЕСІЇ  </w:t>
      </w:r>
      <w:r w:rsidR="00D91D88" w:rsidRPr="007E20BD">
        <w:rPr>
          <w:b/>
          <w:bCs/>
          <w:iCs/>
          <w:sz w:val="27"/>
          <w:szCs w:val="27"/>
          <w:lang w:val="uk-UA" w:eastAsia="ru-RU"/>
        </w:rPr>
        <w:t>БРУСИЛІВСЬКОЇ СЕЛИЩНОЇ РАДИ</w:t>
      </w:r>
    </w:p>
    <w:p w:rsidR="00D91D88" w:rsidRPr="007E20BD" w:rsidRDefault="00D91D88" w:rsidP="00D91D88">
      <w:pPr>
        <w:spacing w:line="276" w:lineRule="auto"/>
        <w:jc w:val="center"/>
        <w:outlineLvl w:val="4"/>
        <w:rPr>
          <w:b/>
          <w:bCs/>
          <w:iCs/>
          <w:sz w:val="27"/>
          <w:szCs w:val="27"/>
          <w:lang w:eastAsia="ru-RU"/>
        </w:rPr>
      </w:pPr>
      <w:r w:rsidRPr="007E20BD">
        <w:rPr>
          <w:b/>
          <w:bCs/>
          <w:iCs/>
          <w:sz w:val="27"/>
          <w:szCs w:val="27"/>
          <w:lang w:val="uk-UA" w:eastAsia="ru-RU"/>
        </w:rPr>
        <w:t xml:space="preserve">ВОСЬМОГО </w:t>
      </w:r>
      <w:r w:rsidRPr="007E20BD">
        <w:rPr>
          <w:b/>
          <w:bCs/>
          <w:iCs/>
          <w:sz w:val="27"/>
          <w:szCs w:val="27"/>
          <w:lang w:eastAsia="ru-RU"/>
        </w:rPr>
        <w:t xml:space="preserve"> СКЛИКАННЯ</w:t>
      </w:r>
    </w:p>
    <w:p w:rsidR="00D91D88" w:rsidRPr="0079047A" w:rsidRDefault="00D91D88" w:rsidP="00D91D88">
      <w:pPr>
        <w:spacing w:after="200" w:line="276" w:lineRule="auto"/>
        <w:rPr>
          <w:sz w:val="28"/>
          <w:szCs w:val="28"/>
          <w:lang w:val="uk-UA" w:eastAsia="ru-RU"/>
        </w:rPr>
      </w:pPr>
      <w:proofErr w:type="spellStart"/>
      <w:r w:rsidRPr="007E20BD">
        <w:rPr>
          <w:sz w:val="28"/>
          <w:szCs w:val="28"/>
          <w:lang w:eastAsia="ru-RU"/>
        </w:rPr>
        <w:t>від</w:t>
      </w:r>
      <w:proofErr w:type="spellEnd"/>
      <w:r w:rsidRPr="007E20BD">
        <w:rPr>
          <w:sz w:val="28"/>
          <w:szCs w:val="28"/>
          <w:lang w:eastAsia="ru-RU"/>
        </w:rPr>
        <w:t xml:space="preserve">  </w:t>
      </w:r>
      <w:r w:rsidR="0079047A">
        <w:rPr>
          <w:sz w:val="28"/>
          <w:szCs w:val="28"/>
          <w:lang w:val="uk-UA" w:eastAsia="ru-RU"/>
        </w:rPr>
        <w:t>22.02.2022</w:t>
      </w:r>
      <w:r w:rsidRPr="007E20BD">
        <w:rPr>
          <w:sz w:val="28"/>
          <w:szCs w:val="28"/>
          <w:lang w:eastAsia="ru-RU"/>
        </w:rPr>
        <w:t xml:space="preserve">                                                                                        </w:t>
      </w:r>
      <w:r w:rsidR="0079047A">
        <w:rPr>
          <w:sz w:val="28"/>
          <w:szCs w:val="28"/>
          <w:lang w:val="uk-UA" w:eastAsia="ru-RU"/>
        </w:rPr>
        <w:t xml:space="preserve">        </w:t>
      </w:r>
      <w:r w:rsidRPr="007E20BD">
        <w:rPr>
          <w:sz w:val="28"/>
          <w:szCs w:val="28"/>
          <w:lang w:eastAsia="ru-RU"/>
        </w:rPr>
        <w:t xml:space="preserve">  № </w:t>
      </w:r>
      <w:r w:rsidR="0079047A">
        <w:rPr>
          <w:sz w:val="28"/>
          <w:szCs w:val="28"/>
          <w:lang w:val="uk-UA" w:eastAsia="ru-RU"/>
        </w:rPr>
        <w:t>937</w:t>
      </w:r>
    </w:p>
    <w:p w:rsidR="00BF6224" w:rsidRDefault="001D0784" w:rsidP="00D91D88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7D1B6A">
        <w:rPr>
          <w:sz w:val="28"/>
          <w:lang w:val="uk-UA"/>
        </w:rPr>
        <w:t>оголошення</w:t>
      </w:r>
    </w:p>
    <w:p w:rsidR="003E03C5" w:rsidRDefault="00BF6224" w:rsidP="00D91D88">
      <w:pPr>
        <w:rPr>
          <w:sz w:val="28"/>
          <w:lang w:val="uk-UA"/>
        </w:rPr>
      </w:pPr>
      <w:r>
        <w:rPr>
          <w:sz w:val="28"/>
          <w:lang w:val="uk-UA"/>
        </w:rPr>
        <w:t xml:space="preserve">електронного </w:t>
      </w:r>
      <w:r w:rsidR="003E03C5">
        <w:rPr>
          <w:sz w:val="28"/>
          <w:lang w:val="uk-UA"/>
        </w:rPr>
        <w:t>аукціону</w:t>
      </w:r>
    </w:p>
    <w:p w:rsidR="00D91D88" w:rsidRPr="00D579C8" w:rsidRDefault="00D91D88" w:rsidP="00D91D88">
      <w:pPr>
        <w:rPr>
          <w:sz w:val="28"/>
          <w:lang w:val="uk-UA"/>
        </w:rPr>
      </w:pPr>
    </w:p>
    <w:p w:rsidR="00D91D88" w:rsidRPr="0001176D" w:rsidRDefault="00D91D88" w:rsidP="00D91D88">
      <w:pPr>
        <w:tabs>
          <w:tab w:val="left" w:pos="540"/>
        </w:tabs>
        <w:jc w:val="both"/>
        <w:rPr>
          <w:sz w:val="28"/>
          <w:szCs w:val="28"/>
          <w:lang w:val="uk-UA" w:eastAsia="ru-RU"/>
        </w:rPr>
      </w:pPr>
      <w:bookmarkStart w:id="0" w:name="6"/>
      <w:bookmarkEnd w:id="0"/>
      <w:r>
        <w:rPr>
          <w:sz w:val="28"/>
          <w:szCs w:val="28"/>
          <w:lang w:val="uk-UA"/>
        </w:rPr>
        <w:tab/>
      </w:r>
      <w:r w:rsidRPr="0001176D">
        <w:rPr>
          <w:sz w:val="28"/>
          <w:szCs w:val="28"/>
          <w:lang w:val="uk-UA" w:eastAsia="ru-RU"/>
        </w:rPr>
        <w:t>Керуючись ст.</w:t>
      </w:r>
      <w:r w:rsidR="00A367B9">
        <w:rPr>
          <w:sz w:val="28"/>
          <w:szCs w:val="28"/>
          <w:lang w:val="uk-UA" w:eastAsia="ru-RU"/>
        </w:rPr>
        <w:t xml:space="preserve"> </w:t>
      </w:r>
      <w:r w:rsidRPr="0001176D">
        <w:rPr>
          <w:sz w:val="28"/>
          <w:szCs w:val="28"/>
          <w:lang w:val="uk-UA" w:eastAsia="ru-RU"/>
        </w:rPr>
        <w:t>ст. 26, 59, 60 Закону України «Про місцеве самоврядування в Україні», відповідно до Закону України «Про оренду державного та комунального майна», Положення про оренду майна комунальної власності Брусилівської територіальної громади та забезпечення відносин у сфері оренди комунального майна, затвердженого рішенням 50 сесії селищної ради 7 скликання від 07.10.2020</w:t>
      </w:r>
      <w:r>
        <w:rPr>
          <w:sz w:val="28"/>
          <w:szCs w:val="28"/>
          <w:lang w:val="uk-UA" w:eastAsia="ru-RU"/>
        </w:rPr>
        <w:t xml:space="preserve"> №</w:t>
      </w:r>
      <w:r w:rsidR="00A367B9">
        <w:rPr>
          <w:sz w:val="28"/>
          <w:szCs w:val="28"/>
          <w:lang w:val="uk-UA" w:eastAsia="ru-RU"/>
        </w:rPr>
        <w:t xml:space="preserve"> </w:t>
      </w:r>
      <w:r>
        <w:rPr>
          <w:sz w:val="28"/>
          <w:szCs w:val="28"/>
          <w:lang w:val="uk-UA" w:eastAsia="ru-RU"/>
        </w:rPr>
        <w:t>1672</w:t>
      </w:r>
      <w:r w:rsidRPr="0001176D">
        <w:rPr>
          <w:sz w:val="28"/>
          <w:szCs w:val="28"/>
          <w:lang w:val="uk-UA" w:eastAsia="ru-RU"/>
        </w:rPr>
        <w:t>,</w:t>
      </w:r>
      <w:r w:rsidR="00C63341">
        <w:rPr>
          <w:sz w:val="28"/>
          <w:szCs w:val="28"/>
          <w:lang w:val="uk-UA" w:eastAsia="ru-RU"/>
        </w:rPr>
        <w:t xml:space="preserve"> </w:t>
      </w:r>
      <w:r w:rsidRPr="0001176D">
        <w:rPr>
          <w:sz w:val="28"/>
          <w:szCs w:val="28"/>
          <w:lang w:val="uk-UA" w:eastAsia="ru-RU"/>
        </w:rPr>
        <w:t>враховуючи рекомендації постійної комісії з питань фінансів, бюджету, комунальної власності, соціально-економічного розвитку, інвестицій від</w:t>
      </w:r>
      <w:r w:rsidR="0079047A">
        <w:rPr>
          <w:sz w:val="28"/>
          <w:szCs w:val="28"/>
          <w:lang w:val="uk-UA" w:eastAsia="ru-RU"/>
        </w:rPr>
        <w:t xml:space="preserve"> 18.02.2022</w:t>
      </w:r>
      <w:r w:rsidRPr="0001176D">
        <w:rPr>
          <w:sz w:val="28"/>
          <w:szCs w:val="28"/>
          <w:lang w:val="uk-UA" w:eastAsia="ru-RU"/>
        </w:rPr>
        <w:t>, селищна рада</w:t>
      </w:r>
    </w:p>
    <w:p w:rsidR="00D91D88" w:rsidRPr="00A367B9" w:rsidRDefault="00D91D88" w:rsidP="003D47CB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A367B9">
        <w:rPr>
          <w:bCs/>
          <w:sz w:val="28"/>
          <w:szCs w:val="28"/>
          <w:lang w:val="uk-UA"/>
        </w:rPr>
        <w:t>ВИРІШИЛА</w:t>
      </w:r>
      <w:r w:rsidRPr="00A367B9">
        <w:rPr>
          <w:sz w:val="28"/>
          <w:szCs w:val="28"/>
          <w:lang w:val="uk-UA"/>
        </w:rPr>
        <w:t>:</w:t>
      </w:r>
    </w:p>
    <w:p w:rsidR="005857A7" w:rsidRDefault="00086326" w:rsidP="003D47CB">
      <w:pPr>
        <w:shd w:val="clear" w:color="auto" w:fill="FFFFFF"/>
        <w:ind w:firstLine="567"/>
        <w:jc w:val="both"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/>
        </w:rPr>
        <w:t>1.</w:t>
      </w:r>
      <w:r w:rsidR="00A367B9">
        <w:rPr>
          <w:sz w:val="28"/>
          <w:szCs w:val="28"/>
          <w:lang w:val="uk-UA"/>
        </w:rPr>
        <w:t xml:space="preserve"> </w:t>
      </w:r>
      <w:r w:rsidR="007D1B6A">
        <w:rPr>
          <w:color w:val="000000"/>
          <w:spacing w:val="1"/>
          <w:sz w:val="28"/>
          <w:szCs w:val="28"/>
          <w:lang w:val="uk-UA" w:eastAsia="en-US" w:bidi="en-US"/>
        </w:rPr>
        <w:t>Оголосити аукціон</w:t>
      </w:r>
      <w:r w:rsidR="00223DE6">
        <w:rPr>
          <w:sz w:val="28"/>
          <w:szCs w:val="28"/>
          <w:lang w:val="uk-UA" w:eastAsia="en-US" w:bidi="en-US"/>
        </w:rPr>
        <w:t xml:space="preserve"> на частину адміністративного приміщення, площею 50,4</w:t>
      </w:r>
      <w:r w:rsidR="00C63341">
        <w:rPr>
          <w:sz w:val="28"/>
          <w:szCs w:val="28"/>
          <w:lang w:val="uk-UA" w:eastAsia="en-US" w:bidi="en-US"/>
        </w:rPr>
        <w:t xml:space="preserve"> </w:t>
      </w:r>
      <w:proofErr w:type="spellStart"/>
      <w:r w:rsidR="00311701">
        <w:rPr>
          <w:sz w:val="28"/>
          <w:szCs w:val="28"/>
          <w:lang w:val="uk-UA" w:eastAsia="en-US" w:bidi="en-US"/>
        </w:rPr>
        <w:t>кв.м</w:t>
      </w:r>
      <w:proofErr w:type="spellEnd"/>
      <w:r w:rsidR="00311701">
        <w:rPr>
          <w:sz w:val="28"/>
          <w:szCs w:val="28"/>
          <w:lang w:val="uk-UA" w:eastAsia="en-US" w:bidi="en-US"/>
        </w:rPr>
        <w:t>., розташован</w:t>
      </w:r>
      <w:r w:rsidR="00223DE6">
        <w:rPr>
          <w:sz w:val="28"/>
          <w:szCs w:val="28"/>
          <w:lang w:val="uk-UA" w:eastAsia="en-US" w:bidi="en-US"/>
        </w:rPr>
        <w:t>у</w:t>
      </w:r>
      <w:r w:rsidR="00A367B9">
        <w:rPr>
          <w:sz w:val="28"/>
          <w:szCs w:val="28"/>
          <w:lang w:val="uk-UA" w:eastAsia="en-US" w:bidi="en-US"/>
        </w:rPr>
        <w:t xml:space="preserve"> </w:t>
      </w:r>
      <w:r w:rsidR="00223DE6">
        <w:rPr>
          <w:sz w:val="28"/>
          <w:szCs w:val="28"/>
          <w:lang w:val="uk-UA" w:eastAsia="en-US" w:bidi="en-US"/>
        </w:rPr>
        <w:t>за адресою: вул. Центральна, 5, с.</w:t>
      </w:r>
      <w:r w:rsidR="00A367B9">
        <w:rPr>
          <w:sz w:val="28"/>
          <w:szCs w:val="28"/>
          <w:lang w:val="uk-UA" w:eastAsia="en-US" w:bidi="en-US"/>
        </w:rPr>
        <w:t xml:space="preserve"> </w:t>
      </w:r>
      <w:proofErr w:type="spellStart"/>
      <w:r w:rsidR="00223DE6">
        <w:rPr>
          <w:sz w:val="28"/>
          <w:szCs w:val="28"/>
          <w:lang w:val="uk-UA" w:eastAsia="en-US" w:bidi="en-US"/>
        </w:rPr>
        <w:t>Привороття</w:t>
      </w:r>
      <w:proofErr w:type="spellEnd"/>
      <w:r w:rsidR="00223DE6">
        <w:rPr>
          <w:sz w:val="28"/>
          <w:szCs w:val="28"/>
          <w:lang w:val="uk-UA" w:eastAsia="en-US" w:bidi="en-US"/>
        </w:rPr>
        <w:t>, Житомирський</w:t>
      </w:r>
      <w:r w:rsidR="005857A7">
        <w:rPr>
          <w:sz w:val="28"/>
          <w:szCs w:val="28"/>
          <w:lang w:val="uk-UA" w:eastAsia="en-US" w:bidi="en-US"/>
        </w:rPr>
        <w:t xml:space="preserve"> район, Житомирська область.</w:t>
      </w:r>
    </w:p>
    <w:p w:rsidR="00086326" w:rsidRPr="00086326" w:rsidRDefault="005857A7" w:rsidP="00086326">
      <w:pPr>
        <w:shd w:val="clear" w:color="auto" w:fill="FFFFFF"/>
        <w:ind w:right="120" w:firstLine="567"/>
        <w:jc w:val="both"/>
        <w:rPr>
          <w:color w:val="000000"/>
          <w:spacing w:val="1"/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 w:eastAsia="en-US" w:bidi="en-US"/>
        </w:rPr>
        <w:t>2.</w:t>
      </w:r>
      <w:r w:rsidR="00A367B9">
        <w:rPr>
          <w:sz w:val="28"/>
          <w:szCs w:val="28"/>
          <w:lang w:val="uk-UA" w:eastAsia="en-US" w:bidi="en-US"/>
        </w:rPr>
        <w:t xml:space="preserve"> </w:t>
      </w:r>
      <w:r>
        <w:rPr>
          <w:sz w:val="28"/>
          <w:szCs w:val="28"/>
          <w:lang w:val="uk-UA" w:eastAsia="en-US" w:bidi="en-US"/>
        </w:rPr>
        <w:t>З</w:t>
      </w:r>
      <w:r w:rsidR="00DB669C">
        <w:rPr>
          <w:sz w:val="28"/>
          <w:szCs w:val="28"/>
          <w:lang w:val="uk-UA" w:eastAsia="en-US" w:bidi="en-US"/>
        </w:rPr>
        <w:t>а</w:t>
      </w:r>
      <w:r w:rsidR="007F6F90">
        <w:rPr>
          <w:sz w:val="28"/>
          <w:szCs w:val="28"/>
          <w:lang w:val="uk-UA" w:eastAsia="en-US" w:bidi="en-US"/>
        </w:rPr>
        <w:t>твердити інформацію</w:t>
      </w:r>
      <w:r w:rsidR="00DB669C">
        <w:rPr>
          <w:sz w:val="28"/>
          <w:szCs w:val="28"/>
          <w:lang w:val="uk-UA" w:eastAsia="en-US" w:bidi="en-US"/>
        </w:rPr>
        <w:t xml:space="preserve"> про</w:t>
      </w:r>
      <w:r w:rsidR="007F6F90">
        <w:rPr>
          <w:sz w:val="28"/>
          <w:szCs w:val="28"/>
          <w:lang w:val="uk-UA" w:eastAsia="en-US" w:bidi="en-US"/>
        </w:rPr>
        <w:t xml:space="preserve"> оголошення аукціону</w:t>
      </w:r>
      <w:r w:rsidR="004575BF">
        <w:rPr>
          <w:sz w:val="28"/>
          <w:szCs w:val="28"/>
          <w:lang w:val="uk-UA" w:eastAsia="en-US" w:bidi="en-US"/>
        </w:rPr>
        <w:t xml:space="preserve"> </w:t>
      </w:r>
      <w:r w:rsidR="00DB669C" w:rsidRPr="00086326">
        <w:rPr>
          <w:color w:val="000000"/>
          <w:spacing w:val="1"/>
          <w:sz w:val="28"/>
          <w:szCs w:val="28"/>
          <w:lang w:val="uk-UA" w:eastAsia="en-US" w:bidi="en-US"/>
        </w:rPr>
        <w:t xml:space="preserve">оренди </w:t>
      </w:r>
      <w:r w:rsidR="00DB669C" w:rsidRPr="00086326">
        <w:rPr>
          <w:sz w:val="28"/>
          <w:szCs w:val="28"/>
          <w:lang w:val="uk-UA" w:eastAsia="en-US" w:bidi="en-US"/>
        </w:rPr>
        <w:t>нерухомого майна</w:t>
      </w:r>
      <w:r w:rsidR="00DB669C">
        <w:rPr>
          <w:sz w:val="28"/>
          <w:szCs w:val="28"/>
          <w:lang w:val="uk-UA" w:eastAsia="en-US" w:bidi="en-US"/>
        </w:rPr>
        <w:t>, що належить до</w:t>
      </w:r>
      <w:r w:rsidR="00DB669C" w:rsidRPr="00086326">
        <w:rPr>
          <w:sz w:val="28"/>
          <w:szCs w:val="28"/>
          <w:lang w:val="uk-UA" w:eastAsia="en-US" w:bidi="en-US"/>
        </w:rPr>
        <w:t xml:space="preserve"> комунальної </w:t>
      </w:r>
      <w:r w:rsidR="00DB669C">
        <w:rPr>
          <w:sz w:val="28"/>
          <w:szCs w:val="28"/>
          <w:lang w:val="uk-UA" w:eastAsia="en-US" w:bidi="en-US"/>
        </w:rPr>
        <w:t>власності Брусилівської селищної ради Житомирського району Житомирської області, згідно додатком 1.</w:t>
      </w:r>
    </w:p>
    <w:p w:rsidR="00086326" w:rsidRDefault="005857A7" w:rsidP="00086326">
      <w:pPr>
        <w:shd w:val="clear" w:color="auto" w:fill="FFFFFF"/>
        <w:ind w:right="120" w:firstLine="567"/>
        <w:jc w:val="both"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 w:eastAsia="en-US" w:bidi="en-US"/>
        </w:rPr>
        <w:t>3</w:t>
      </w:r>
      <w:r w:rsidR="00086326">
        <w:rPr>
          <w:sz w:val="28"/>
          <w:szCs w:val="28"/>
          <w:lang w:val="uk-UA" w:eastAsia="en-US" w:bidi="en-US"/>
        </w:rPr>
        <w:t>.</w:t>
      </w:r>
      <w:r w:rsidR="00A367B9">
        <w:rPr>
          <w:sz w:val="28"/>
          <w:szCs w:val="28"/>
          <w:lang w:val="uk-UA" w:eastAsia="en-US" w:bidi="en-US"/>
        </w:rPr>
        <w:t xml:space="preserve"> </w:t>
      </w:r>
      <w:r w:rsidR="00086326" w:rsidRPr="00086326">
        <w:rPr>
          <w:sz w:val="28"/>
          <w:szCs w:val="28"/>
          <w:lang w:val="uk-UA" w:eastAsia="en-US" w:bidi="en-US"/>
        </w:rPr>
        <w:t>Ро</w:t>
      </w:r>
      <w:r w:rsidR="00C63341">
        <w:rPr>
          <w:sz w:val="28"/>
          <w:szCs w:val="28"/>
          <w:lang w:val="uk-UA" w:eastAsia="en-US" w:bidi="en-US"/>
        </w:rPr>
        <w:t>з</w:t>
      </w:r>
      <w:r w:rsidR="00086326" w:rsidRPr="00086326">
        <w:rPr>
          <w:sz w:val="28"/>
          <w:szCs w:val="28"/>
          <w:lang w:val="uk-UA" w:eastAsia="en-US" w:bidi="en-US"/>
        </w:rPr>
        <w:t xml:space="preserve">мір орендної плати </w:t>
      </w:r>
      <w:r w:rsidR="00086326">
        <w:rPr>
          <w:sz w:val="28"/>
          <w:szCs w:val="28"/>
          <w:lang w:val="uk-UA" w:eastAsia="en-US" w:bidi="en-US"/>
        </w:rPr>
        <w:t xml:space="preserve"> за перший місяць </w:t>
      </w:r>
      <w:r w:rsidR="00086326" w:rsidRPr="00086326">
        <w:rPr>
          <w:sz w:val="28"/>
          <w:szCs w:val="28"/>
          <w:lang w:val="uk-UA" w:eastAsia="en-US" w:bidi="en-US"/>
        </w:rPr>
        <w:t xml:space="preserve">встановити у розмірі </w:t>
      </w:r>
      <w:r w:rsidR="00223DE6">
        <w:rPr>
          <w:sz w:val="28"/>
          <w:szCs w:val="28"/>
          <w:lang w:val="uk-UA" w:eastAsia="en-US" w:bidi="en-US"/>
        </w:rPr>
        <w:t>18</w:t>
      </w:r>
      <w:r w:rsidR="00086326" w:rsidRPr="00086326">
        <w:rPr>
          <w:sz w:val="28"/>
          <w:szCs w:val="28"/>
          <w:lang w:val="uk-UA" w:eastAsia="en-US" w:bidi="en-US"/>
        </w:rPr>
        <w:t xml:space="preserve"> % від оціночної вартості майна відповідно до М</w:t>
      </w:r>
      <w:r w:rsidR="00223DE6">
        <w:rPr>
          <w:sz w:val="28"/>
          <w:szCs w:val="28"/>
          <w:lang w:val="uk-UA" w:eastAsia="en-US" w:bidi="en-US"/>
        </w:rPr>
        <w:t>етодики розрахунку орендної плати за оренду комунального майна Брусилівської селищної ради Житомирського району Житомирської області</w:t>
      </w:r>
      <w:r w:rsidR="00086326" w:rsidRPr="00086326">
        <w:rPr>
          <w:sz w:val="28"/>
          <w:szCs w:val="28"/>
          <w:lang w:val="uk-UA" w:eastAsia="en-US" w:bidi="en-US"/>
        </w:rPr>
        <w:t>.</w:t>
      </w:r>
    </w:p>
    <w:p w:rsidR="003E03C5" w:rsidRPr="004575BF" w:rsidRDefault="004575BF" w:rsidP="004575BF">
      <w:pPr>
        <w:jc w:val="both"/>
        <w:rPr>
          <w:sz w:val="28"/>
          <w:szCs w:val="28"/>
          <w:lang w:val="uk-UA" w:eastAsia="en-US" w:bidi="en-US"/>
        </w:rPr>
      </w:pPr>
      <w:r>
        <w:rPr>
          <w:sz w:val="28"/>
          <w:szCs w:val="28"/>
          <w:lang w:val="uk-UA" w:eastAsia="en-US" w:bidi="en-US"/>
        </w:rPr>
        <w:t xml:space="preserve">       </w:t>
      </w:r>
      <w:r w:rsidR="00D0416E" w:rsidRPr="004575BF">
        <w:rPr>
          <w:sz w:val="28"/>
          <w:szCs w:val="28"/>
          <w:lang w:val="uk-UA" w:eastAsia="en-US" w:bidi="en-US"/>
        </w:rPr>
        <w:t>4</w:t>
      </w:r>
      <w:r w:rsidR="000E5E2C" w:rsidRPr="004575BF">
        <w:rPr>
          <w:sz w:val="28"/>
          <w:szCs w:val="28"/>
          <w:lang w:val="uk-UA" w:eastAsia="en-US" w:bidi="en-US"/>
        </w:rPr>
        <w:t>.</w:t>
      </w:r>
      <w:r w:rsidR="00A367B9" w:rsidRPr="004575BF">
        <w:rPr>
          <w:sz w:val="28"/>
          <w:szCs w:val="28"/>
          <w:lang w:val="uk-UA" w:eastAsia="en-US" w:bidi="en-US"/>
        </w:rPr>
        <w:t xml:space="preserve"> </w:t>
      </w:r>
      <w:r w:rsidR="00D0416E" w:rsidRPr="004575BF">
        <w:rPr>
          <w:sz w:val="28"/>
          <w:szCs w:val="28"/>
          <w:lang w:val="uk-UA"/>
        </w:rPr>
        <w:t xml:space="preserve">Відділу планування, економічного розвитку, торгівлі та інвестицій селищної ради (Корнієнко  Л.А.) </w:t>
      </w:r>
      <w:r w:rsidR="008F7F5F" w:rsidRPr="004575BF">
        <w:rPr>
          <w:sz w:val="28"/>
          <w:szCs w:val="28"/>
          <w:lang w:val="uk-UA" w:eastAsia="en-US" w:bidi="en-US"/>
        </w:rPr>
        <w:t xml:space="preserve">розмістити інформацію </w:t>
      </w:r>
      <w:r w:rsidR="004839DC" w:rsidRPr="004575BF">
        <w:rPr>
          <w:sz w:val="28"/>
          <w:szCs w:val="28"/>
          <w:lang w:val="uk-UA" w:eastAsia="en-US" w:bidi="en-US"/>
        </w:rPr>
        <w:t xml:space="preserve">про </w:t>
      </w:r>
      <w:r w:rsidR="008F7F5F" w:rsidRPr="004575BF">
        <w:rPr>
          <w:sz w:val="28"/>
          <w:szCs w:val="28"/>
          <w:lang w:val="uk-UA" w:eastAsia="en-US" w:bidi="en-US"/>
        </w:rPr>
        <w:t xml:space="preserve">оголошення електронного аукціону </w:t>
      </w:r>
      <w:r w:rsidR="008F7F5F" w:rsidRPr="004575BF">
        <w:rPr>
          <w:color w:val="000000"/>
          <w:spacing w:val="1"/>
          <w:sz w:val="28"/>
          <w:szCs w:val="28"/>
          <w:lang w:val="uk-UA" w:eastAsia="en-US" w:bidi="en-US"/>
        </w:rPr>
        <w:t xml:space="preserve">оренди </w:t>
      </w:r>
      <w:r w:rsidR="008F7F5F" w:rsidRPr="004575BF">
        <w:rPr>
          <w:sz w:val="28"/>
          <w:szCs w:val="28"/>
          <w:lang w:val="uk-UA" w:eastAsia="en-US" w:bidi="en-US"/>
        </w:rPr>
        <w:t>нерухомого майна, що належить до комунальної власності Брусилівської селищної ради Житомирського району Житомирської області</w:t>
      </w:r>
      <w:r>
        <w:rPr>
          <w:sz w:val="28"/>
          <w:szCs w:val="28"/>
          <w:lang w:val="uk-UA" w:eastAsia="en-US" w:bidi="en-US"/>
        </w:rPr>
        <w:t xml:space="preserve"> </w:t>
      </w:r>
      <w:r w:rsidR="003E03C5" w:rsidRPr="004575BF">
        <w:rPr>
          <w:sz w:val="28"/>
          <w:szCs w:val="28"/>
          <w:lang w:val="uk-UA" w:eastAsia="en-US" w:bidi="en-US"/>
        </w:rPr>
        <w:t xml:space="preserve">в електронній торговій системі </w:t>
      </w:r>
      <w:r w:rsidR="008779B7" w:rsidRPr="004575BF">
        <w:rPr>
          <w:sz w:val="28"/>
          <w:szCs w:val="28"/>
          <w:lang w:val="uk-UA" w:eastAsia="en-US" w:bidi="en-US"/>
        </w:rPr>
        <w:t>у спосіб та у термін, передбачений Законом України від 03.10.2019 року №</w:t>
      </w:r>
      <w:r w:rsidR="00A367B9" w:rsidRPr="004575BF">
        <w:rPr>
          <w:sz w:val="28"/>
          <w:szCs w:val="28"/>
          <w:lang w:val="uk-UA" w:eastAsia="en-US" w:bidi="en-US"/>
        </w:rPr>
        <w:t xml:space="preserve"> </w:t>
      </w:r>
      <w:r w:rsidR="008779B7" w:rsidRPr="004575BF">
        <w:rPr>
          <w:sz w:val="28"/>
          <w:szCs w:val="28"/>
          <w:lang w:val="uk-UA" w:eastAsia="en-US" w:bidi="en-US"/>
        </w:rPr>
        <w:t>157-ІХ «Про оренду державного та комунального майна».</w:t>
      </w:r>
    </w:p>
    <w:p w:rsidR="003D47CB" w:rsidRPr="004575BF" w:rsidRDefault="004575BF" w:rsidP="003D47CB">
      <w:pPr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   </w:t>
      </w:r>
      <w:r w:rsidR="00D0416E" w:rsidRPr="004575BF">
        <w:rPr>
          <w:sz w:val="28"/>
          <w:szCs w:val="28"/>
          <w:lang w:val="uk-UA"/>
        </w:rPr>
        <w:t>5</w:t>
      </w:r>
      <w:r w:rsidR="00D91D88" w:rsidRPr="004575BF">
        <w:rPr>
          <w:sz w:val="28"/>
          <w:szCs w:val="28"/>
          <w:lang w:val="uk-UA"/>
        </w:rPr>
        <w:t xml:space="preserve">. </w:t>
      </w:r>
      <w:r w:rsidR="00D91D88" w:rsidRPr="004575BF">
        <w:rPr>
          <w:sz w:val="28"/>
          <w:szCs w:val="28"/>
          <w:lang w:val="uk-UA" w:eastAsia="ru-RU"/>
        </w:rPr>
        <w:t xml:space="preserve">Контроль за виконанням даного рішення покласти на постійну комісію з питань фінансів, бюджету, комунальної власності, соціально-економічного розвитку, інвестицій та заступника селищного голови з питань діяльності виконавчих органів селищної ради </w:t>
      </w:r>
      <w:proofErr w:type="spellStart"/>
      <w:r w:rsidR="00D91D88" w:rsidRPr="004575BF">
        <w:rPr>
          <w:sz w:val="28"/>
          <w:szCs w:val="28"/>
          <w:lang w:val="uk-UA" w:eastAsia="ru-RU"/>
        </w:rPr>
        <w:t>Захарченка</w:t>
      </w:r>
      <w:proofErr w:type="spellEnd"/>
      <w:r w:rsidR="00D91D88" w:rsidRPr="004575BF">
        <w:rPr>
          <w:sz w:val="28"/>
          <w:szCs w:val="28"/>
          <w:lang w:val="uk-UA" w:eastAsia="ru-RU"/>
        </w:rPr>
        <w:t xml:space="preserve"> В.В.</w:t>
      </w:r>
    </w:p>
    <w:p w:rsidR="004575BF" w:rsidRDefault="004575BF" w:rsidP="003D47CB">
      <w:pPr>
        <w:jc w:val="both"/>
        <w:rPr>
          <w:sz w:val="28"/>
          <w:szCs w:val="28"/>
          <w:lang w:val="uk-UA"/>
        </w:rPr>
      </w:pPr>
    </w:p>
    <w:p w:rsidR="0030025F" w:rsidRDefault="0030025F" w:rsidP="003D47CB">
      <w:pPr>
        <w:jc w:val="both"/>
        <w:rPr>
          <w:sz w:val="28"/>
          <w:szCs w:val="28"/>
          <w:lang w:val="uk-UA"/>
        </w:rPr>
      </w:pPr>
    </w:p>
    <w:p w:rsidR="003D47CB" w:rsidRPr="004575BF" w:rsidRDefault="00D91D88" w:rsidP="003D47CB">
      <w:pPr>
        <w:jc w:val="both"/>
        <w:rPr>
          <w:sz w:val="28"/>
          <w:szCs w:val="28"/>
          <w:lang w:val="uk-UA"/>
        </w:rPr>
      </w:pPr>
      <w:r w:rsidRPr="004575BF">
        <w:rPr>
          <w:sz w:val="28"/>
          <w:szCs w:val="28"/>
          <w:lang w:val="uk-UA"/>
        </w:rPr>
        <w:t>Селищний голова                                                                Володимир ГАБЕНЕЦЬ</w:t>
      </w:r>
    </w:p>
    <w:p w:rsidR="00CB7981" w:rsidRDefault="004575BF" w:rsidP="004575BF">
      <w:pPr>
        <w:spacing w:after="200" w:line="276" w:lineRule="auto"/>
        <w:jc w:val="right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</w:t>
      </w:r>
      <w:r w:rsidR="003D47CB"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           </w:t>
      </w:r>
    </w:p>
    <w:p w:rsidR="003D47CB" w:rsidRDefault="00CB7981" w:rsidP="00CB7981">
      <w:pPr>
        <w:spacing w:after="200" w:line="276" w:lineRule="auto"/>
        <w:ind w:left="5664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 xml:space="preserve">        </w:t>
      </w:r>
      <w:r w:rsidR="003D47CB">
        <w:rPr>
          <w:rFonts w:eastAsia="Calibri"/>
          <w:sz w:val="28"/>
          <w:szCs w:val="28"/>
          <w:lang w:val="uk-UA" w:eastAsia="en-US"/>
        </w:rPr>
        <w:t>Додаток 1</w:t>
      </w:r>
    </w:p>
    <w:p w:rsidR="003D47CB" w:rsidRDefault="003D47CB" w:rsidP="003D47CB">
      <w:pPr>
        <w:spacing w:line="276" w:lineRule="auto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</w:t>
      </w:r>
      <w:r w:rsidR="00CB7981">
        <w:rPr>
          <w:rFonts w:eastAsia="Calibri"/>
          <w:sz w:val="28"/>
          <w:szCs w:val="28"/>
          <w:lang w:val="uk-UA" w:eastAsia="en-US"/>
        </w:rPr>
        <w:t xml:space="preserve">                 </w:t>
      </w:r>
      <w:r>
        <w:rPr>
          <w:rFonts w:eastAsia="Calibri"/>
          <w:sz w:val="28"/>
          <w:szCs w:val="28"/>
          <w:lang w:val="uk-UA" w:eastAsia="en-US"/>
        </w:rPr>
        <w:t xml:space="preserve">до рішення </w:t>
      </w:r>
      <w:r w:rsidR="00AB0621">
        <w:rPr>
          <w:rFonts w:eastAsia="Calibri"/>
          <w:sz w:val="28"/>
          <w:szCs w:val="28"/>
          <w:lang w:val="uk-UA" w:eastAsia="en-US"/>
        </w:rPr>
        <w:t xml:space="preserve">19 </w:t>
      </w:r>
      <w:r>
        <w:rPr>
          <w:rFonts w:eastAsia="Calibri"/>
          <w:sz w:val="28"/>
          <w:szCs w:val="28"/>
          <w:lang w:val="uk-UA" w:eastAsia="en-US"/>
        </w:rPr>
        <w:t xml:space="preserve">сесії </w:t>
      </w:r>
    </w:p>
    <w:p w:rsidR="003D47CB" w:rsidRDefault="003D47CB" w:rsidP="003D47CB">
      <w:pPr>
        <w:spacing w:line="276" w:lineRule="auto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                                 селищної ради </w:t>
      </w:r>
      <w:r w:rsidR="00AB0621">
        <w:rPr>
          <w:rFonts w:eastAsia="Calibri"/>
          <w:sz w:val="28"/>
          <w:szCs w:val="28"/>
          <w:lang w:val="uk-UA" w:eastAsia="en-US"/>
        </w:rPr>
        <w:t>8 скликання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</w:p>
    <w:p w:rsidR="003D47CB" w:rsidRDefault="003D47CB" w:rsidP="003D47CB">
      <w:pPr>
        <w:spacing w:line="276" w:lineRule="auto"/>
        <w:jc w:val="center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                                             </w:t>
      </w:r>
      <w:r w:rsidR="00CB7981">
        <w:rPr>
          <w:rFonts w:eastAsia="Calibri"/>
          <w:sz w:val="28"/>
          <w:szCs w:val="28"/>
          <w:lang w:val="uk-UA" w:eastAsia="en-US"/>
        </w:rPr>
        <w:t xml:space="preserve">                        </w:t>
      </w:r>
      <w:r>
        <w:rPr>
          <w:rFonts w:eastAsia="Calibri"/>
          <w:sz w:val="28"/>
          <w:szCs w:val="28"/>
          <w:lang w:val="uk-UA" w:eastAsia="en-US"/>
        </w:rPr>
        <w:t>від 22.02.2022 №</w:t>
      </w:r>
      <w:r w:rsidR="00CB7981">
        <w:rPr>
          <w:rFonts w:eastAsia="Calibri"/>
          <w:sz w:val="28"/>
          <w:szCs w:val="28"/>
          <w:lang w:val="uk-UA" w:eastAsia="en-US"/>
        </w:rPr>
        <w:t xml:space="preserve"> 937</w:t>
      </w:r>
      <w:r>
        <w:rPr>
          <w:rFonts w:eastAsia="Calibri"/>
          <w:sz w:val="28"/>
          <w:szCs w:val="28"/>
          <w:lang w:val="uk-UA" w:eastAsia="en-US"/>
        </w:rPr>
        <w:t xml:space="preserve">   </w:t>
      </w:r>
    </w:p>
    <w:p w:rsidR="003D47CB" w:rsidRDefault="003D47CB" w:rsidP="003D47CB">
      <w:pPr>
        <w:ind w:firstLine="567"/>
        <w:rPr>
          <w:b/>
          <w:color w:val="000000"/>
          <w:sz w:val="24"/>
          <w:szCs w:val="24"/>
          <w:lang w:val="uk-UA" w:eastAsia="ru-RU"/>
        </w:rPr>
      </w:pPr>
    </w:p>
    <w:p w:rsidR="003D47CB" w:rsidRDefault="003D47CB" w:rsidP="00CB7981">
      <w:pPr>
        <w:ind w:firstLine="708"/>
        <w:rPr>
          <w:b/>
          <w:color w:val="000000"/>
          <w:sz w:val="28"/>
          <w:szCs w:val="28"/>
          <w:lang w:val="uk-UA" w:eastAsia="ru-RU"/>
        </w:rPr>
      </w:pPr>
      <w:r>
        <w:rPr>
          <w:b/>
          <w:color w:val="000000"/>
          <w:sz w:val="28"/>
          <w:szCs w:val="28"/>
          <w:lang w:val="uk-UA" w:eastAsia="ru-RU"/>
        </w:rPr>
        <w:t>1.</w:t>
      </w:r>
      <w:r w:rsidR="00CB7981">
        <w:rPr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b/>
          <w:color w:val="000000"/>
          <w:sz w:val="28"/>
          <w:szCs w:val="28"/>
          <w:lang w:val="uk-UA" w:eastAsia="ru-RU"/>
        </w:rPr>
        <w:t>Інформація про</w:t>
      </w:r>
      <w:r w:rsidR="00CB7981">
        <w:rPr>
          <w:b/>
          <w:color w:val="000000"/>
          <w:sz w:val="28"/>
          <w:szCs w:val="28"/>
          <w:lang w:val="uk-UA" w:eastAsia="ru-RU"/>
        </w:rPr>
        <w:t xml:space="preserve"> </w:t>
      </w:r>
      <w:r>
        <w:rPr>
          <w:b/>
          <w:sz w:val="28"/>
          <w:szCs w:val="28"/>
          <w:lang w:val="uk-UA"/>
        </w:rPr>
        <w:t>орендодавця</w:t>
      </w:r>
      <w:r>
        <w:rPr>
          <w:b/>
          <w:color w:val="000000"/>
          <w:sz w:val="28"/>
          <w:szCs w:val="28"/>
          <w:lang w:val="uk-UA" w:eastAsia="ru-RU"/>
        </w:rPr>
        <w:t xml:space="preserve"> та </w:t>
      </w:r>
      <w:proofErr w:type="spellStart"/>
      <w:r>
        <w:rPr>
          <w:b/>
          <w:color w:val="000000"/>
          <w:sz w:val="28"/>
          <w:szCs w:val="28"/>
          <w:lang w:val="uk-UA" w:eastAsia="ru-RU"/>
        </w:rPr>
        <w:t>балансоутримувача</w:t>
      </w:r>
      <w:bookmarkStart w:id="1" w:name="_GoBack"/>
      <w:bookmarkEnd w:id="1"/>
      <w:proofErr w:type="spellEnd"/>
      <w:r>
        <w:rPr>
          <w:b/>
          <w:color w:val="000000"/>
          <w:sz w:val="28"/>
          <w:szCs w:val="28"/>
          <w:lang w:val="uk-UA" w:eastAsia="ru-RU"/>
        </w:rPr>
        <w:t xml:space="preserve">: </w:t>
      </w:r>
    </w:p>
    <w:p w:rsidR="003D47CB" w:rsidRDefault="003D47CB" w:rsidP="003D47CB">
      <w:pPr>
        <w:pStyle w:val="1"/>
        <w:spacing w:before="0"/>
        <w:ind w:firstLine="708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>
        <w:rPr>
          <w:rFonts w:ascii="Times New Roman" w:hAnsi="Times New Roman" w:cs="Times New Roman"/>
          <w:b w:val="0"/>
          <w:color w:val="auto"/>
          <w:lang w:val="uk-UA"/>
        </w:rPr>
        <w:t>1.1. Інформація про орендодавця</w:t>
      </w:r>
      <w:r>
        <w:rPr>
          <w:b w:val="0"/>
          <w:color w:val="auto"/>
          <w:lang w:val="uk-UA"/>
        </w:rPr>
        <w:t>:</w:t>
      </w:r>
      <w:r>
        <w:rPr>
          <w:b w:val="0"/>
          <w:color w:val="auto"/>
        </w:rPr>
        <w:t> </w:t>
      </w:r>
      <w:proofErr w:type="spellStart"/>
      <w:r>
        <w:rPr>
          <w:rFonts w:ascii="Times New Roman" w:hAnsi="Times New Roman" w:cs="Times New Roman"/>
          <w:b w:val="0"/>
          <w:color w:val="auto"/>
          <w:lang w:val="uk-UA"/>
        </w:rPr>
        <w:t>Брусилівська</w:t>
      </w:r>
      <w:proofErr w:type="spellEnd"/>
      <w:r>
        <w:rPr>
          <w:rFonts w:ascii="Times New Roman" w:hAnsi="Times New Roman" w:cs="Times New Roman"/>
          <w:b w:val="0"/>
          <w:color w:val="auto"/>
          <w:lang w:val="uk-UA"/>
        </w:rPr>
        <w:t xml:space="preserve"> селищна рада Житомирського району Житомирської області, ідентифікаційний код ЄДРПОУ: 04348504, місцезнаходження: вул. Небесної Сотні,</w:t>
      </w:r>
      <w:r w:rsidR="00CB7981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>
        <w:rPr>
          <w:rFonts w:ascii="Times New Roman" w:hAnsi="Times New Roman" w:cs="Times New Roman"/>
          <w:b w:val="0"/>
          <w:color w:val="auto"/>
          <w:lang w:val="uk-UA"/>
        </w:rPr>
        <w:t xml:space="preserve">2, </w:t>
      </w:r>
      <w:proofErr w:type="spellStart"/>
      <w:r>
        <w:rPr>
          <w:rFonts w:ascii="Times New Roman" w:hAnsi="Times New Roman" w:cs="Times New Roman"/>
          <w:b w:val="0"/>
          <w:color w:val="auto"/>
          <w:lang w:val="uk-UA"/>
        </w:rPr>
        <w:t>смт</w:t>
      </w:r>
      <w:proofErr w:type="spellEnd"/>
      <w:r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lang w:val="uk-UA"/>
        </w:rPr>
        <w:t>Брусилів</w:t>
      </w:r>
      <w:proofErr w:type="spellEnd"/>
      <w:r>
        <w:rPr>
          <w:rFonts w:ascii="Times New Roman" w:hAnsi="Times New Roman" w:cs="Times New Roman"/>
          <w:b w:val="0"/>
          <w:color w:val="auto"/>
          <w:lang w:val="uk-UA"/>
        </w:rPr>
        <w:t xml:space="preserve">, </w:t>
      </w:r>
      <w:r w:rsidR="00CB7981">
        <w:rPr>
          <w:rFonts w:ascii="Times New Roman" w:hAnsi="Times New Roman" w:cs="Times New Roman"/>
          <w:b w:val="0"/>
          <w:color w:val="auto"/>
          <w:lang w:val="uk-UA"/>
        </w:rPr>
        <w:t>Житомирський</w:t>
      </w:r>
      <w:r>
        <w:rPr>
          <w:rFonts w:ascii="Times New Roman" w:hAnsi="Times New Roman" w:cs="Times New Roman"/>
          <w:b w:val="0"/>
          <w:color w:val="auto"/>
          <w:lang w:val="uk-UA"/>
        </w:rPr>
        <w:t xml:space="preserve"> район</w:t>
      </w:r>
      <w:r w:rsidR="0030025F">
        <w:rPr>
          <w:rFonts w:ascii="Times New Roman" w:hAnsi="Times New Roman" w:cs="Times New Roman"/>
          <w:b w:val="0"/>
          <w:color w:val="auto"/>
          <w:lang w:val="uk-UA"/>
        </w:rPr>
        <w:t>,</w:t>
      </w:r>
      <w:r>
        <w:rPr>
          <w:rFonts w:ascii="Times New Roman" w:hAnsi="Times New Roman" w:cs="Times New Roman"/>
          <w:b w:val="0"/>
          <w:color w:val="auto"/>
          <w:lang w:val="uk-UA"/>
        </w:rPr>
        <w:t xml:space="preserve">  Житомирська область,12601, тел./факс: (04162) 30-3-22, тел. (04162) 30-4-73, </w:t>
      </w:r>
      <w:hyperlink r:id="rId7" w:history="1">
        <w:r>
          <w:rPr>
            <w:rStyle w:val="a9"/>
            <w:rFonts w:ascii="Times New Roman" w:hAnsi="Times New Roman" w:cs="Times New Roman"/>
            <w:b w:val="0"/>
            <w:color w:val="auto"/>
          </w:rPr>
          <w:t>brusilivsr</w:t>
        </w:r>
        <w:r>
          <w:rPr>
            <w:rStyle w:val="a9"/>
            <w:rFonts w:ascii="Times New Roman" w:hAnsi="Times New Roman" w:cs="Times New Roman"/>
            <w:b w:val="0"/>
            <w:color w:val="auto"/>
            <w:lang w:val="uk-UA"/>
          </w:rPr>
          <w:t>@</w:t>
        </w:r>
        <w:r>
          <w:rPr>
            <w:rStyle w:val="a9"/>
            <w:rFonts w:ascii="Times New Roman" w:hAnsi="Times New Roman" w:cs="Times New Roman"/>
            <w:b w:val="0"/>
            <w:color w:val="auto"/>
          </w:rPr>
          <w:t>ukr</w:t>
        </w:r>
        <w:r>
          <w:rPr>
            <w:rStyle w:val="a9"/>
            <w:rFonts w:ascii="Times New Roman" w:hAnsi="Times New Roman" w:cs="Times New Roman"/>
            <w:b w:val="0"/>
            <w:color w:val="auto"/>
            <w:lang w:val="uk-UA"/>
          </w:rPr>
          <w:t>.</w:t>
        </w:r>
        <w:proofErr w:type="spellStart"/>
        <w:r>
          <w:rPr>
            <w:rStyle w:val="a9"/>
            <w:rFonts w:ascii="Times New Roman" w:hAnsi="Times New Roman" w:cs="Times New Roman"/>
            <w:b w:val="0"/>
            <w:color w:val="auto"/>
          </w:rPr>
          <w:t>net</w:t>
        </w:r>
        <w:proofErr w:type="spellEnd"/>
      </w:hyperlink>
      <w:r>
        <w:rPr>
          <w:rFonts w:ascii="Times New Roman" w:hAnsi="Times New Roman" w:cs="Times New Roman"/>
          <w:b w:val="0"/>
          <w:color w:val="auto"/>
          <w:lang w:val="uk-UA"/>
        </w:rPr>
        <w:t>.</w:t>
      </w:r>
    </w:p>
    <w:p w:rsidR="003D47CB" w:rsidRDefault="00CB7981" w:rsidP="003D47CB">
      <w:pPr>
        <w:pStyle w:val="1"/>
        <w:spacing w:before="0"/>
        <w:ind w:firstLine="540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  <w:lang w:val="uk-UA"/>
        </w:rPr>
        <w:t xml:space="preserve">  </w:t>
      </w:r>
      <w:r w:rsidR="003D47CB">
        <w:rPr>
          <w:rFonts w:ascii="Times New Roman" w:hAnsi="Times New Roman" w:cs="Times New Roman"/>
          <w:b w:val="0"/>
          <w:color w:val="auto"/>
          <w:lang w:val="uk-UA"/>
        </w:rPr>
        <w:t xml:space="preserve">1.2. Інформація про </w:t>
      </w:r>
      <w:proofErr w:type="spellStart"/>
      <w:r w:rsidR="003D47CB">
        <w:rPr>
          <w:rFonts w:ascii="Times New Roman" w:hAnsi="Times New Roman" w:cs="Times New Roman"/>
          <w:b w:val="0"/>
          <w:color w:val="auto"/>
          <w:lang w:val="uk-UA"/>
        </w:rPr>
        <w:t>балансоутримувача</w:t>
      </w:r>
      <w:proofErr w:type="spellEnd"/>
      <w:r w:rsidR="003D47CB">
        <w:rPr>
          <w:rFonts w:ascii="Times New Roman" w:hAnsi="Times New Roman" w:cs="Times New Roman"/>
          <w:b w:val="0"/>
          <w:color w:val="auto"/>
          <w:lang w:val="uk-UA"/>
        </w:rPr>
        <w:t xml:space="preserve">: </w:t>
      </w:r>
      <w:proofErr w:type="spellStart"/>
      <w:r w:rsidR="003D47CB">
        <w:rPr>
          <w:rFonts w:ascii="Times New Roman" w:hAnsi="Times New Roman" w:cs="Times New Roman"/>
          <w:b w:val="0"/>
          <w:color w:val="auto"/>
          <w:lang w:val="uk-UA"/>
        </w:rPr>
        <w:t>Брусилівська</w:t>
      </w:r>
      <w:proofErr w:type="spellEnd"/>
      <w:r w:rsidR="003D47CB">
        <w:rPr>
          <w:rFonts w:ascii="Times New Roman" w:hAnsi="Times New Roman" w:cs="Times New Roman"/>
          <w:b w:val="0"/>
          <w:color w:val="auto"/>
          <w:lang w:val="uk-UA"/>
        </w:rPr>
        <w:t xml:space="preserve"> селищна рада Житомирського району Житомирської області, ідентифікаційний код  ЄДРПОУ: 04348504, місцезнаходження: вул. Небесної Сотні,</w:t>
      </w:r>
      <w:r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3D47CB">
        <w:rPr>
          <w:rFonts w:ascii="Times New Roman" w:hAnsi="Times New Roman" w:cs="Times New Roman"/>
          <w:b w:val="0"/>
          <w:color w:val="auto"/>
          <w:lang w:val="uk-UA"/>
        </w:rPr>
        <w:t xml:space="preserve">2, </w:t>
      </w:r>
      <w:proofErr w:type="spellStart"/>
      <w:r w:rsidR="003D47CB">
        <w:rPr>
          <w:rFonts w:ascii="Times New Roman" w:hAnsi="Times New Roman" w:cs="Times New Roman"/>
          <w:b w:val="0"/>
          <w:color w:val="auto"/>
          <w:lang w:val="uk-UA"/>
        </w:rPr>
        <w:t>смт</w:t>
      </w:r>
      <w:proofErr w:type="spellEnd"/>
      <w:r w:rsidR="003D47CB"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proofErr w:type="spellStart"/>
      <w:r w:rsidR="003D47CB">
        <w:rPr>
          <w:rFonts w:ascii="Times New Roman" w:hAnsi="Times New Roman" w:cs="Times New Roman"/>
          <w:b w:val="0"/>
          <w:color w:val="auto"/>
          <w:lang w:val="uk-UA"/>
        </w:rPr>
        <w:t>Брусилів</w:t>
      </w:r>
      <w:proofErr w:type="spellEnd"/>
      <w:r w:rsidR="003D47CB">
        <w:rPr>
          <w:rFonts w:ascii="Times New Roman" w:hAnsi="Times New Roman" w:cs="Times New Roman"/>
          <w:b w:val="0"/>
          <w:color w:val="auto"/>
          <w:lang w:val="uk-UA"/>
        </w:rPr>
        <w:t xml:space="preserve">, </w:t>
      </w:r>
      <w:r>
        <w:rPr>
          <w:rFonts w:ascii="Times New Roman" w:hAnsi="Times New Roman" w:cs="Times New Roman"/>
          <w:b w:val="0"/>
          <w:color w:val="auto"/>
          <w:lang w:val="uk-UA"/>
        </w:rPr>
        <w:t xml:space="preserve">Житомирський </w:t>
      </w:r>
      <w:r w:rsidR="003D47CB">
        <w:rPr>
          <w:rFonts w:ascii="Times New Roman" w:hAnsi="Times New Roman" w:cs="Times New Roman"/>
          <w:b w:val="0"/>
          <w:color w:val="auto"/>
          <w:lang w:val="uk-UA"/>
        </w:rPr>
        <w:t>район,  Житомирська область,</w:t>
      </w:r>
      <w:r>
        <w:rPr>
          <w:rFonts w:ascii="Times New Roman" w:hAnsi="Times New Roman" w:cs="Times New Roman"/>
          <w:b w:val="0"/>
          <w:color w:val="auto"/>
          <w:lang w:val="uk-UA"/>
        </w:rPr>
        <w:t xml:space="preserve"> </w:t>
      </w:r>
      <w:r w:rsidR="003D47CB">
        <w:rPr>
          <w:rFonts w:ascii="Times New Roman" w:hAnsi="Times New Roman" w:cs="Times New Roman"/>
          <w:b w:val="0"/>
          <w:color w:val="auto"/>
          <w:lang w:val="uk-UA"/>
        </w:rPr>
        <w:t xml:space="preserve">12601, тел./факс: (04162) 30-3-22, тел. </w:t>
      </w:r>
      <w:r w:rsidR="003D47CB">
        <w:rPr>
          <w:rFonts w:ascii="Times New Roman" w:hAnsi="Times New Roman" w:cs="Times New Roman"/>
          <w:b w:val="0"/>
          <w:color w:val="auto"/>
        </w:rPr>
        <w:t xml:space="preserve">(04162) 30-4-73,  </w:t>
      </w:r>
      <w:hyperlink r:id="rId8" w:history="1">
        <w:r w:rsidR="003D47CB">
          <w:rPr>
            <w:rStyle w:val="a9"/>
            <w:rFonts w:ascii="Times New Roman" w:hAnsi="Times New Roman" w:cs="Times New Roman"/>
            <w:b w:val="0"/>
            <w:color w:val="auto"/>
          </w:rPr>
          <w:t>brusilivsr@ukr.net</w:t>
        </w:r>
      </w:hyperlink>
      <w:r w:rsidR="003D47CB">
        <w:rPr>
          <w:rFonts w:ascii="Times New Roman" w:hAnsi="Times New Roman" w:cs="Times New Roman"/>
          <w:b w:val="0"/>
          <w:color w:val="auto"/>
        </w:rPr>
        <w:t>.</w:t>
      </w:r>
    </w:p>
    <w:p w:rsidR="003D47CB" w:rsidRDefault="003D47CB" w:rsidP="003D47CB">
      <w:pPr>
        <w:ind w:firstLine="540"/>
        <w:jc w:val="both"/>
        <w:rPr>
          <w:b/>
          <w:sz w:val="28"/>
          <w:szCs w:val="28"/>
          <w:lang w:val="uk-UA" w:eastAsia="ru-RU"/>
        </w:rPr>
      </w:pPr>
    </w:p>
    <w:p w:rsidR="003D47CB" w:rsidRDefault="003D47CB" w:rsidP="003D47CB">
      <w:pPr>
        <w:ind w:firstLine="540"/>
        <w:jc w:val="both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2. Інформація про об’єкт оренди:</w:t>
      </w:r>
    </w:p>
    <w:p w:rsidR="003D47CB" w:rsidRDefault="003D47CB" w:rsidP="003D47CB">
      <w:pPr>
        <w:widowControl w:val="0"/>
        <w:ind w:left="1" w:firstLine="566"/>
        <w:jc w:val="both"/>
        <w:rPr>
          <w:snapToGrid w:val="0"/>
          <w:spacing w:val="4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 xml:space="preserve">2.1. Загальна інформація: </w:t>
      </w:r>
      <w:r>
        <w:rPr>
          <w:snapToGrid w:val="0"/>
          <w:spacing w:val="4"/>
          <w:sz w:val="28"/>
          <w:szCs w:val="28"/>
          <w:lang w:val="uk-UA" w:eastAsia="ru-RU"/>
        </w:rPr>
        <w:t xml:space="preserve"> частина адміністративного приміщення,площею 50,4</w:t>
      </w:r>
      <w:r w:rsidR="00CB7981">
        <w:rPr>
          <w:snapToGrid w:val="0"/>
          <w:spacing w:val="4"/>
          <w:sz w:val="28"/>
          <w:szCs w:val="28"/>
          <w:lang w:val="uk-UA" w:eastAsia="ru-RU"/>
        </w:rPr>
        <w:t xml:space="preserve"> </w:t>
      </w:r>
      <w:proofErr w:type="spellStart"/>
      <w:r>
        <w:rPr>
          <w:snapToGrid w:val="0"/>
          <w:spacing w:val="4"/>
          <w:sz w:val="28"/>
          <w:szCs w:val="28"/>
          <w:lang w:val="uk-UA" w:eastAsia="ru-RU"/>
        </w:rPr>
        <w:t>кв.м</w:t>
      </w:r>
      <w:proofErr w:type="spellEnd"/>
      <w:r>
        <w:rPr>
          <w:snapToGrid w:val="0"/>
          <w:spacing w:val="4"/>
          <w:sz w:val="28"/>
          <w:szCs w:val="28"/>
          <w:lang w:val="uk-UA" w:eastAsia="ru-RU"/>
        </w:rPr>
        <w:t>.</w:t>
      </w:r>
    </w:p>
    <w:p w:rsidR="003D47CB" w:rsidRDefault="003D47CB" w:rsidP="003D47CB">
      <w:pPr>
        <w:ind w:firstLine="54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Об’єкт оренди в податковій заставі не перебуває та під арештом не знаходиться.</w:t>
      </w:r>
    </w:p>
    <w:p w:rsidR="003D47CB" w:rsidRDefault="003D47CB" w:rsidP="003D47CB">
      <w:pPr>
        <w:ind w:firstLine="540"/>
        <w:jc w:val="both"/>
        <w:rPr>
          <w:color w:val="FF0000"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2.2. Вартість об’єкта оренди </w:t>
      </w:r>
      <w:r>
        <w:rPr>
          <w:b/>
          <w:sz w:val="28"/>
          <w:szCs w:val="28"/>
          <w:lang w:val="uk-UA" w:eastAsia="ru-RU"/>
        </w:rPr>
        <w:t>станом на 31.01.2022 року становить 144089,00 грн. без ПДВ</w:t>
      </w:r>
      <w:r>
        <w:rPr>
          <w:sz w:val="28"/>
          <w:szCs w:val="28"/>
          <w:lang w:val="uk-UA" w:eastAsia="ru-RU"/>
        </w:rPr>
        <w:t>.</w:t>
      </w:r>
    </w:p>
    <w:p w:rsidR="003D47CB" w:rsidRDefault="003D47CB" w:rsidP="003D47CB">
      <w:pPr>
        <w:ind w:firstLine="540"/>
        <w:jc w:val="both"/>
        <w:rPr>
          <w:b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2.3. Тип об’єкта: </w:t>
      </w:r>
      <w:r>
        <w:rPr>
          <w:b/>
          <w:sz w:val="28"/>
          <w:szCs w:val="28"/>
          <w:lang w:val="uk-UA" w:eastAsia="ru-RU"/>
        </w:rPr>
        <w:t>нерухоме майно.</w:t>
      </w:r>
    </w:p>
    <w:p w:rsidR="003D47CB" w:rsidRDefault="003D47CB" w:rsidP="003D47CB">
      <w:pPr>
        <w:widowControl w:val="0"/>
        <w:ind w:right="278" w:firstLine="540"/>
        <w:jc w:val="both"/>
        <w:rPr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 xml:space="preserve">2.4. Пропонований строк оренди </w:t>
      </w:r>
      <w:r>
        <w:rPr>
          <w:b/>
          <w:snapToGrid w:val="0"/>
          <w:sz w:val="28"/>
          <w:szCs w:val="28"/>
          <w:lang w:val="uk-UA" w:eastAsia="ru-RU"/>
        </w:rPr>
        <w:t>- 4 роки 11 місяців.</w:t>
      </w:r>
    </w:p>
    <w:p w:rsidR="003D47CB" w:rsidRDefault="003D47CB" w:rsidP="003D47CB">
      <w:pPr>
        <w:widowControl w:val="0"/>
        <w:ind w:right="278" w:firstLine="540"/>
        <w:jc w:val="both"/>
        <w:rPr>
          <w:b/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 xml:space="preserve">2.5. Рішення про проведення інвестиційного конкурсу або про включення об’єкта до переліку майна, що підлягає приватизації -  </w:t>
      </w:r>
      <w:r>
        <w:rPr>
          <w:b/>
          <w:snapToGrid w:val="0"/>
          <w:sz w:val="28"/>
          <w:szCs w:val="28"/>
          <w:lang w:val="uk-UA" w:eastAsia="ru-RU"/>
        </w:rPr>
        <w:t>відсутні.</w:t>
      </w:r>
    </w:p>
    <w:p w:rsidR="003D47CB" w:rsidRDefault="003D47CB" w:rsidP="003D47CB">
      <w:pPr>
        <w:ind w:firstLine="54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2.6. Фотографічне зображення об’єкта - схема розміщення приміщення в плані додається.</w:t>
      </w:r>
    </w:p>
    <w:p w:rsidR="003D47CB" w:rsidRDefault="003D47CB" w:rsidP="003D47CB">
      <w:pPr>
        <w:ind w:firstLine="54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2.7. Місцезнаходження об’єкта – вул. Центральна, 5, с.</w:t>
      </w:r>
      <w:r w:rsidR="00CB7981">
        <w:rPr>
          <w:sz w:val="28"/>
          <w:szCs w:val="28"/>
          <w:lang w:val="uk-UA" w:eastAsia="ru-RU"/>
        </w:rPr>
        <w:t xml:space="preserve"> </w:t>
      </w:r>
      <w:proofErr w:type="spellStart"/>
      <w:r>
        <w:rPr>
          <w:sz w:val="28"/>
          <w:szCs w:val="28"/>
          <w:lang w:val="uk-UA" w:eastAsia="ru-RU"/>
        </w:rPr>
        <w:t>Привороття</w:t>
      </w:r>
      <w:proofErr w:type="spellEnd"/>
      <w:r>
        <w:rPr>
          <w:sz w:val="28"/>
          <w:szCs w:val="28"/>
          <w:lang w:val="uk-UA" w:eastAsia="ru-RU"/>
        </w:rPr>
        <w:t xml:space="preserve">, Житомирський район, Житомирська область. </w:t>
      </w:r>
    </w:p>
    <w:p w:rsidR="003D47CB" w:rsidRDefault="003D47CB" w:rsidP="003D47CB">
      <w:pPr>
        <w:widowControl w:val="0"/>
        <w:ind w:right="98" w:firstLine="540"/>
        <w:jc w:val="both"/>
        <w:rPr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>2.8. Характеристика об’єкта оренди:</w:t>
      </w:r>
      <w:r>
        <w:rPr>
          <w:snapToGrid w:val="0"/>
          <w:spacing w:val="4"/>
          <w:sz w:val="28"/>
          <w:szCs w:val="28"/>
          <w:lang w:val="uk-UA" w:eastAsia="ru-RU"/>
        </w:rPr>
        <w:t xml:space="preserve"> нежитлове приміщення в адміністративній будівлі, </w:t>
      </w:r>
      <w:r>
        <w:rPr>
          <w:snapToGrid w:val="0"/>
          <w:sz w:val="28"/>
          <w:szCs w:val="28"/>
          <w:lang w:val="uk-UA" w:eastAsia="ru-RU"/>
        </w:rPr>
        <w:t xml:space="preserve"> площею 50,4</w:t>
      </w:r>
      <w:r w:rsidR="00CB7981">
        <w:rPr>
          <w:snapToGrid w:val="0"/>
          <w:sz w:val="28"/>
          <w:szCs w:val="28"/>
          <w:lang w:val="uk-UA" w:eastAsia="ru-RU"/>
        </w:rPr>
        <w:t xml:space="preserve"> </w:t>
      </w:r>
      <w:proofErr w:type="spellStart"/>
      <w:r>
        <w:rPr>
          <w:snapToGrid w:val="0"/>
          <w:sz w:val="28"/>
          <w:szCs w:val="28"/>
          <w:lang w:val="uk-UA" w:eastAsia="ru-RU"/>
        </w:rPr>
        <w:t>кв.м</w:t>
      </w:r>
      <w:proofErr w:type="spellEnd"/>
      <w:r>
        <w:rPr>
          <w:snapToGrid w:val="0"/>
          <w:sz w:val="28"/>
          <w:szCs w:val="28"/>
          <w:lang w:val="uk-UA" w:eastAsia="ru-RU"/>
        </w:rPr>
        <w:t xml:space="preserve">. Фундамент – бетонні блоки, стіни - цегляні, перегородки – цегляні, перекриття будівлі – бетонне, підлога – дерев’яна. </w:t>
      </w:r>
    </w:p>
    <w:p w:rsidR="003D47CB" w:rsidRDefault="003D47CB" w:rsidP="003D47CB">
      <w:pPr>
        <w:widowControl w:val="0"/>
        <w:ind w:right="278" w:firstLine="540"/>
        <w:jc w:val="both"/>
        <w:rPr>
          <w:rFonts w:eastAsia="Calibri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>2.9. Технічний стан об’єкта:</w:t>
      </w:r>
      <w:r w:rsidR="00CB7981">
        <w:rPr>
          <w:snapToGrid w:val="0"/>
          <w:sz w:val="28"/>
          <w:szCs w:val="28"/>
          <w:lang w:val="uk-UA" w:eastAsia="ru-RU"/>
        </w:rPr>
        <w:t xml:space="preserve"> </w:t>
      </w:r>
      <w:r>
        <w:rPr>
          <w:rFonts w:eastAsia="Calibri"/>
          <w:b/>
          <w:sz w:val="28"/>
          <w:szCs w:val="28"/>
          <w:lang w:val="uk-UA" w:eastAsia="ru-RU"/>
        </w:rPr>
        <w:t>об’єкт забезпечено комунікаціями електромережі</w:t>
      </w:r>
      <w:r>
        <w:rPr>
          <w:rFonts w:eastAsia="Calibri"/>
          <w:sz w:val="28"/>
          <w:szCs w:val="28"/>
          <w:lang w:val="uk-UA" w:eastAsia="ru-RU"/>
        </w:rPr>
        <w:t xml:space="preserve">. </w:t>
      </w:r>
      <w:r>
        <w:rPr>
          <w:b/>
          <w:snapToGrid w:val="0"/>
          <w:sz w:val="28"/>
          <w:szCs w:val="28"/>
          <w:lang w:val="uk-UA" w:eastAsia="ru-RU"/>
        </w:rPr>
        <w:t>Поверховий план об’єкта – додається.</w:t>
      </w:r>
    </w:p>
    <w:p w:rsidR="003D47CB" w:rsidRDefault="003D47CB" w:rsidP="003D47CB">
      <w:pPr>
        <w:widowControl w:val="0"/>
        <w:ind w:right="98" w:firstLine="540"/>
        <w:jc w:val="both"/>
        <w:rPr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>2.10. Об’єкт оренди не є пам’яткою культурної спадщини.</w:t>
      </w:r>
    </w:p>
    <w:p w:rsidR="003D47CB" w:rsidRDefault="003D47CB" w:rsidP="003D47CB">
      <w:pPr>
        <w:widowControl w:val="0"/>
        <w:ind w:right="98" w:firstLine="540"/>
        <w:jc w:val="both"/>
        <w:rPr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>2.11. Умови  оренди майна:</w:t>
      </w:r>
    </w:p>
    <w:p w:rsidR="003D47CB" w:rsidRDefault="003D47CB" w:rsidP="003D47CB">
      <w:pPr>
        <w:widowControl w:val="0"/>
        <w:ind w:right="278" w:firstLine="540"/>
        <w:jc w:val="both"/>
        <w:rPr>
          <w:bCs/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 xml:space="preserve">1) Стартова орендна плата </w:t>
      </w:r>
      <w:r>
        <w:rPr>
          <w:bCs/>
          <w:snapToGrid w:val="0"/>
          <w:sz w:val="28"/>
          <w:szCs w:val="28"/>
          <w:lang w:val="uk-UA" w:eastAsia="ru-RU"/>
        </w:rPr>
        <w:t>– 2161,34</w:t>
      </w:r>
      <w:r w:rsidR="00CB7981">
        <w:rPr>
          <w:bCs/>
          <w:snapToGrid w:val="0"/>
          <w:sz w:val="28"/>
          <w:szCs w:val="28"/>
          <w:lang w:val="uk-UA" w:eastAsia="ru-RU"/>
        </w:rPr>
        <w:t xml:space="preserve"> </w:t>
      </w:r>
      <w:r>
        <w:rPr>
          <w:bCs/>
          <w:snapToGrid w:val="0"/>
          <w:sz w:val="28"/>
          <w:szCs w:val="28"/>
          <w:lang w:val="uk-UA" w:eastAsia="ru-RU"/>
        </w:rPr>
        <w:t>грн. без ПДВ;</w:t>
      </w:r>
    </w:p>
    <w:p w:rsidR="003D47CB" w:rsidRDefault="003D47CB" w:rsidP="003D47CB">
      <w:pPr>
        <w:widowControl w:val="0"/>
        <w:ind w:firstLine="540"/>
        <w:jc w:val="both"/>
        <w:rPr>
          <w:snapToGrid w:val="0"/>
          <w:sz w:val="28"/>
          <w:szCs w:val="28"/>
          <w:lang w:val="uk-UA" w:eastAsia="ru-RU"/>
        </w:rPr>
      </w:pPr>
      <w:r>
        <w:rPr>
          <w:bCs/>
          <w:snapToGrid w:val="0"/>
          <w:sz w:val="28"/>
          <w:szCs w:val="28"/>
          <w:lang w:val="uk-UA" w:eastAsia="ru-RU"/>
        </w:rPr>
        <w:t xml:space="preserve">Індексація орендної плати – </w:t>
      </w:r>
      <w:r>
        <w:rPr>
          <w:snapToGrid w:val="0"/>
          <w:sz w:val="28"/>
          <w:szCs w:val="28"/>
          <w:lang w:val="uk-UA" w:eastAsia="ru-RU"/>
        </w:rPr>
        <w:t>розмір орендної плати за кожній наступний  місяць визначається шляхом коригування орендної плати за попередній місяць на індекс інфляції за наступний місяць.</w:t>
      </w:r>
    </w:p>
    <w:p w:rsidR="003D47CB" w:rsidRDefault="003D47CB" w:rsidP="003D47CB">
      <w:pPr>
        <w:widowControl w:val="0"/>
        <w:ind w:firstLine="540"/>
        <w:jc w:val="both"/>
        <w:rPr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>2) Строк оренди: 4 роки 11 місяців.</w:t>
      </w:r>
    </w:p>
    <w:p w:rsidR="003D47CB" w:rsidRDefault="003D47CB" w:rsidP="003D47CB">
      <w:pPr>
        <w:widowControl w:val="0"/>
        <w:ind w:firstLine="540"/>
        <w:jc w:val="both"/>
        <w:rPr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 xml:space="preserve">3) Здійснення невід’ємних </w:t>
      </w:r>
      <w:proofErr w:type="spellStart"/>
      <w:r>
        <w:rPr>
          <w:snapToGrid w:val="0"/>
          <w:sz w:val="28"/>
          <w:szCs w:val="28"/>
          <w:lang w:val="uk-UA" w:eastAsia="ru-RU"/>
        </w:rPr>
        <w:t>поліпшень</w:t>
      </w:r>
      <w:proofErr w:type="spellEnd"/>
      <w:r>
        <w:rPr>
          <w:snapToGrid w:val="0"/>
          <w:sz w:val="28"/>
          <w:szCs w:val="28"/>
          <w:lang w:val="uk-UA" w:eastAsia="ru-RU"/>
        </w:rPr>
        <w:t xml:space="preserve"> можливо на підставі рішення Орендодавця про надання згоди.</w:t>
      </w:r>
    </w:p>
    <w:p w:rsidR="003D47CB" w:rsidRDefault="003D47CB" w:rsidP="003D47CB">
      <w:pPr>
        <w:widowControl w:val="0"/>
        <w:ind w:firstLine="540"/>
        <w:jc w:val="both"/>
        <w:rPr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lastRenderedPageBreak/>
        <w:t xml:space="preserve">Потенційний орендар повинен відповідати вимогам до особи орендаря, визначеним статтею 4 Закону України "Про оренду державного та комунального майна". </w:t>
      </w:r>
    </w:p>
    <w:p w:rsidR="003D47CB" w:rsidRDefault="003D47CB" w:rsidP="003D47CB">
      <w:pPr>
        <w:widowControl w:val="0"/>
        <w:ind w:firstLine="540"/>
        <w:jc w:val="both"/>
        <w:rPr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>2.1</w:t>
      </w:r>
      <w:r w:rsidR="00CB7981">
        <w:rPr>
          <w:snapToGrid w:val="0"/>
          <w:sz w:val="28"/>
          <w:szCs w:val="28"/>
          <w:lang w:val="uk-UA" w:eastAsia="ru-RU"/>
        </w:rPr>
        <w:t>2</w:t>
      </w:r>
      <w:r>
        <w:rPr>
          <w:snapToGrid w:val="0"/>
          <w:sz w:val="28"/>
          <w:szCs w:val="28"/>
          <w:lang w:val="uk-UA" w:eastAsia="ru-RU"/>
        </w:rPr>
        <w:t>. Додаткові умови оренди: відсутні.</w:t>
      </w:r>
    </w:p>
    <w:p w:rsidR="003D47CB" w:rsidRDefault="003D47CB" w:rsidP="003D47CB">
      <w:pPr>
        <w:widowControl w:val="0"/>
        <w:ind w:firstLine="540"/>
        <w:jc w:val="both"/>
        <w:rPr>
          <w:bCs/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>2.1</w:t>
      </w:r>
      <w:r w:rsidR="00CB7981">
        <w:rPr>
          <w:snapToGrid w:val="0"/>
          <w:sz w:val="28"/>
          <w:szCs w:val="28"/>
          <w:lang w:val="uk-UA" w:eastAsia="ru-RU"/>
        </w:rPr>
        <w:t>3</w:t>
      </w:r>
      <w:r>
        <w:rPr>
          <w:snapToGrid w:val="0"/>
          <w:sz w:val="28"/>
          <w:szCs w:val="28"/>
          <w:lang w:val="uk-UA" w:eastAsia="ru-RU"/>
        </w:rPr>
        <w:t>. Цільове призначення об’єкта оренди –</w:t>
      </w:r>
      <w:r w:rsidR="00CB7981">
        <w:rPr>
          <w:snapToGrid w:val="0"/>
          <w:sz w:val="28"/>
          <w:szCs w:val="28"/>
          <w:lang w:val="uk-UA" w:eastAsia="ru-RU"/>
        </w:rPr>
        <w:t xml:space="preserve"> </w:t>
      </w:r>
      <w:r>
        <w:rPr>
          <w:bCs/>
          <w:snapToGrid w:val="0"/>
          <w:sz w:val="28"/>
          <w:szCs w:val="28"/>
          <w:lang w:val="uk-UA" w:eastAsia="ru-RU"/>
        </w:rPr>
        <w:t>складське приміщення.</w:t>
      </w:r>
    </w:p>
    <w:p w:rsidR="003D47CB" w:rsidRDefault="003D47CB" w:rsidP="003D47CB">
      <w:pPr>
        <w:widowControl w:val="0"/>
        <w:ind w:right="98" w:firstLine="540"/>
        <w:jc w:val="both"/>
        <w:rPr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>2.1</w:t>
      </w:r>
      <w:r w:rsidR="00CB7981">
        <w:rPr>
          <w:snapToGrid w:val="0"/>
          <w:sz w:val="28"/>
          <w:szCs w:val="28"/>
          <w:lang w:val="uk-UA" w:eastAsia="ru-RU"/>
        </w:rPr>
        <w:t>4</w:t>
      </w:r>
      <w:r>
        <w:rPr>
          <w:snapToGrid w:val="0"/>
          <w:sz w:val="28"/>
          <w:szCs w:val="28"/>
          <w:lang w:val="uk-UA" w:eastAsia="ru-RU"/>
        </w:rPr>
        <w:t>.  Суборенда майна: суборенда об’єкта  забороняється.</w:t>
      </w:r>
    </w:p>
    <w:p w:rsidR="003D47CB" w:rsidRDefault="003D47CB" w:rsidP="003D47CB">
      <w:pPr>
        <w:widowControl w:val="0"/>
        <w:ind w:right="278" w:firstLine="540"/>
        <w:jc w:val="both"/>
        <w:rPr>
          <w:snapToGrid w:val="0"/>
          <w:sz w:val="28"/>
          <w:szCs w:val="28"/>
          <w:lang w:val="uk-UA" w:eastAsia="ru-RU"/>
        </w:rPr>
      </w:pPr>
      <w:r>
        <w:rPr>
          <w:snapToGrid w:val="0"/>
          <w:sz w:val="28"/>
          <w:szCs w:val="28"/>
          <w:lang w:val="uk-UA" w:eastAsia="ru-RU"/>
        </w:rPr>
        <w:t>2.1</w:t>
      </w:r>
      <w:r w:rsidR="00CB7981">
        <w:rPr>
          <w:snapToGrid w:val="0"/>
          <w:sz w:val="28"/>
          <w:szCs w:val="28"/>
          <w:lang w:val="uk-UA" w:eastAsia="ru-RU"/>
        </w:rPr>
        <w:t>5</w:t>
      </w:r>
      <w:r>
        <w:rPr>
          <w:snapToGrid w:val="0"/>
          <w:sz w:val="28"/>
          <w:szCs w:val="28"/>
          <w:lang w:val="uk-UA" w:eastAsia="ru-RU"/>
        </w:rPr>
        <w:t xml:space="preserve">. Контактні дані працівника </w:t>
      </w:r>
      <w:proofErr w:type="spellStart"/>
      <w:r>
        <w:rPr>
          <w:snapToGrid w:val="0"/>
          <w:sz w:val="28"/>
          <w:szCs w:val="28"/>
          <w:lang w:val="uk-UA" w:eastAsia="ru-RU"/>
        </w:rPr>
        <w:t>балансоутримувача</w:t>
      </w:r>
      <w:proofErr w:type="spellEnd"/>
      <w:r>
        <w:rPr>
          <w:snapToGrid w:val="0"/>
          <w:sz w:val="28"/>
          <w:szCs w:val="28"/>
          <w:lang w:val="uk-UA" w:eastAsia="ru-RU"/>
        </w:rPr>
        <w:t>/орендодавця,  відповідального за ознайомлення заінтересованих осіб з об’єктом оренди:</w:t>
      </w:r>
    </w:p>
    <w:p w:rsidR="003D47CB" w:rsidRDefault="003D47CB" w:rsidP="003D47CB">
      <w:pPr>
        <w:ind w:firstLine="540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Від орендодавця: </w:t>
      </w:r>
      <w:proofErr w:type="spellStart"/>
      <w:r>
        <w:rPr>
          <w:sz w:val="28"/>
          <w:szCs w:val="28"/>
          <w:lang w:val="uk-UA" w:eastAsia="ru-RU"/>
        </w:rPr>
        <w:t>Андрусенко</w:t>
      </w:r>
      <w:proofErr w:type="spellEnd"/>
      <w:r>
        <w:rPr>
          <w:sz w:val="28"/>
          <w:szCs w:val="28"/>
          <w:lang w:val="uk-UA" w:eastAsia="ru-RU"/>
        </w:rPr>
        <w:t xml:space="preserve"> Лариса Миколаївна, тел. (067) 142 35 57. </w:t>
      </w:r>
    </w:p>
    <w:p w:rsidR="003D47CB" w:rsidRDefault="003D47CB" w:rsidP="003D47CB">
      <w:pPr>
        <w:ind w:firstLine="54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Час і місце проведення огляду об’єкта: у робочі дні з 8.30 до 13.00 за місцезнаходженням об’єкта: вул. Центральна, 5, с.</w:t>
      </w:r>
      <w:r w:rsidR="00CB7981">
        <w:rPr>
          <w:sz w:val="28"/>
          <w:szCs w:val="28"/>
          <w:lang w:val="uk-UA" w:eastAsia="ru-RU"/>
        </w:rPr>
        <w:t xml:space="preserve"> </w:t>
      </w:r>
      <w:proofErr w:type="spellStart"/>
      <w:r>
        <w:rPr>
          <w:sz w:val="28"/>
          <w:szCs w:val="28"/>
          <w:lang w:val="uk-UA" w:eastAsia="ru-RU"/>
        </w:rPr>
        <w:t>Привороття</w:t>
      </w:r>
      <w:proofErr w:type="spellEnd"/>
      <w:r>
        <w:rPr>
          <w:sz w:val="28"/>
          <w:szCs w:val="28"/>
          <w:lang w:val="uk-UA" w:eastAsia="ru-RU"/>
        </w:rPr>
        <w:t>, Житомирський район, Житомирська область</w:t>
      </w:r>
      <w:r w:rsidR="0030025F">
        <w:rPr>
          <w:sz w:val="28"/>
          <w:szCs w:val="28"/>
          <w:lang w:val="uk-UA" w:eastAsia="ru-RU"/>
        </w:rPr>
        <w:t>.</w:t>
      </w:r>
    </w:p>
    <w:p w:rsidR="003D47CB" w:rsidRDefault="003D47CB" w:rsidP="003D47CB">
      <w:pPr>
        <w:ind w:firstLine="540"/>
        <w:rPr>
          <w:b/>
          <w:bCs/>
          <w:sz w:val="28"/>
          <w:szCs w:val="28"/>
          <w:lang w:val="uk-UA" w:eastAsia="ru-RU"/>
        </w:rPr>
      </w:pPr>
    </w:p>
    <w:p w:rsidR="003D47CB" w:rsidRDefault="003D47CB" w:rsidP="003D47CB">
      <w:pPr>
        <w:ind w:firstLine="540"/>
        <w:rPr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/>
        </w:rPr>
        <w:t>3. Інформація про аукціон</w:t>
      </w:r>
      <w:r w:rsidR="00CB7981">
        <w:rPr>
          <w:b/>
          <w:bCs/>
          <w:sz w:val="28"/>
          <w:szCs w:val="28"/>
          <w:lang w:val="uk-UA" w:eastAsia="ru-RU"/>
        </w:rPr>
        <w:t xml:space="preserve"> </w:t>
      </w:r>
    </w:p>
    <w:p w:rsidR="003D47CB" w:rsidRDefault="003D47CB" w:rsidP="003D47CB">
      <w:pPr>
        <w:ind w:firstLine="54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3.1. Спосіб проведення аукціону: електронний аукціон на право оренди, за результатами якого буде  укладення договору оренди з переможцем аукціону.</w:t>
      </w:r>
    </w:p>
    <w:p w:rsidR="003D47CB" w:rsidRDefault="003D47CB" w:rsidP="003D47CB">
      <w:pPr>
        <w:ind w:firstLine="54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3.2. Дата та час проведення першого аукціону: </w:t>
      </w:r>
    </w:p>
    <w:p w:rsidR="003D47CB" w:rsidRDefault="003D47CB" w:rsidP="003D47CB">
      <w:pPr>
        <w:ind w:firstLine="540"/>
        <w:jc w:val="both"/>
        <w:rPr>
          <w:b/>
          <w:bCs/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аукціон в електронній формі буде проведено 14</w:t>
      </w:r>
      <w:r>
        <w:rPr>
          <w:color w:val="000000"/>
          <w:sz w:val="28"/>
          <w:szCs w:val="28"/>
          <w:lang w:val="uk-UA" w:eastAsia="ru-RU"/>
        </w:rPr>
        <w:t>.03.2022</w:t>
      </w:r>
      <w:r>
        <w:rPr>
          <w:b/>
          <w:bCs/>
          <w:color w:val="000000"/>
          <w:sz w:val="28"/>
          <w:szCs w:val="28"/>
          <w:lang w:val="uk-UA" w:eastAsia="ru-RU"/>
        </w:rPr>
        <w:t>.</w:t>
      </w:r>
    </w:p>
    <w:p w:rsidR="003D47CB" w:rsidRDefault="003D47CB" w:rsidP="003D47CB">
      <w:pPr>
        <w:ind w:firstLine="540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Електронний аукціон починається автоматично в час та дату, які визначені в оголошенні про проведення аукціону в електронній торговій системі.</w:t>
      </w:r>
    </w:p>
    <w:p w:rsidR="003D47CB" w:rsidRDefault="003D47CB" w:rsidP="003D47CB">
      <w:pPr>
        <w:ind w:firstLine="540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3.3. Кінцевий строк подання заяви на участь в електронному аукціоні та електронному аукціоні із зниженням стартової ціни встановлюється електронною торговою системою для кожного електронного аукціону окремо з 19 години 30 хвилин до 20 години 30 хвилин дня, що передує дню проведення електронного аукціону.</w:t>
      </w:r>
    </w:p>
    <w:p w:rsidR="003D47CB" w:rsidRDefault="003D47CB" w:rsidP="003D47CB">
      <w:pPr>
        <w:ind w:firstLine="540"/>
        <w:rPr>
          <w:b/>
          <w:bCs/>
          <w:color w:val="000000"/>
          <w:sz w:val="28"/>
          <w:szCs w:val="28"/>
          <w:lang w:val="uk-UA" w:eastAsia="ru-RU"/>
        </w:rPr>
      </w:pPr>
    </w:p>
    <w:p w:rsidR="003D47CB" w:rsidRDefault="003D47CB" w:rsidP="003D47CB">
      <w:pPr>
        <w:ind w:firstLine="540"/>
        <w:rPr>
          <w:color w:val="000000"/>
          <w:sz w:val="28"/>
          <w:szCs w:val="28"/>
          <w:lang w:val="uk-UA" w:eastAsia="ru-RU"/>
        </w:rPr>
      </w:pPr>
      <w:r>
        <w:rPr>
          <w:b/>
          <w:bCs/>
          <w:color w:val="000000"/>
          <w:sz w:val="28"/>
          <w:szCs w:val="28"/>
          <w:lang w:val="uk-UA" w:eastAsia="ru-RU"/>
        </w:rPr>
        <w:t>4. Інформація про умови, на яких проводиться аукціон</w:t>
      </w:r>
      <w:r w:rsidR="00CB7981">
        <w:rPr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3D47CB" w:rsidRDefault="003D47CB" w:rsidP="003D47CB">
      <w:pPr>
        <w:ind w:firstLine="540"/>
        <w:rPr>
          <w:bCs/>
          <w:sz w:val="28"/>
          <w:szCs w:val="28"/>
          <w:lang w:val="uk-UA" w:eastAsia="ru-RU"/>
        </w:rPr>
      </w:pPr>
      <w:r>
        <w:rPr>
          <w:bCs/>
          <w:color w:val="000000"/>
          <w:sz w:val="28"/>
          <w:szCs w:val="28"/>
          <w:lang w:val="uk-UA" w:eastAsia="ru-RU"/>
        </w:rPr>
        <w:t>4</w:t>
      </w:r>
      <w:r>
        <w:rPr>
          <w:bCs/>
          <w:sz w:val="28"/>
          <w:szCs w:val="28"/>
          <w:lang w:val="uk-UA" w:eastAsia="ru-RU"/>
        </w:rPr>
        <w:t xml:space="preserve">.1. Розмір мінімального кроку підвищення стартової орендної плати під час аукціону  становить  21,61 грн. </w:t>
      </w:r>
    </w:p>
    <w:p w:rsidR="003D47CB" w:rsidRDefault="003D47CB" w:rsidP="003D47CB">
      <w:pPr>
        <w:ind w:firstLine="540"/>
        <w:rPr>
          <w:bCs/>
          <w:sz w:val="28"/>
          <w:szCs w:val="28"/>
          <w:highlight w:val="yellow"/>
          <w:lang w:val="uk-UA" w:eastAsia="ru-RU"/>
        </w:rPr>
      </w:pPr>
      <w:r>
        <w:rPr>
          <w:bCs/>
          <w:sz w:val="28"/>
          <w:szCs w:val="28"/>
          <w:lang w:val="uk-UA" w:eastAsia="ru-RU"/>
        </w:rPr>
        <w:t>4.2. Розмір гарантійного внеску:  4322,68</w:t>
      </w:r>
      <w:r>
        <w:rPr>
          <w:bCs/>
          <w:snapToGrid w:val="0"/>
          <w:sz w:val="28"/>
          <w:szCs w:val="28"/>
          <w:lang w:val="uk-UA" w:eastAsia="ru-RU"/>
        </w:rPr>
        <w:t xml:space="preserve"> грн. без ПДВ.</w:t>
      </w:r>
    </w:p>
    <w:p w:rsidR="003D47CB" w:rsidRDefault="003D47CB" w:rsidP="003D47CB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4.3. </w:t>
      </w:r>
      <w:r>
        <w:rPr>
          <w:sz w:val="28"/>
          <w:szCs w:val="28"/>
          <w:lang w:val="uk-UA" w:eastAsia="ru-RU"/>
        </w:rPr>
        <w:t xml:space="preserve">Особа, яка має намір взяти участь в електронному аукціоні, сплачує реєстраційний та гарантійний внески для набуття статусу учасника. </w:t>
      </w:r>
    </w:p>
    <w:p w:rsidR="003D47CB" w:rsidRDefault="003D47CB" w:rsidP="003D47CB">
      <w:pPr>
        <w:ind w:firstLine="567"/>
        <w:jc w:val="both"/>
        <w:rPr>
          <w:sz w:val="28"/>
          <w:szCs w:val="28"/>
          <w:lang w:val="uk-UA" w:eastAsia="ru-RU"/>
        </w:rPr>
      </w:pPr>
      <w:r>
        <w:rPr>
          <w:b/>
          <w:bCs/>
          <w:sz w:val="28"/>
          <w:szCs w:val="28"/>
          <w:lang w:val="uk-UA" w:eastAsia="ru-RU"/>
        </w:rPr>
        <w:t>Розмір реєстраційного внеску</w:t>
      </w:r>
      <w:r>
        <w:rPr>
          <w:b/>
          <w:sz w:val="28"/>
          <w:szCs w:val="28"/>
          <w:lang w:val="uk-UA" w:eastAsia="ru-RU"/>
        </w:rPr>
        <w:t>: 600,00 грн.</w:t>
      </w:r>
    </w:p>
    <w:p w:rsidR="003D47CB" w:rsidRDefault="003D47CB" w:rsidP="003D47CB">
      <w:pPr>
        <w:ind w:firstLine="540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4.4. При оцінці наданих конкурсних пропозицій застосовуватиметься критерій – найвища цінова пропозиція за результатами електронного аукціону.</w:t>
      </w:r>
    </w:p>
    <w:p w:rsidR="003D47CB" w:rsidRDefault="003D47CB" w:rsidP="003D47CB">
      <w:pPr>
        <w:ind w:firstLine="540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Після проведення аукціону орендодавцем буде здійснено кваліфікацію переможця, тобто перевірку наданих останнім документів, як вимагаються умовами даного оголошення. У випадку надання неповного пакету документів або ненадання документів, орендодавець має право дискваліфікувати такого учасника-переможця виключно у відповідності до умов Регламенту.   </w:t>
      </w:r>
    </w:p>
    <w:p w:rsidR="003D47CB" w:rsidRDefault="003D47CB" w:rsidP="003D47CB">
      <w:pPr>
        <w:ind w:firstLine="540"/>
        <w:jc w:val="both"/>
        <w:rPr>
          <w:bCs/>
          <w:sz w:val="28"/>
          <w:szCs w:val="28"/>
          <w:lang w:val="uk-UA" w:eastAsia="ru-RU"/>
        </w:rPr>
      </w:pPr>
    </w:p>
    <w:p w:rsidR="003D47CB" w:rsidRDefault="003D47CB" w:rsidP="003D47CB">
      <w:pPr>
        <w:ind w:firstLine="720"/>
        <w:rPr>
          <w:color w:val="000000"/>
          <w:sz w:val="28"/>
          <w:szCs w:val="28"/>
          <w:lang w:val="uk-UA" w:eastAsia="ru-RU"/>
        </w:rPr>
      </w:pPr>
      <w:r>
        <w:rPr>
          <w:b/>
          <w:bCs/>
          <w:color w:val="000000"/>
          <w:sz w:val="28"/>
          <w:szCs w:val="28"/>
          <w:lang w:val="uk-UA" w:eastAsia="ru-RU"/>
        </w:rPr>
        <w:t>5. Додаткова інформація</w:t>
      </w:r>
    </w:p>
    <w:p w:rsidR="003D47CB" w:rsidRDefault="003D47CB" w:rsidP="003D47CB">
      <w:pPr>
        <w:ind w:firstLine="720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5.1. Найменування організатора аукціону – </w:t>
      </w:r>
      <w:proofErr w:type="spellStart"/>
      <w:r>
        <w:rPr>
          <w:color w:val="000000"/>
          <w:sz w:val="28"/>
          <w:szCs w:val="28"/>
          <w:lang w:val="uk-UA" w:eastAsia="ru-RU"/>
        </w:rPr>
        <w:t>Брусилівська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селищна ради Житомирського району Житомирської області, </w:t>
      </w:r>
      <w:r>
        <w:rPr>
          <w:sz w:val="28"/>
          <w:szCs w:val="28"/>
          <w:lang w:val="uk-UA"/>
        </w:rPr>
        <w:t>вул. Небесної Сотні,</w:t>
      </w:r>
      <w:r w:rsidR="003002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Брусилів</w:t>
      </w:r>
      <w:proofErr w:type="spellEnd"/>
      <w:r>
        <w:rPr>
          <w:sz w:val="28"/>
          <w:szCs w:val="28"/>
          <w:lang w:val="uk-UA"/>
        </w:rPr>
        <w:t xml:space="preserve">, </w:t>
      </w:r>
      <w:r w:rsidR="0030025F">
        <w:rPr>
          <w:sz w:val="28"/>
          <w:szCs w:val="28"/>
          <w:lang w:val="uk-UA"/>
        </w:rPr>
        <w:t xml:space="preserve">Житомирський </w:t>
      </w:r>
      <w:r>
        <w:rPr>
          <w:sz w:val="28"/>
          <w:szCs w:val="28"/>
          <w:lang w:val="uk-UA"/>
        </w:rPr>
        <w:t>район</w:t>
      </w:r>
      <w:r w:rsidR="0030025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Житомирська область,12601</w:t>
      </w:r>
      <w:r>
        <w:rPr>
          <w:color w:val="000000"/>
          <w:sz w:val="28"/>
          <w:szCs w:val="28"/>
          <w:lang w:val="uk-UA" w:eastAsia="ru-RU"/>
        </w:rPr>
        <w:t>. Часи роботи: з 8.30 до 17.45 (крім вихідних), у п’ятницю – з 8.30 до 16.45, обідня перерва з 13.00 до 14.00.</w:t>
      </w:r>
    </w:p>
    <w:p w:rsidR="003D47CB" w:rsidRDefault="003D47CB" w:rsidP="003D47CB">
      <w:pPr>
        <w:ind w:firstLine="720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lastRenderedPageBreak/>
        <w:t xml:space="preserve">Телефон для довідок </w:t>
      </w:r>
      <w:r>
        <w:rPr>
          <w:sz w:val="28"/>
          <w:szCs w:val="28"/>
        </w:rPr>
        <w:t>(0</w:t>
      </w:r>
      <w:r>
        <w:rPr>
          <w:sz w:val="28"/>
          <w:szCs w:val="28"/>
          <w:lang w:val="uk-UA"/>
        </w:rPr>
        <w:t>67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uk-UA"/>
        </w:rPr>
        <w:t>142 35 57</w:t>
      </w:r>
      <w:r>
        <w:rPr>
          <w:color w:val="000000"/>
          <w:sz w:val="28"/>
          <w:szCs w:val="28"/>
          <w:lang w:val="uk-UA" w:eastAsia="ru-RU"/>
        </w:rPr>
        <w:t>.</w:t>
      </w:r>
    </w:p>
    <w:p w:rsidR="003D47CB" w:rsidRDefault="003D47CB" w:rsidP="003D47CB">
      <w:pPr>
        <w:pStyle w:val="1"/>
        <w:spacing w:before="0"/>
        <w:ind w:firstLine="540"/>
        <w:jc w:val="both"/>
        <w:rPr>
          <w:rFonts w:ascii="Times New Roman" w:hAnsi="Times New Roman" w:cs="Times New Roman"/>
          <w:b w:val="0"/>
          <w:color w:val="auto"/>
          <w:lang w:val="uk-UA"/>
        </w:rPr>
      </w:pPr>
      <w:r>
        <w:rPr>
          <w:color w:val="000000"/>
          <w:lang w:val="uk-UA" w:eastAsia="ru-RU"/>
        </w:rPr>
        <w:t xml:space="preserve">Адреса електронної пошти: </w:t>
      </w:r>
      <w:hyperlink r:id="rId9" w:history="1">
        <w:r>
          <w:rPr>
            <w:rStyle w:val="a9"/>
            <w:rFonts w:ascii="Times New Roman" w:hAnsi="Times New Roman" w:cs="Times New Roman"/>
            <w:b w:val="0"/>
            <w:color w:val="auto"/>
          </w:rPr>
          <w:t>brusilivsr@ukr.net</w:t>
        </w:r>
      </w:hyperlink>
    </w:p>
    <w:p w:rsidR="003D47CB" w:rsidRDefault="003D47CB" w:rsidP="003D47CB">
      <w:pPr>
        <w:ind w:firstLine="720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5.2. Реквізити для оплати орендної плати:</w:t>
      </w:r>
    </w:p>
    <w:p w:rsidR="003D47CB" w:rsidRDefault="003D47CB" w:rsidP="003D47CB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2601</w:t>
      </w:r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Україна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Житомирська</w:t>
      </w:r>
      <w:proofErr w:type="spellEnd"/>
      <w:r>
        <w:rPr>
          <w:b/>
          <w:sz w:val="28"/>
          <w:szCs w:val="28"/>
        </w:rPr>
        <w:t xml:space="preserve"> область,</w:t>
      </w:r>
      <w:r>
        <w:rPr>
          <w:b/>
          <w:sz w:val="28"/>
          <w:szCs w:val="28"/>
          <w:lang w:val="uk-UA"/>
        </w:rPr>
        <w:t xml:space="preserve"> Житомирський район, </w:t>
      </w:r>
    </w:p>
    <w:p w:rsidR="003D47CB" w:rsidRDefault="003D47CB" w:rsidP="003D47CB">
      <w:pPr>
        <w:ind w:firstLine="72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Брусилів</w:t>
      </w:r>
      <w:proofErr w:type="spellEnd"/>
      <w:r>
        <w:rPr>
          <w:b/>
          <w:sz w:val="28"/>
          <w:szCs w:val="28"/>
          <w:lang w:val="uk-UA"/>
        </w:rPr>
        <w:t>,</w:t>
      </w:r>
      <w:r w:rsidR="0030025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вул.</w:t>
      </w:r>
      <w:r w:rsidR="0030025F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Небесної Сотні, 2.</w:t>
      </w:r>
    </w:p>
    <w:tbl>
      <w:tblPr>
        <w:tblW w:w="8818" w:type="dxa"/>
        <w:tblCellSpacing w:w="15" w:type="dxa"/>
        <w:tblInd w:w="758" w:type="dxa"/>
        <w:tblCellMar>
          <w:left w:w="0" w:type="dxa"/>
          <w:right w:w="0" w:type="dxa"/>
        </w:tblCellMar>
        <w:tblLook w:val="04A0"/>
      </w:tblPr>
      <w:tblGrid>
        <w:gridCol w:w="8818"/>
      </w:tblGrid>
      <w:tr w:rsidR="003D47CB" w:rsidTr="003D47CB">
        <w:trPr>
          <w:trHeight w:val="342"/>
          <w:tblCellSpacing w:w="15" w:type="dxa"/>
        </w:trPr>
        <w:tc>
          <w:tcPr>
            <w:tcW w:w="8758" w:type="dxa"/>
            <w:tcMar>
              <w:top w:w="150" w:type="dxa"/>
              <w:left w:w="225" w:type="dxa"/>
              <w:bottom w:w="150" w:type="dxa"/>
              <w:right w:w="0" w:type="dxa"/>
            </w:tcMar>
            <w:hideMark/>
          </w:tcPr>
          <w:p w:rsidR="003D47CB" w:rsidRDefault="003D47CB">
            <w:pPr>
              <w:spacing w:line="276" w:lineRule="auto"/>
              <w:rPr>
                <w:b/>
                <w:sz w:val="28"/>
                <w:szCs w:val="28"/>
                <w:lang w:val="uk-UA" w:eastAsia="ru-RU"/>
              </w:rPr>
            </w:pPr>
            <w:r>
              <w:rPr>
                <w:b/>
                <w:sz w:val="28"/>
                <w:szCs w:val="28"/>
                <w:lang w:val="uk-UA" w:eastAsia="ru-RU"/>
              </w:rPr>
              <w:t>ДКСУ м.</w:t>
            </w:r>
            <w:r w:rsidR="0030025F">
              <w:rPr>
                <w:b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b/>
                <w:sz w:val="28"/>
                <w:szCs w:val="28"/>
                <w:lang w:val="uk-UA" w:eastAsia="ru-RU"/>
              </w:rPr>
              <w:t>Київ</w:t>
            </w:r>
          </w:p>
        </w:tc>
      </w:tr>
      <w:tr w:rsidR="003D47CB" w:rsidTr="003D47CB">
        <w:trPr>
          <w:trHeight w:val="902"/>
          <w:tblCellSpacing w:w="15" w:type="dxa"/>
        </w:trPr>
        <w:tc>
          <w:tcPr>
            <w:tcW w:w="8758" w:type="dxa"/>
            <w:tcMar>
              <w:top w:w="150" w:type="dxa"/>
              <w:left w:w="225" w:type="dxa"/>
              <w:bottom w:w="150" w:type="dxa"/>
              <w:right w:w="0" w:type="dxa"/>
            </w:tcMar>
            <w:hideMark/>
          </w:tcPr>
          <w:p w:rsidR="003D47CB" w:rsidRDefault="003D47CB">
            <w:pPr>
              <w:spacing w:line="276" w:lineRule="auto"/>
              <w:rPr>
                <w:b/>
                <w:sz w:val="28"/>
                <w:szCs w:val="28"/>
                <w:lang w:val="uk-UA"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ЄДРПОУ: </w:t>
            </w:r>
            <w:r>
              <w:rPr>
                <w:b/>
                <w:sz w:val="28"/>
                <w:szCs w:val="28"/>
                <w:lang w:val="uk-UA" w:eastAsia="ru-RU"/>
              </w:rPr>
              <w:t>04348504</w:t>
            </w:r>
            <w:r>
              <w:rPr>
                <w:b/>
                <w:sz w:val="28"/>
                <w:szCs w:val="28"/>
                <w:lang w:eastAsia="ru-RU"/>
              </w:rPr>
              <w:br/>
              <w:t>МФО: 820172</w:t>
            </w:r>
            <w:r>
              <w:rPr>
                <w:b/>
                <w:sz w:val="28"/>
                <w:szCs w:val="28"/>
                <w:lang w:eastAsia="ru-RU"/>
              </w:rPr>
              <w:br/>
              <w:t xml:space="preserve">Номер </w:t>
            </w:r>
            <w:proofErr w:type="spellStart"/>
            <w:r>
              <w:rPr>
                <w:b/>
                <w:sz w:val="28"/>
                <w:szCs w:val="28"/>
                <w:lang w:eastAsia="ru-RU"/>
              </w:rPr>
              <w:t>рахунку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>: UA</w:t>
            </w:r>
            <w:r>
              <w:rPr>
                <w:b/>
                <w:sz w:val="28"/>
                <w:szCs w:val="28"/>
                <w:lang w:val="uk-UA" w:eastAsia="ru-RU"/>
              </w:rPr>
              <w:t>278201720314231010203021560</w:t>
            </w:r>
          </w:p>
        </w:tc>
      </w:tr>
    </w:tbl>
    <w:p w:rsidR="003D47CB" w:rsidRDefault="003D47CB" w:rsidP="003D47CB">
      <w:pPr>
        <w:ind w:firstLine="708"/>
        <w:rPr>
          <w:color w:val="000000"/>
          <w:sz w:val="28"/>
          <w:szCs w:val="28"/>
          <w:lang w:val="uk-UA" w:eastAsia="ru-RU"/>
        </w:rPr>
      </w:pPr>
      <w:r>
        <w:rPr>
          <w:b/>
          <w:bCs/>
          <w:color w:val="000000"/>
          <w:sz w:val="28"/>
          <w:szCs w:val="28"/>
          <w:lang w:val="uk-UA" w:eastAsia="ru-RU"/>
        </w:rPr>
        <w:t>6. Технічні реквізити інформаційного повідомлення</w:t>
      </w:r>
      <w:r w:rsidR="0030025F">
        <w:rPr>
          <w:b/>
          <w:bCs/>
          <w:color w:val="000000"/>
          <w:sz w:val="28"/>
          <w:szCs w:val="28"/>
          <w:lang w:val="uk-UA" w:eastAsia="ru-RU"/>
        </w:rPr>
        <w:t xml:space="preserve"> </w:t>
      </w:r>
    </w:p>
    <w:p w:rsidR="003D47CB" w:rsidRDefault="003D47CB" w:rsidP="003D47CB">
      <w:pPr>
        <w:ind w:firstLine="708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Аукціон буде проведений в електронній торговій системі «ДЕРЖАВНІТОРГИ.ОНЛАЙН» (адміністратор).  </w:t>
      </w:r>
    </w:p>
    <w:p w:rsidR="003D47CB" w:rsidRDefault="003D47CB" w:rsidP="003D47CB">
      <w:pPr>
        <w:ind w:firstLine="708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Дата проведення аукціону 14.03.2022.</w:t>
      </w:r>
    </w:p>
    <w:p w:rsidR="003D47CB" w:rsidRDefault="003D47CB" w:rsidP="003D47CB">
      <w:pPr>
        <w:ind w:firstLine="708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Єдине посилання на аукціон</w:t>
      </w:r>
      <w:r w:rsidR="0030025F">
        <w:rPr>
          <w:color w:val="000000"/>
          <w:sz w:val="28"/>
          <w:szCs w:val="28"/>
          <w:lang w:val="uk-UA" w:eastAsia="ru-RU"/>
        </w:rPr>
        <w:t>:</w:t>
      </w:r>
      <w:r>
        <w:rPr>
          <w:color w:val="000000"/>
          <w:sz w:val="28"/>
          <w:szCs w:val="28"/>
          <w:lang w:val="uk-UA" w:eastAsia="ru-RU"/>
        </w:rPr>
        <w:t xml:space="preserve"> </w:t>
      </w:r>
    </w:p>
    <w:p w:rsidR="00EA79B0" w:rsidRDefault="003D47CB" w:rsidP="003D47CB">
      <w:pPr>
        <w:ind w:firstLine="720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Єдине посилання на </w:t>
      </w:r>
      <w:proofErr w:type="spellStart"/>
      <w:r>
        <w:rPr>
          <w:color w:val="000000"/>
          <w:sz w:val="28"/>
          <w:szCs w:val="28"/>
          <w:lang w:val="uk-UA" w:eastAsia="ru-RU"/>
        </w:rPr>
        <w:t>веб-сторінку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адміністратора, на якій є посилання на </w:t>
      </w:r>
      <w:proofErr w:type="spellStart"/>
      <w:r>
        <w:rPr>
          <w:color w:val="000000"/>
          <w:sz w:val="28"/>
          <w:szCs w:val="28"/>
          <w:lang w:val="uk-UA" w:eastAsia="ru-RU"/>
        </w:rPr>
        <w:t>веб-сторінки</w:t>
      </w:r>
      <w:proofErr w:type="spellEnd"/>
      <w:r>
        <w:rPr>
          <w:color w:val="000000"/>
          <w:sz w:val="28"/>
          <w:szCs w:val="28"/>
          <w:lang w:val="uk-UA" w:eastAsia="ru-RU"/>
        </w:rPr>
        <w:t xml:space="preserve"> операторів електронного майданчика, які мають право використовувати електронний майданчик і з якими адміністратор уклав відповідний</w:t>
      </w:r>
      <w:r w:rsidR="00EA79B0">
        <w:rPr>
          <w:color w:val="000000"/>
          <w:sz w:val="28"/>
          <w:szCs w:val="28"/>
          <w:lang w:val="uk-UA" w:eastAsia="ru-RU"/>
        </w:rPr>
        <w:t xml:space="preserve"> договір.</w:t>
      </w:r>
    </w:p>
    <w:p w:rsidR="00EA79B0" w:rsidRDefault="00EA79B0" w:rsidP="00EA79B0">
      <w:pPr>
        <w:jc w:val="both"/>
        <w:rPr>
          <w:color w:val="000000"/>
          <w:sz w:val="28"/>
          <w:szCs w:val="28"/>
          <w:lang w:val="uk-UA" w:eastAsia="ru-RU"/>
        </w:rPr>
      </w:pPr>
    </w:p>
    <w:p w:rsidR="00EA79B0" w:rsidRDefault="00EA79B0" w:rsidP="00EA79B0">
      <w:pPr>
        <w:jc w:val="both"/>
        <w:rPr>
          <w:color w:val="000000"/>
          <w:sz w:val="28"/>
          <w:szCs w:val="28"/>
          <w:lang w:val="uk-UA" w:eastAsia="ru-RU"/>
        </w:rPr>
      </w:pPr>
    </w:p>
    <w:p w:rsidR="003D47CB" w:rsidRDefault="00EA79B0" w:rsidP="00EA79B0">
      <w:pPr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Секретар селищної ради</w:t>
      </w:r>
      <w:r>
        <w:rPr>
          <w:color w:val="000000"/>
          <w:sz w:val="28"/>
          <w:szCs w:val="28"/>
          <w:lang w:val="uk-UA" w:eastAsia="ru-RU"/>
        </w:rPr>
        <w:tab/>
      </w:r>
      <w:r>
        <w:rPr>
          <w:color w:val="000000"/>
          <w:sz w:val="28"/>
          <w:szCs w:val="28"/>
          <w:lang w:val="uk-UA" w:eastAsia="ru-RU"/>
        </w:rPr>
        <w:tab/>
      </w:r>
      <w:r>
        <w:rPr>
          <w:color w:val="000000"/>
          <w:sz w:val="28"/>
          <w:szCs w:val="28"/>
          <w:lang w:val="uk-UA" w:eastAsia="ru-RU"/>
        </w:rPr>
        <w:tab/>
      </w:r>
      <w:r>
        <w:rPr>
          <w:color w:val="000000"/>
          <w:sz w:val="28"/>
          <w:szCs w:val="28"/>
          <w:lang w:val="uk-UA" w:eastAsia="ru-RU"/>
        </w:rPr>
        <w:tab/>
        <w:t xml:space="preserve">     Віктор ШКУРАТІВСЬКИЙ</w:t>
      </w:r>
      <w:r w:rsidR="003D47CB">
        <w:rPr>
          <w:color w:val="000000"/>
          <w:sz w:val="28"/>
          <w:szCs w:val="28"/>
          <w:lang w:val="uk-UA" w:eastAsia="ru-RU"/>
        </w:rPr>
        <w:t xml:space="preserve"> </w:t>
      </w:r>
    </w:p>
    <w:p w:rsidR="003D47CB" w:rsidRDefault="003D47CB" w:rsidP="003D47CB">
      <w:pPr>
        <w:jc w:val="both"/>
        <w:rPr>
          <w:color w:val="000000"/>
          <w:sz w:val="28"/>
          <w:szCs w:val="28"/>
          <w:lang w:val="uk-UA" w:eastAsia="ru-RU"/>
        </w:rPr>
      </w:pPr>
    </w:p>
    <w:p w:rsidR="003D47CB" w:rsidRDefault="003D47CB" w:rsidP="003D47CB">
      <w:pPr>
        <w:jc w:val="both"/>
        <w:rPr>
          <w:color w:val="000000"/>
          <w:sz w:val="28"/>
          <w:szCs w:val="28"/>
          <w:lang w:val="uk-UA" w:eastAsia="ru-RU"/>
        </w:rPr>
      </w:pPr>
    </w:p>
    <w:p w:rsidR="003D47CB" w:rsidRDefault="003D47CB" w:rsidP="003D47CB">
      <w:pPr>
        <w:jc w:val="both"/>
        <w:rPr>
          <w:b/>
          <w:sz w:val="28"/>
          <w:szCs w:val="28"/>
          <w:lang w:val="uk-UA" w:eastAsia="ar-SA"/>
        </w:rPr>
      </w:pPr>
      <w:r>
        <w:rPr>
          <w:b/>
          <w:color w:val="000000"/>
          <w:sz w:val="28"/>
          <w:szCs w:val="28"/>
          <w:lang w:val="uk-UA" w:eastAsia="ru-RU"/>
        </w:rPr>
        <w:tab/>
      </w:r>
    </w:p>
    <w:p w:rsidR="003D47CB" w:rsidRDefault="003D47CB" w:rsidP="003D47CB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8"/>
          <w:szCs w:val="28"/>
          <w:lang w:val="uk-UA" w:eastAsia="ar-SA"/>
        </w:rPr>
      </w:pPr>
    </w:p>
    <w:p w:rsidR="003D47CB" w:rsidRDefault="003D47CB" w:rsidP="003D47CB">
      <w:pPr>
        <w:tabs>
          <w:tab w:val="left" w:pos="7230"/>
        </w:tabs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3D47CB">
      <w:pPr>
        <w:tabs>
          <w:tab w:val="left" w:pos="7230"/>
        </w:tabs>
        <w:jc w:val="center"/>
        <w:rPr>
          <w:b/>
          <w:sz w:val="24"/>
          <w:szCs w:val="24"/>
          <w:lang w:val="uk-UA" w:eastAsia="ar-SA"/>
        </w:rPr>
      </w:pPr>
    </w:p>
    <w:p w:rsidR="003D47CB" w:rsidRDefault="003D47CB" w:rsidP="00E90BE9">
      <w:pPr>
        <w:spacing w:line="276" w:lineRule="auto"/>
        <w:rPr>
          <w:sz w:val="28"/>
          <w:szCs w:val="28"/>
          <w:lang w:val="uk-UA"/>
        </w:rPr>
      </w:pPr>
    </w:p>
    <w:sectPr w:rsidR="003D47CB" w:rsidSect="0030025F">
      <w:pgSz w:w="11906" w:h="16838"/>
      <w:pgMar w:top="426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90B3B"/>
    <w:multiLevelType w:val="hybridMultilevel"/>
    <w:tmpl w:val="98BE56E0"/>
    <w:lvl w:ilvl="0" w:tplc="0966CC7E">
      <w:start w:val="1"/>
      <w:numFmt w:val="decimal"/>
      <w:lvlText w:val="%1."/>
      <w:lvlJc w:val="left"/>
      <w:pPr>
        <w:ind w:left="1350" w:hanging="6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1E8E"/>
    <w:rsid w:val="000011A1"/>
    <w:rsid w:val="0001176D"/>
    <w:rsid w:val="00016E14"/>
    <w:rsid w:val="00086326"/>
    <w:rsid w:val="000A3623"/>
    <w:rsid w:val="000E3389"/>
    <w:rsid w:val="000E5E2C"/>
    <w:rsid w:val="00123A16"/>
    <w:rsid w:val="0016120A"/>
    <w:rsid w:val="001A06C3"/>
    <w:rsid w:val="001C5858"/>
    <w:rsid w:val="001D0784"/>
    <w:rsid w:val="0020746D"/>
    <w:rsid w:val="0021212D"/>
    <w:rsid w:val="00221BDE"/>
    <w:rsid w:val="00223DE6"/>
    <w:rsid w:val="0024427C"/>
    <w:rsid w:val="002537CF"/>
    <w:rsid w:val="00281CC5"/>
    <w:rsid w:val="002B0CD6"/>
    <w:rsid w:val="002D051E"/>
    <w:rsid w:val="0030025F"/>
    <w:rsid w:val="00311701"/>
    <w:rsid w:val="003171B1"/>
    <w:rsid w:val="00344A12"/>
    <w:rsid w:val="00351F5B"/>
    <w:rsid w:val="003D47CB"/>
    <w:rsid w:val="003E03C5"/>
    <w:rsid w:val="003E3225"/>
    <w:rsid w:val="00436A93"/>
    <w:rsid w:val="004575BF"/>
    <w:rsid w:val="00462809"/>
    <w:rsid w:val="00474838"/>
    <w:rsid w:val="004839DC"/>
    <w:rsid w:val="004F20CD"/>
    <w:rsid w:val="00502F46"/>
    <w:rsid w:val="0054664B"/>
    <w:rsid w:val="00563932"/>
    <w:rsid w:val="00570755"/>
    <w:rsid w:val="00582B50"/>
    <w:rsid w:val="005857A7"/>
    <w:rsid w:val="0058611C"/>
    <w:rsid w:val="005A776C"/>
    <w:rsid w:val="005B0D58"/>
    <w:rsid w:val="005C3762"/>
    <w:rsid w:val="005D26B4"/>
    <w:rsid w:val="005E4D9E"/>
    <w:rsid w:val="00654B37"/>
    <w:rsid w:val="006F6A2B"/>
    <w:rsid w:val="0079047A"/>
    <w:rsid w:val="007D1B6A"/>
    <w:rsid w:val="007F6F90"/>
    <w:rsid w:val="00840B9D"/>
    <w:rsid w:val="00861482"/>
    <w:rsid w:val="00867FB9"/>
    <w:rsid w:val="00873462"/>
    <w:rsid w:val="008779B7"/>
    <w:rsid w:val="00881535"/>
    <w:rsid w:val="00882E25"/>
    <w:rsid w:val="008F7F5F"/>
    <w:rsid w:val="009258BC"/>
    <w:rsid w:val="009C33F8"/>
    <w:rsid w:val="009D67E1"/>
    <w:rsid w:val="009F29B5"/>
    <w:rsid w:val="00A074AD"/>
    <w:rsid w:val="00A367B9"/>
    <w:rsid w:val="00AB0621"/>
    <w:rsid w:val="00AB0D02"/>
    <w:rsid w:val="00BE7EF7"/>
    <w:rsid w:val="00BF6224"/>
    <w:rsid w:val="00C150EF"/>
    <w:rsid w:val="00C17203"/>
    <w:rsid w:val="00C4165B"/>
    <w:rsid w:val="00C5235B"/>
    <w:rsid w:val="00C57654"/>
    <w:rsid w:val="00C62213"/>
    <w:rsid w:val="00C63341"/>
    <w:rsid w:val="00CB7981"/>
    <w:rsid w:val="00D0416E"/>
    <w:rsid w:val="00D61A0C"/>
    <w:rsid w:val="00D83B84"/>
    <w:rsid w:val="00D91D88"/>
    <w:rsid w:val="00D937CB"/>
    <w:rsid w:val="00DB669C"/>
    <w:rsid w:val="00DC3635"/>
    <w:rsid w:val="00E0295D"/>
    <w:rsid w:val="00E0386F"/>
    <w:rsid w:val="00E15CD2"/>
    <w:rsid w:val="00E227C0"/>
    <w:rsid w:val="00E66314"/>
    <w:rsid w:val="00E90BE9"/>
    <w:rsid w:val="00EA79B0"/>
    <w:rsid w:val="00EE1E8E"/>
    <w:rsid w:val="00EE6AD2"/>
    <w:rsid w:val="00F47A23"/>
    <w:rsid w:val="00FA7325"/>
    <w:rsid w:val="00FB5823"/>
    <w:rsid w:val="00FC6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1">
    <w:name w:val="heading 1"/>
    <w:basedOn w:val="a"/>
    <w:next w:val="a"/>
    <w:link w:val="10"/>
    <w:uiPriority w:val="9"/>
    <w:qFormat/>
    <w:rsid w:val="00E038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176D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73462"/>
    <w:pPr>
      <w:ind w:left="720"/>
      <w:contextualSpacing/>
    </w:pPr>
  </w:style>
  <w:style w:type="paragraph" w:styleId="a5">
    <w:name w:val="No Spacing"/>
    <w:link w:val="a6"/>
    <w:qFormat/>
    <w:rsid w:val="0087346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locked/>
    <w:rsid w:val="00873462"/>
    <w:rPr>
      <w:rFonts w:ascii="Calibri" w:eastAsia="Calibri" w:hAnsi="Calibri" w:cs="Times New Roman"/>
    </w:rPr>
  </w:style>
  <w:style w:type="character" w:customStyle="1" w:styleId="rvts17">
    <w:name w:val="rvts17"/>
    <w:basedOn w:val="a0"/>
    <w:rsid w:val="001C5858"/>
  </w:style>
  <w:style w:type="paragraph" w:styleId="a7">
    <w:name w:val="Balloon Text"/>
    <w:basedOn w:val="a"/>
    <w:link w:val="a8"/>
    <w:uiPriority w:val="99"/>
    <w:semiHidden/>
    <w:unhideWhenUsed/>
    <w:rsid w:val="005C37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762"/>
    <w:rPr>
      <w:rFonts w:ascii="Tahoma" w:eastAsia="Times New Roman" w:hAnsi="Tahoma" w:cs="Tahoma"/>
      <w:sz w:val="16"/>
      <w:szCs w:val="16"/>
      <w:lang w:val="ru-RU" w:eastAsia="uk-UA"/>
    </w:rPr>
  </w:style>
  <w:style w:type="paragraph" w:customStyle="1" w:styleId="4">
    <w:name w:val="Знак Знак4"/>
    <w:basedOn w:val="a"/>
    <w:rsid w:val="00E90BE9"/>
    <w:rPr>
      <w:rFonts w:ascii="Verdana" w:hAnsi="Verdana" w:cs="Verdana"/>
      <w:lang w:val="en-US" w:eastAsia="en-US"/>
    </w:rPr>
  </w:style>
  <w:style w:type="character" w:styleId="a9">
    <w:name w:val="Hyperlink"/>
    <w:basedOn w:val="a0"/>
    <w:uiPriority w:val="99"/>
    <w:unhideWhenUsed/>
    <w:rsid w:val="0086148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038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usilivsr@ukr.net" TargetMode="External"/><Relationship Id="rId3" Type="http://schemas.openxmlformats.org/officeDocument/2006/relationships/styles" Target="styles.xml"/><Relationship Id="rId7" Type="http://schemas.openxmlformats.org/officeDocument/2006/relationships/hyperlink" Target="mailto:brusilivsr@ukr.net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rusilivsr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92705-B0BB-47BB-A4A1-37A01BA04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1271</Words>
  <Characters>7248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я</cp:lastModifiedBy>
  <cp:revision>6</cp:revision>
  <cp:lastPrinted>2022-02-24T08:45:00Z</cp:lastPrinted>
  <dcterms:created xsi:type="dcterms:W3CDTF">2022-02-21T07:08:00Z</dcterms:created>
  <dcterms:modified xsi:type="dcterms:W3CDTF">2022-02-24T08:46:00Z</dcterms:modified>
</cp:coreProperties>
</file>