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8785A1" w14:textId="77777777" w:rsidR="00CB6EEF" w:rsidRDefault="00CB6EEF" w:rsidP="00D078CA">
      <w:pPr>
        <w:tabs>
          <w:tab w:val="left" w:pos="8340"/>
        </w:tabs>
        <w:jc w:val="center"/>
        <w:rPr>
          <w:noProof/>
        </w:rPr>
      </w:pPr>
      <w:r>
        <w:rPr>
          <w:noProof/>
        </w:rPr>
        <w:object w:dxaOrig="885" w:dyaOrig="1155" w14:anchorId="1568C1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699692498" r:id="rId6"/>
        </w:object>
      </w:r>
    </w:p>
    <w:p w14:paraId="0E1E68B4" w14:textId="77777777" w:rsidR="00CB6EEF" w:rsidRDefault="00CB6EEF" w:rsidP="00CB6EEF">
      <w:pPr>
        <w:pStyle w:val="a3"/>
        <w:rPr>
          <w:sz w:val="20"/>
          <w:lang w:val="uk-UA"/>
        </w:rPr>
      </w:pPr>
    </w:p>
    <w:p w14:paraId="3FA37491" w14:textId="77777777" w:rsidR="00CB6EEF" w:rsidRDefault="00CB6EEF" w:rsidP="00CB6EEF">
      <w:pPr>
        <w:pStyle w:val="3"/>
        <w:rPr>
          <w:b w:val="0"/>
          <w:noProof w:val="0"/>
          <w:lang w:val="uk-UA"/>
        </w:rPr>
      </w:pPr>
      <w:r>
        <w:rPr>
          <w:b w:val="0"/>
        </w:rPr>
        <w:t>БРУСИЛІВСЬКА СЕЛИЩНА РАДА</w:t>
      </w:r>
    </w:p>
    <w:p w14:paraId="7CBBBAD6" w14:textId="77777777" w:rsidR="00CB6EEF" w:rsidRPr="00454B77" w:rsidRDefault="00B52E7C" w:rsidP="00CB6EEF">
      <w:pPr>
        <w:pStyle w:val="3"/>
        <w:rPr>
          <w:b w:val="0"/>
          <w:noProof w:val="0"/>
          <w:lang w:val="uk-UA"/>
        </w:rPr>
      </w:pPr>
      <w:r>
        <w:rPr>
          <w:b w:val="0"/>
          <w:noProof w:val="0"/>
          <w:lang w:val="uk-UA"/>
        </w:rPr>
        <w:t>ЖИТОМИР</w:t>
      </w:r>
      <w:r w:rsidR="00CB6EEF">
        <w:rPr>
          <w:b w:val="0"/>
          <w:noProof w:val="0"/>
          <w:lang w:val="uk-UA"/>
        </w:rPr>
        <w:t xml:space="preserve">СЬКОГО РАЙОНУ </w:t>
      </w:r>
      <w:r w:rsidR="00CB6EEF" w:rsidRPr="00454B77">
        <w:rPr>
          <w:b w:val="0"/>
          <w:noProof w:val="0"/>
          <w:lang w:val="uk-UA"/>
        </w:rPr>
        <w:t>ЖИТОМИРСЬКОЇ ОБЛАСТІ</w:t>
      </w:r>
    </w:p>
    <w:p w14:paraId="48FB8D9E" w14:textId="77777777" w:rsidR="00CB6EEF" w:rsidRDefault="00CB6EEF" w:rsidP="00CB6EEF">
      <w:pPr>
        <w:pStyle w:val="7"/>
        <w:rPr>
          <w:lang w:val="uk-UA"/>
        </w:rPr>
      </w:pPr>
    </w:p>
    <w:p w14:paraId="7574B332" w14:textId="77777777" w:rsidR="00CB6EEF" w:rsidRDefault="00CB6EEF" w:rsidP="00CB6EEF">
      <w:pPr>
        <w:pStyle w:val="5"/>
        <w:rPr>
          <w:sz w:val="28"/>
          <w:szCs w:val="28"/>
          <w:lang w:val="uk-UA"/>
        </w:rPr>
      </w:pPr>
      <w:r w:rsidRPr="00F57D70">
        <w:rPr>
          <w:sz w:val="28"/>
          <w:szCs w:val="28"/>
          <w:lang w:val="uk-UA"/>
        </w:rPr>
        <w:t>РІШЕННЯ</w:t>
      </w:r>
    </w:p>
    <w:p w14:paraId="190B8C56" w14:textId="77777777" w:rsidR="00CB6EEF" w:rsidRDefault="00CB6EEF" w:rsidP="00CB6EEF">
      <w:pPr>
        <w:pStyle w:val="8"/>
        <w:rPr>
          <w:b/>
        </w:rPr>
      </w:pPr>
      <w:r>
        <w:rPr>
          <w:b/>
        </w:rPr>
        <w:t>ВИКОНКОМУ БРУСИЛІВСЬКОЇ СЕЛИЩНОЇ РАДИ</w:t>
      </w:r>
    </w:p>
    <w:p w14:paraId="6B138CCA" w14:textId="77777777" w:rsidR="00CB6EEF" w:rsidRDefault="00CB6EEF" w:rsidP="00CB6EEF">
      <w:pPr>
        <w:rPr>
          <w:lang w:val="uk-UA"/>
        </w:rPr>
      </w:pPr>
    </w:p>
    <w:p w14:paraId="680D2182" w14:textId="77777777" w:rsidR="00CB6EEF" w:rsidRDefault="00CB6EEF" w:rsidP="00CB6EEF">
      <w:pPr>
        <w:rPr>
          <w:lang w:val="uk-UA"/>
        </w:rPr>
      </w:pPr>
    </w:p>
    <w:p w14:paraId="5ACB6971" w14:textId="1F3A54E8" w:rsidR="00CB6EEF" w:rsidRDefault="00C91531" w:rsidP="00CB6EEF">
      <w:pPr>
        <w:rPr>
          <w:sz w:val="28"/>
          <w:lang w:val="uk-UA"/>
        </w:rPr>
      </w:pPr>
      <w:r>
        <w:rPr>
          <w:sz w:val="28"/>
          <w:szCs w:val="28"/>
          <w:lang w:val="uk-UA"/>
        </w:rPr>
        <w:t>в</w:t>
      </w:r>
      <w:r w:rsidR="00CB6EEF">
        <w:rPr>
          <w:sz w:val="28"/>
          <w:szCs w:val="28"/>
          <w:lang w:val="uk-UA"/>
        </w:rPr>
        <w:t>ід</w:t>
      </w:r>
      <w:r>
        <w:rPr>
          <w:sz w:val="28"/>
          <w:szCs w:val="28"/>
          <w:lang w:val="uk-UA"/>
        </w:rPr>
        <w:t xml:space="preserve"> </w:t>
      </w:r>
      <w:r w:rsidR="00FF5A38">
        <w:rPr>
          <w:sz w:val="28"/>
          <w:szCs w:val="28"/>
          <w:lang w:val="uk-UA"/>
        </w:rPr>
        <w:t>01.12.2021 р.</w:t>
      </w:r>
      <w:r>
        <w:rPr>
          <w:sz w:val="28"/>
          <w:szCs w:val="28"/>
          <w:lang w:val="uk-UA"/>
        </w:rPr>
        <w:t xml:space="preserve">                                                                                                </w:t>
      </w:r>
      <w:r w:rsidR="00CB6EEF">
        <w:rPr>
          <w:sz w:val="28"/>
          <w:szCs w:val="28"/>
          <w:lang w:val="uk-UA"/>
        </w:rPr>
        <w:t xml:space="preserve"> № </w:t>
      </w:r>
      <w:r w:rsidR="00FF5A38">
        <w:rPr>
          <w:sz w:val="28"/>
          <w:szCs w:val="28"/>
          <w:lang w:val="uk-UA"/>
        </w:rPr>
        <w:t>725</w:t>
      </w:r>
    </w:p>
    <w:p w14:paraId="4898FF7F" w14:textId="77777777" w:rsidR="00CB6EEF" w:rsidRDefault="00CB6EEF" w:rsidP="00CB6EEF">
      <w:pPr>
        <w:rPr>
          <w:sz w:val="28"/>
          <w:lang w:val="uk-UA"/>
        </w:rPr>
      </w:pPr>
    </w:p>
    <w:p w14:paraId="308E971C" w14:textId="77777777" w:rsidR="00B52E7C" w:rsidRDefault="00CB6EEF" w:rsidP="00CB6EEF">
      <w:pPr>
        <w:rPr>
          <w:sz w:val="28"/>
          <w:lang w:val="uk-UA"/>
        </w:rPr>
      </w:pPr>
      <w:bookmarkStart w:id="0" w:name="_Hlk86757846"/>
      <w:r>
        <w:rPr>
          <w:sz w:val="28"/>
          <w:lang w:val="uk-UA"/>
        </w:rPr>
        <w:t xml:space="preserve">Про </w:t>
      </w:r>
      <w:r w:rsidR="00C31BC5">
        <w:rPr>
          <w:sz w:val="28"/>
          <w:lang w:val="uk-UA"/>
        </w:rPr>
        <w:t xml:space="preserve">відмову у присвоєнні </w:t>
      </w:r>
      <w:r w:rsidR="00B52E7C">
        <w:rPr>
          <w:sz w:val="28"/>
          <w:lang w:val="uk-UA"/>
        </w:rPr>
        <w:t>адреси об’єкту</w:t>
      </w:r>
    </w:p>
    <w:p w14:paraId="6947DD31" w14:textId="77777777" w:rsidR="00797CC8" w:rsidRDefault="00797CC8" w:rsidP="00CB6EEF">
      <w:pPr>
        <w:rPr>
          <w:sz w:val="28"/>
          <w:lang w:val="uk-UA"/>
        </w:rPr>
      </w:pPr>
      <w:r>
        <w:rPr>
          <w:sz w:val="28"/>
          <w:lang w:val="uk-UA"/>
        </w:rPr>
        <w:t>н</w:t>
      </w:r>
      <w:r w:rsidR="00CB6EEF">
        <w:rPr>
          <w:sz w:val="28"/>
          <w:lang w:val="uk-UA"/>
        </w:rPr>
        <w:t>ерухомого</w:t>
      </w:r>
      <w:r w:rsidRPr="00797CC8">
        <w:rPr>
          <w:sz w:val="28"/>
        </w:rPr>
        <w:t xml:space="preserve"> </w:t>
      </w:r>
      <w:r w:rsidR="001C308F">
        <w:rPr>
          <w:sz w:val="28"/>
          <w:lang w:val="uk-UA"/>
        </w:rPr>
        <w:t>м</w:t>
      </w:r>
      <w:r w:rsidR="00CB6EEF">
        <w:rPr>
          <w:sz w:val="28"/>
          <w:lang w:val="uk-UA"/>
        </w:rPr>
        <w:t>айна</w:t>
      </w:r>
      <w:r w:rsidR="00F3254D">
        <w:rPr>
          <w:sz w:val="28"/>
          <w:lang w:val="uk-UA"/>
        </w:rPr>
        <w:t xml:space="preserve"> -</w:t>
      </w:r>
      <w:r w:rsidR="00427543">
        <w:rPr>
          <w:sz w:val="28"/>
        </w:rPr>
        <w:t xml:space="preserve"> </w:t>
      </w:r>
      <w:proofErr w:type="spellStart"/>
      <w:r w:rsidRPr="00797CC8">
        <w:rPr>
          <w:sz w:val="28"/>
        </w:rPr>
        <w:t>котельні</w:t>
      </w:r>
      <w:proofErr w:type="spellEnd"/>
      <w:r w:rsidRPr="00797CC8">
        <w:rPr>
          <w:sz w:val="28"/>
        </w:rPr>
        <w:t xml:space="preserve"> </w:t>
      </w:r>
      <w:r w:rsidR="00CB6EEF">
        <w:rPr>
          <w:sz w:val="28"/>
          <w:lang w:val="uk-UA"/>
        </w:rPr>
        <w:t xml:space="preserve">за </w:t>
      </w:r>
      <w:proofErr w:type="spellStart"/>
      <w:r w:rsidR="00CB6EEF">
        <w:rPr>
          <w:sz w:val="28"/>
          <w:lang w:val="uk-UA"/>
        </w:rPr>
        <w:t>адресою</w:t>
      </w:r>
      <w:proofErr w:type="spellEnd"/>
      <w:r w:rsidR="00CB6EEF">
        <w:rPr>
          <w:sz w:val="28"/>
          <w:lang w:val="uk-UA"/>
        </w:rPr>
        <w:t xml:space="preserve">: </w:t>
      </w:r>
    </w:p>
    <w:p w14:paraId="04FDA0B5" w14:textId="77777777" w:rsidR="00CB6EEF" w:rsidRDefault="00797CC8" w:rsidP="00CB6EEF">
      <w:pPr>
        <w:rPr>
          <w:sz w:val="28"/>
          <w:lang w:val="uk-UA"/>
        </w:rPr>
      </w:pPr>
      <w:r>
        <w:rPr>
          <w:sz w:val="28"/>
          <w:lang w:val="uk-UA"/>
        </w:rPr>
        <w:t>с. Ставище</w:t>
      </w:r>
      <w:r w:rsidR="00444D25">
        <w:rPr>
          <w:sz w:val="28"/>
          <w:lang w:val="uk-UA"/>
        </w:rPr>
        <w:t>,</w:t>
      </w:r>
      <w:r>
        <w:rPr>
          <w:sz w:val="28"/>
          <w:lang w:val="uk-UA"/>
        </w:rPr>
        <w:t xml:space="preserve"> </w:t>
      </w:r>
      <w:r w:rsidR="00970715">
        <w:rPr>
          <w:sz w:val="28"/>
          <w:lang w:val="uk-UA"/>
        </w:rPr>
        <w:t xml:space="preserve">вул. </w:t>
      </w:r>
      <w:r>
        <w:rPr>
          <w:sz w:val="28"/>
          <w:lang w:val="uk-UA"/>
        </w:rPr>
        <w:t>Садова</w:t>
      </w:r>
      <w:r w:rsidR="00552F4E">
        <w:rPr>
          <w:sz w:val="28"/>
          <w:lang w:val="uk-UA"/>
        </w:rPr>
        <w:t xml:space="preserve">, </w:t>
      </w:r>
      <w:r>
        <w:rPr>
          <w:sz w:val="28"/>
          <w:lang w:val="uk-UA"/>
        </w:rPr>
        <w:t>1</w:t>
      </w:r>
    </w:p>
    <w:bookmarkEnd w:id="0"/>
    <w:p w14:paraId="110AF58E" w14:textId="77777777" w:rsidR="00CB6EEF" w:rsidRDefault="00CB6EEF" w:rsidP="00CB6EEF">
      <w:pPr>
        <w:rPr>
          <w:sz w:val="28"/>
          <w:lang w:val="uk-UA"/>
        </w:rPr>
      </w:pPr>
    </w:p>
    <w:p w14:paraId="3EF64634" w14:textId="77777777" w:rsidR="00FF5A38" w:rsidRDefault="00CB6EEF" w:rsidP="00FF5A38">
      <w:pPr>
        <w:jc w:val="both"/>
        <w:rPr>
          <w:sz w:val="28"/>
          <w:lang w:val="uk-UA"/>
        </w:rPr>
      </w:pPr>
      <w:r>
        <w:rPr>
          <w:sz w:val="28"/>
          <w:lang w:val="uk-UA"/>
        </w:rPr>
        <w:tab/>
      </w:r>
      <w:r w:rsidR="00FF5A38">
        <w:rPr>
          <w:sz w:val="28"/>
          <w:lang w:val="uk-UA"/>
        </w:rPr>
        <w:t xml:space="preserve">Керуючись </w:t>
      </w:r>
      <w:proofErr w:type="spellStart"/>
      <w:r w:rsidR="00FF5A38">
        <w:rPr>
          <w:sz w:val="28"/>
          <w:lang w:val="uk-UA"/>
        </w:rPr>
        <w:t>ст.ст</w:t>
      </w:r>
      <w:proofErr w:type="spellEnd"/>
      <w:r w:rsidR="00FF5A38">
        <w:rPr>
          <w:sz w:val="28"/>
          <w:lang w:val="uk-UA"/>
        </w:rPr>
        <w:t xml:space="preserve">. 30, 52-54, 59, ч.1 ст.73 Закону України «Про місцеве самоврядування в Україні», відповідно до </w:t>
      </w:r>
      <w:proofErr w:type="spellStart"/>
      <w:r w:rsidR="00FF5A38">
        <w:rPr>
          <w:sz w:val="28"/>
          <w:lang w:val="uk-UA"/>
        </w:rPr>
        <w:t>ст.ст</w:t>
      </w:r>
      <w:proofErr w:type="spellEnd"/>
      <w:r w:rsidR="00FF5A38">
        <w:rPr>
          <w:sz w:val="28"/>
          <w:lang w:val="uk-UA"/>
        </w:rPr>
        <w:t xml:space="preserve">. 4, 5 Закону України «Про державну  реєстрацію речових прав на нерухоме майно та їх обтяжень», ст.328 Цивільного кодексу України, Методичних рекомендацій стосовно документів, необхідних для проведення державної реєстрації речових прав на нерухоме майно та їх обтяжень затверджених рішенням Державної реєстраційної служби України від 11.12.2012, протокол №3, п.51 Порядку  державної реєстрації речових прав на нерухоме майно та їх обтяжень затверджених постановою Кабінету Міністрів України від 25.12.2015 № 1127, Порядку присвоєння та зміни поштових адрес об’єктам будівництва, об’єктам нерухомого майна, що розташовані на території населених пунктів </w:t>
      </w:r>
      <w:proofErr w:type="spellStart"/>
      <w:r w:rsidR="00FF5A38">
        <w:rPr>
          <w:sz w:val="28"/>
          <w:lang w:val="uk-UA"/>
        </w:rPr>
        <w:t>Брусилівської</w:t>
      </w:r>
      <w:proofErr w:type="spellEnd"/>
      <w:r w:rsidR="00FF5A38">
        <w:rPr>
          <w:sz w:val="28"/>
          <w:lang w:val="uk-UA"/>
        </w:rPr>
        <w:t xml:space="preserve"> селищної територіальної громади, затвердженого рішенням виконкому селищної ради восьмого скликання від 03.11.2021 № 648, рішення чотирнадцятої сесії селищної ради восьмого скликання від 22.10.2021 № 649  «Про затвердження переліку вулиць в с. Ставище», розглянувши </w:t>
      </w:r>
      <w:r w:rsidR="00FF5A38">
        <w:rPr>
          <w:sz w:val="28"/>
          <w:szCs w:val="28"/>
          <w:lang w:val="uk-UA"/>
        </w:rPr>
        <w:t xml:space="preserve">заяву гр. </w:t>
      </w:r>
      <w:proofErr w:type="spellStart"/>
      <w:r w:rsidR="00FF5A38">
        <w:rPr>
          <w:sz w:val="28"/>
          <w:szCs w:val="28"/>
          <w:lang w:val="uk-UA"/>
        </w:rPr>
        <w:t>Старунського</w:t>
      </w:r>
      <w:proofErr w:type="spellEnd"/>
      <w:r w:rsidR="00FF5A38">
        <w:rPr>
          <w:sz w:val="28"/>
          <w:szCs w:val="28"/>
          <w:lang w:val="uk-UA"/>
        </w:rPr>
        <w:t xml:space="preserve"> Анатолія Федоровича та матеріали до неї, </w:t>
      </w:r>
      <w:r w:rsidR="00FF5A38">
        <w:rPr>
          <w:sz w:val="28"/>
          <w:lang w:val="uk-UA"/>
        </w:rPr>
        <w:t>враховуючи висновок комісії з житлових питань при виконкомі селищної ради від 25.11.2021, з метою упорядкування об’єктів нерухомого майна  на території села Ставище, виконком селищної ради</w:t>
      </w:r>
    </w:p>
    <w:p w14:paraId="08F00ED6" w14:textId="77777777" w:rsidR="00FF5A38" w:rsidRDefault="00FF5A38" w:rsidP="00FF5A38">
      <w:pPr>
        <w:jc w:val="both"/>
        <w:rPr>
          <w:sz w:val="28"/>
          <w:lang w:val="uk-UA"/>
        </w:rPr>
      </w:pPr>
    </w:p>
    <w:p w14:paraId="7C75E854" w14:textId="77777777" w:rsidR="00FF5A38" w:rsidRDefault="00FF5A38" w:rsidP="00FF5A38">
      <w:pPr>
        <w:jc w:val="both"/>
        <w:rPr>
          <w:sz w:val="28"/>
          <w:lang w:val="uk-UA"/>
        </w:rPr>
      </w:pPr>
      <w:r>
        <w:rPr>
          <w:sz w:val="28"/>
          <w:lang w:val="uk-UA"/>
        </w:rPr>
        <w:t>ВИРІШИВ:</w:t>
      </w:r>
    </w:p>
    <w:p w14:paraId="525ECE62" w14:textId="77777777" w:rsidR="00FF5A38" w:rsidRDefault="00FF5A38" w:rsidP="00FF5A38">
      <w:pPr>
        <w:jc w:val="both"/>
        <w:rPr>
          <w:sz w:val="28"/>
          <w:lang w:val="uk-UA"/>
        </w:rPr>
      </w:pPr>
    </w:p>
    <w:p w14:paraId="1A2066C9" w14:textId="77777777" w:rsidR="00FF5A38" w:rsidRDefault="00FF5A38" w:rsidP="00FF5A38">
      <w:pPr>
        <w:ind w:firstLine="709"/>
        <w:jc w:val="both"/>
        <w:rPr>
          <w:sz w:val="28"/>
          <w:lang w:val="uk-UA"/>
        </w:rPr>
      </w:pPr>
      <w:r>
        <w:rPr>
          <w:sz w:val="28"/>
          <w:lang w:val="uk-UA"/>
        </w:rPr>
        <w:t xml:space="preserve">1. Відмовити гр. </w:t>
      </w:r>
      <w:proofErr w:type="spellStart"/>
      <w:r>
        <w:rPr>
          <w:sz w:val="28"/>
          <w:lang w:val="uk-UA"/>
        </w:rPr>
        <w:t>Старунському</w:t>
      </w:r>
      <w:proofErr w:type="spellEnd"/>
      <w:r>
        <w:rPr>
          <w:sz w:val="28"/>
          <w:lang w:val="uk-UA"/>
        </w:rPr>
        <w:t xml:space="preserve"> Анатолію Федоровичу у присвоєнні адреси об’єкту нерухомого майна - котельні розташованої за </w:t>
      </w:r>
      <w:proofErr w:type="spellStart"/>
      <w:r>
        <w:rPr>
          <w:sz w:val="28"/>
          <w:lang w:val="uk-UA"/>
        </w:rPr>
        <w:t>адресою</w:t>
      </w:r>
      <w:proofErr w:type="spellEnd"/>
      <w:r>
        <w:rPr>
          <w:sz w:val="28"/>
          <w:lang w:val="uk-UA"/>
        </w:rPr>
        <w:t>: 12610, Житомирська область, Житомирський (</w:t>
      </w:r>
      <w:proofErr w:type="spellStart"/>
      <w:r>
        <w:rPr>
          <w:sz w:val="28"/>
          <w:lang w:val="uk-UA"/>
        </w:rPr>
        <w:t>Брусилівський</w:t>
      </w:r>
      <w:proofErr w:type="spellEnd"/>
      <w:r>
        <w:rPr>
          <w:sz w:val="28"/>
          <w:lang w:val="uk-UA"/>
        </w:rPr>
        <w:t xml:space="preserve">) район, </w:t>
      </w:r>
      <w:proofErr w:type="spellStart"/>
      <w:r>
        <w:rPr>
          <w:sz w:val="28"/>
          <w:lang w:val="uk-UA"/>
        </w:rPr>
        <w:t>с.Ставище</w:t>
      </w:r>
      <w:proofErr w:type="spellEnd"/>
      <w:r>
        <w:rPr>
          <w:sz w:val="28"/>
          <w:lang w:val="uk-UA"/>
        </w:rPr>
        <w:t>, вул. Садова, 1, у зв’язку з поданням неповного пакету документів, а саме:</w:t>
      </w:r>
    </w:p>
    <w:p w14:paraId="6813F70C" w14:textId="77777777" w:rsidR="00FF5A38" w:rsidRDefault="00FF5A38" w:rsidP="00FF5A38">
      <w:pPr>
        <w:ind w:firstLine="709"/>
        <w:jc w:val="both"/>
        <w:rPr>
          <w:sz w:val="28"/>
          <w:lang w:val="uk-UA"/>
        </w:rPr>
      </w:pPr>
    </w:p>
    <w:p w14:paraId="60F972E1" w14:textId="135A308C" w:rsidR="00FF5A38" w:rsidRDefault="00FF5A38" w:rsidP="00FF5A38">
      <w:pPr>
        <w:jc w:val="both"/>
        <w:rPr>
          <w:sz w:val="28"/>
          <w:lang w:val="uk-UA"/>
        </w:rPr>
      </w:pPr>
      <w:r>
        <w:rPr>
          <w:sz w:val="28"/>
          <w:lang w:val="uk-UA"/>
        </w:rPr>
        <w:lastRenderedPageBreak/>
        <w:t xml:space="preserve">         -  в </w:t>
      </w:r>
      <w:r w:rsidR="00D33036">
        <w:rPr>
          <w:sz w:val="28"/>
          <w:lang w:val="uk-UA"/>
        </w:rPr>
        <w:t>нада</w:t>
      </w:r>
      <w:r>
        <w:rPr>
          <w:sz w:val="28"/>
          <w:lang w:val="uk-UA"/>
        </w:rPr>
        <w:t>ному пакеті документів відсутня копія документа, що посвідчує особу заявника;</w:t>
      </w:r>
    </w:p>
    <w:p w14:paraId="5CB914AD" w14:textId="03847AA0" w:rsidR="00FF5A38" w:rsidRDefault="00FF5A38" w:rsidP="00FF5A38">
      <w:pPr>
        <w:jc w:val="both"/>
        <w:rPr>
          <w:sz w:val="28"/>
          <w:lang w:val="uk-UA"/>
        </w:rPr>
      </w:pPr>
      <w:r>
        <w:rPr>
          <w:sz w:val="28"/>
          <w:lang w:val="uk-UA"/>
        </w:rPr>
        <w:t xml:space="preserve">         -  в </w:t>
      </w:r>
      <w:r w:rsidR="00D33036">
        <w:rPr>
          <w:sz w:val="28"/>
          <w:lang w:val="uk-UA"/>
        </w:rPr>
        <w:t>нада</w:t>
      </w:r>
      <w:r>
        <w:rPr>
          <w:sz w:val="28"/>
          <w:lang w:val="uk-UA"/>
        </w:rPr>
        <w:t>ному пакеті документів відсутні копії документів які посвідчують право власності на об’єкт нерухомого майна - котельню.</w:t>
      </w:r>
    </w:p>
    <w:p w14:paraId="435B231D" w14:textId="77777777" w:rsidR="00FF5A38" w:rsidRDefault="00FF5A38" w:rsidP="00FF5A38">
      <w:pPr>
        <w:jc w:val="both"/>
        <w:rPr>
          <w:sz w:val="28"/>
          <w:szCs w:val="28"/>
          <w:lang w:val="uk-UA"/>
        </w:rPr>
      </w:pPr>
    </w:p>
    <w:p w14:paraId="1A5EE974" w14:textId="60ABABA3" w:rsidR="00FF5A38" w:rsidRDefault="00FF5A38" w:rsidP="00FF5A38">
      <w:pPr>
        <w:jc w:val="both"/>
        <w:rPr>
          <w:bCs/>
          <w:color w:val="000000"/>
          <w:sz w:val="28"/>
          <w:szCs w:val="28"/>
          <w:lang w:val="uk-UA"/>
        </w:rPr>
      </w:pPr>
      <w:r>
        <w:rPr>
          <w:sz w:val="28"/>
          <w:lang w:val="uk-UA"/>
        </w:rPr>
        <w:t xml:space="preserve">        2. </w:t>
      </w:r>
      <w:r w:rsidR="00D33036">
        <w:rPr>
          <w:sz w:val="28"/>
          <w:lang w:val="uk-UA"/>
        </w:rPr>
        <w:t xml:space="preserve"> </w:t>
      </w:r>
      <w:r>
        <w:rPr>
          <w:sz w:val="28"/>
          <w:lang w:val="uk-UA"/>
        </w:rPr>
        <w:t xml:space="preserve">Контроль   за   виконанням   даного </w:t>
      </w:r>
      <w:r w:rsidR="00D33036">
        <w:rPr>
          <w:sz w:val="28"/>
          <w:lang w:val="uk-UA"/>
        </w:rPr>
        <w:t xml:space="preserve"> </w:t>
      </w:r>
      <w:r>
        <w:rPr>
          <w:sz w:val="28"/>
          <w:lang w:val="uk-UA"/>
        </w:rPr>
        <w:t xml:space="preserve">рішення  </w:t>
      </w:r>
      <w:r w:rsidR="00D33036">
        <w:rPr>
          <w:sz w:val="28"/>
          <w:lang w:val="uk-UA"/>
        </w:rPr>
        <w:t xml:space="preserve">  </w:t>
      </w:r>
      <w:bookmarkStart w:id="1" w:name="_GoBack"/>
      <w:bookmarkEnd w:id="1"/>
      <w:r>
        <w:rPr>
          <w:sz w:val="28"/>
          <w:lang w:val="uk-UA"/>
        </w:rPr>
        <w:t xml:space="preserve">покласти  на  </w:t>
      </w:r>
      <w:r>
        <w:rPr>
          <w:bCs/>
          <w:color w:val="000000"/>
          <w:sz w:val="28"/>
          <w:szCs w:val="28"/>
          <w:lang w:val="uk-UA"/>
        </w:rPr>
        <w:t>заступника</w:t>
      </w:r>
    </w:p>
    <w:p w14:paraId="462EB96B" w14:textId="77777777" w:rsidR="00FF5A38" w:rsidRDefault="00FF5A38" w:rsidP="00FF5A38">
      <w:pPr>
        <w:spacing w:before="15" w:after="15"/>
        <w:jc w:val="both"/>
        <w:rPr>
          <w:sz w:val="28"/>
          <w:lang w:val="uk-UA"/>
        </w:rPr>
      </w:pPr>
      <w:r>
        <w:rPr>
          <w:bCs/>
          <w:color w:val="000000"/>
          <w:sz w:val="28"/>
          <w:szCs w:val="28"/>
          <w:lang w:val="uk-UA"/>
        </w:rPr>
        <w:t xml:space="preserve">селищного голови </w:t>
      </w:r>
      <w:r>
        <w:rPr>
          <w:color w:val="000000"/>
          <w:sz w:val="28"/>
          <w:szCs w:val="28"/>
          <w:lang w:val="uk-UA"/>
        </w:rPr>
        <w:t>з питань діяльності виконавчих органів селищної ради Захарченка В.В.</w:t>
      </w:r>
    </w:p>
    <w:p w14:paraId="098C1325" w14:textId="77777777" w:rsidR="00FF5A38" w:rsidRDefault="00FF5A38" w:rsidP="00FF5A38">
      <w:pPr>
        <w:jc w:val="both"/>
        <w:rPr>
          <w:sz w:val="28"/>
          <w:lang w:val="uk-UA"/>
        </w:rPr>
      </w:pPr>
    </w:p>
    <w:p w14:paraId="5DC71AAD" w14:textId="77777777" w:rsidR="00FF5A38" w:rsidRDefault="00FF5A38" w:rsidP="00FF5A38">
      <w:pPr>
        <w:jc w:val="both"/>
        <w:rPr>
          <w:sz w:val="28"/>
          <w:szCs w:val="28"/>
          <w:lang w:val="uk-UA"/>
        </w:rPr>
      </w:pPr>
    </w:p>
    <w:p w14:paraId="3A574D71" w14:textId="77777777" w:rsidR="00FF5A38" w:rsidRDefault="00FF5A38" w:rsidP="00FF5A38">
      <w:pPr>
        <w:jc w:val="both"/>
        <w:rPr>
          <w:sz w:val="28"/>
          <w:szCs w:val="28"/>
          <w:lang w:val="uk-UA"/>
        </w:rPr>
      </w:pPr>
    </w:p>
    <w:p w14:paraId="4242C5C9" w14:textId="77777777" w:rsidR="00FF5A38" w:rsidRDefault="00FF5A38" w:rsidP="00FF5A38">
      <w:pPr>
        <w:jc w:val="both"/>
        <w:rPr>
          <w:sz w:val="28"/>
          <w:szCs w:val="28"/>
          <w:lang w:val="uk-UA"/>
        </w:rPr>
      </w:pPr>
    </w:p>
    <w:p w14:paraId="16AA92C7" w14:textId="77777777" w:rsidR="00FF5A38" w:rsidRDefault="00FF5A38" w:rsidP="00FF5A38">
      <w:pPr>
        <w:jc w:val="both"/>
        <w:rPr>
          <w:b/>
          <w:sz w:val="28"/>
          <w:szCs w:val="28"/>
          <w:lang w:val="uk-UA"/>
        </w:rPr>
      </w:pPr>
      <w:r>
        <w:rPr>
          <w:sz w:val="28"/>
          <w:lang w:val="uk-UA"/>
        </w:rPr>
        <w:t>Селищний голова                                                                Володимир ГАБЕНЕЦЬ</w:t>
      </w:r>
    </w:p>
    <w:p w14:paraId="28CD9F35" w14:textId="77777777" w:rsidR="00FF5A38" w:rsidRDefault="00FF5A38" w:rsidP="00FF5A38"/>
    <w:p w14:paraId="6E001D16" w14:textId="73616F98" w:rsidR="00025761" w:rsidRDefault="00025761" w:rsidP="00FF5A38">
      <w:pPr>
        <w:jc w:val="both"/>
      </w:pPr>
    </w:p>
    <w:sectPr w:rsidR="00025761" w:rsidSect="00777A7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160B4"/>
    <w:multiLevelType w:val="multilevel"/>
    <w:tmpl w:val="6798AD02"/>
    <w:lvl w:ilvl="0">
      <w:start w:val="2"/>
      <w:numFmt w:val="decimal"/>
      <w:lvlText w:val="%1."/>
      <w:lvlJc w:val="left"/>
      <w:pPr>
        <w:ind w:left="1068" w:hanging="360"/>
      </w:pPr>
      <w:rPr>
        <w:rFonts w:hint="default"/>
      </w:rPr>
    </w:lvl>
    <w:lvl w:ilvl="1">
      <w:start w:val="1"/>
      <w:numFmt w:val="decimal"/>
      <w:isLgl/>
      <w:lvlText w:val="%1.%2"/>
      <w:lvlJc w:val="left"/>
      <w:pPr>
        <w:ind w:left="1443" w:hanging="375"/>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308" w:hanging="144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 w15:restartNumberingAfterBreak="0">
    <w:nsid w:val="26CB7A52"/>
    <w:multiLevelType w:val="hybridMultilevel"/>
    <w:tmpl w:val="5B80AF1E"/>
    <w:lvl w:ilvl="0" w:tplc="5906A7CA">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297B09D0"/>
    <w:multiLevelType w:val="hybridMultilevel"/>
    <w:tmpl w:val="96CEF03E"/>
    <w:lvl w:ilvl="0" w:tplc="4D367C9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30655938"/>
    <w:multiLevelType w:val="hybridMultilevel"/>
    <w:tmpl w:val="A50416A6"/>
    <w:lvl w:ilvl="0" w:tplc="B44A1A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392C19B6"/>
    <w:multiLevelType w:val="hybridMultilevel"/>
    <w:tmpl w:val="8B28219A"/>
    <w:lvl w:ilvl="0" w:tplc="9E968B7C">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FF87EFA"/>
    <w:multiLevelType w:val="hybridMultilevel"/>
    <w:tmpl w:val="A50416A6"/>
    <w:lvl w:ilvl="0" w:tplc="B44A1A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7" w15:restartNumberingAfterBreak="0">
    <w:nsid w:val="665D48AE"/>
    <w:multiLevelType w:val="hybridMultilevel"/>
    <w:tmpl w:val="2D66243C"/>
    <w:lvl w:ilvl="0" w:tplc="53EAC3A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7F2525C"/>
    <w:multiLevelType w:val="hybridMultilevel"/>
    <w:tmpl w:val="002039FE"/>
    <w:lvl w:ilvl="0" w:tplc="8E34EC04">
      <w:start w:val="6"/>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
  </w:num>
  <w:num w:numId="4">
    <w:abstractNumId w:val="4"/>
  </w:num>
  <w:num w:numId="5">
    <w:abstractNumId w:val="2"/>
  </w:num>
  <w:num w:numId="6">
    <w:abstractNumId w:val="9"/>
  </w:num>
  <w:num w:numId="7">
    <w:abstractNumId w:val="7"/>
  </w:num>
  <w:num w:numId="8">
    <w:abstractNumId w:val="5"/>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D7E56"/>
    <w:rsid w:val="00025761"/>
    <w:rsid w:val="00070A04"/>
    <w:rsid w:val="000E1EA1"/>
    <w:rsid w:val="000E2AE3"/>
    <w:rsid w:val="000F5C32"/>
    <w:rsid w:val="000F7D56"/>
    <w:rsid w:val="00102FF8"/>
    <w:rsid w:val="00115734"/>
    <w:rsid w:val="00115DA8"/>
    <w:rsid w:val="00116B2D"/>
    <w:rsid w:val="001253D9"/>
    <w:rsid w:val="00135FEE"/>
    <w:rsid w:val="00151299"/>
    <w:rsid w:val="00190D1F"/>
    <w:rsid w:val="001A4CD3"/>
    <w:rsid w:val="001B4C23"/>
    <w:rsid w:val="001C2DFD"/>
    <w:rsid w:val="001C308F"/>
    <w:rsid w:val="001F2A1A"/>
    <w:rsid w:val="0023424F"/>
    <w:rsid w:val="00234A57"/>
    <w:rsid w:val="00253399"/>
    <w:rsid w:val="002536A0"/>
    <w:rsid w:val="00274EF9"/>
    <w:rsid w:val="0029579C"/>
    <w:rsid w:val="002979AC"/>
    <w:rsid w:val="00316C4A"/>
    <w:rsid w:val="0031745B"/>
    <w:rsid w:val="003279C9"/>
    <w:rsid w:val="00343000"/>
    <w:rsid w:val="00352F3A"/>
    <w:rsid w:val="00353F2D"/>
    <w:rsid w:val="00366552"/>
    <w:rsid w:val="003C1816"/>
    <w:rsid w:val="003C4096"/>
    <w:rsid w:val="003C6E29"/>
    <w:rsid w:val="003E2FF6"/>
    <w:rsid w:val="003E4573"/>
    <w:rsid w:val="004006A5"/>
    <w:rsid w:val="00403B19"/>
    <w:rsid w:val="004132C7"/>
    <w:rsid w:val="00427543"/>
    <w:rsid w:val="004314EB"/>
    <w:rsid w:val="004346B5"/>
    <w:rsid w:val="00444D25"/>
    <w:rsid w:val="00454B77"/>
    <w:rsid w:val="004A6224"/>
    <w:rsid w:val="004B3A2D"/>
    <w:rsid w:val="004B7A35"/>
    <w:rsid w:val="004C1ED6"/>
    <w:rsid w:val="004D3D64"/>
    <w:rsid w:val="004F7E5F"/>
    <w:rsid w:val="00552F4E"/>
    <w:rsid w:val="00574699"/>
    <w:rsid w:val="00584E6C"/>
    <w:rsid w:val="00590891"/>
    <w:rsid w:val="00653153"/>
    <w:rsid w:val="00663CCE"/>
    <w:rsid w:val="00687422"/>
    <w:rsid w:val="006A289C"/>
    <w:rsid w:val="006B2C0A"/>
    <w:rsid w:val="006B5094"/>
    <w:rsid w:val="006C35FC"/>
    <w:rsid w:val="006D653A"/>
    <w:rsid w:val="006E3244"/>
    <w:rsid w:val="006F4BD6"/>
    <w:rsid w:val="0072599D"/>
    <w:rsid w:val="00747D12"/>
    <w:rsid w:val="00777A76"/>
    <w:rsid w:val="0079573E"/>
    <w:rsid w:val="00797CC8"/>
    <w:rsid w:val="007C68FB"/>
    <w:rsid w:val="007C6F4D"/>
    <w:rsid w:val="007C7D3F"/>
    <w:rsid w:val="007E3641"/>
    <w:rsid w:val="007F453C"/>
    <w:rsid w:val="007F6ABE"/>
    <w:rsid w:val="008309B0"/>
    <w:rsid w:val="00832B35"/>
    <w:rsid w:val="00845BF1"/>
    <w:rsid w:val="00860F24"/>
    <w:rsid w:val="008628AF"/>
    <w:rsid w:val="00891ABE"/>
    <w:rsid w:val="008A386C"/>
    <w:rsid w:val="008D4B92"/>
    <w:rsid w:val="008D57D9"/>
    <w:rsid w:val="008D679A"/>
    <w:rsid w:val="008D7E56"/>
    <w:rsid w:val="008E6052"/>
    <w:rsid w:val="008F2EFF"/>
    <w:rsid w:val="009069B3"/>
    <w:rsid w:val="00970715"/>
    <w:rsid w:val="009948F2"/>
    <w:rsid w:val="009F4072"/>
    <w:rsid w:val="00A350BE"/>
    <w:rsid w:val="00A55E53"/>
    <w:rsid w:val="00A82DB9"/>
    <w:rsid w:val="00AB08FE"/>
    <w:rsid w:val="00AC10B1"/>
    <w:rsid w:val="00AC6E63"/>
    <w:rsid w:val="00B20EC5"/>
    <w:rsid w:val="00B31690"/>
    <w:rsid w:val="00B323B9"/>
    <w:rsid w:val="00B52E7C"/>
    <w:rsid w:val="00B571BD"/>
    <w:rsid w:val="00B63677"/>
    <w:rsid w:val="00B723A8"/>
    <w:rsid w:val="00B7450B"/>
    <w:rsid w:val="00BC0918"/>
    <w:rsid w:val="00BE2D3D"/>
    <w:rsid w:val="00BF148B"/>
    <w:rsid w:val="00C07396"/>
    <w:rsid w:val="00C1220D"/>
    <w:rsid w:val="00C31BC5"/>
    <w:rsid w:val="00C91531"/>
    <w:rsid w:val="00CB6EEF"/>
    <w:rsid w:val="00CC096A"/>
    <w:rsid w:val="00CD4381"/>
    <w:rsid w:val="00CD7048"/>
    <w:rsid w:val="00CE101E"/>
    <w:rsid w:val="00D02053"/>
    <w:rsid w:val="00D06E79"/>
    <w:rsid w:val="00D078CA"/>
    <w:rsid w:val="00D33036"/>
    <w:rsid w:val="00D5220B"/>
    <w:rsid w:val="00D60542"/>
    <w:rsid w:val="00DD4C2B"/>
    <w:rsid w:val="00E24B16"/>
    <w:rsid w:val="00E36FBE"/>
    <w:rsid w:val="00E62297"/>
    <w:rsid w:val="00E62606"/>
    <w:rsid w:val="00ED75F6"/>
    <w:rsid w:val="00EE665E"/>
    <w:rsid w:val="00EF621A"/>
    <w:rsid w:val="00F00DBF"/>
    <w:rsid w:val="00F3254D"/>
    <w:rsid w:val="00F418FE"/>
    <w:rsid w:val="00F57D70"/>
    <w:rsid w:val="00F83D3A"/>
    <w:rsid w:val="00FA6754"/>
    <w:rsid w:val="00FD01DA"/>
    <w:rsid w:val="00FE6973"/>
    <w:rsid w:val="00FF5A3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3A569"/>
  <w15:docId w15:val="{A47AD9B5-4ECF-416A-9ED8-F2643E0F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semiHidden/>
    <w:unhideWhenUsed/>
    <w:qFormat/>
    <w:rsid w:val="00CB6EEF"/>
    <w:pPr>
      <w:keepNext/>
      <w:jc w:val="center"/>
      <w:outlineLvl w:val="2"/>
    </w:pPr>
    <w:rPr>
      <w:b/>
      <w:noProof/>
      <w:sz w:val="28"/>
    </w:rPr>
  </w:style>
  <w:style w:type="paragraph" w:styleId="5">
    <w:name w:val="heading 5"/>
    <w:basedOn w:val="a"/>
    <w:next w:val="a"/>
    <w:link w:val="50"/>
    <w:semiHidden/>
    <w:unhideWhenUsed/>
    <w:qFormat/>
    <w:rsid w:val="00CB6EEF"/>
    <w:pPr>
      <w:keepNext/>
      <w:jc w:val="center"/>
      <w:outlineLvl w:val="4"/>
    </w:pPr>
    <w:rPr>
      <w:b/>
      <w:sz w:val="32"/>
    </w:rPr>
  </w:style>
  <w:style w:type="paragraph" w:styleId="7">
    <w:name w:val="heading 7"/>
    <w:basedOn w:val="a"/>
    <w:next w:val="a"/>
    <w:link w:val="70"/>
    <w:semiHidden/>
    <w:unhideWhenUsed/>
    <w:qFormat/>
    <w:rsid w:val="00CB6EEF"/>
    <w:pPr>
      <w:keepNext/>
      <w:outlineLvl w:val="6"/>
    </w:pPr>
    <w:rPr>
      <w:sz w:val="28"/>
    </w:rPr>
  </w:style>
  <w:style w:type="paragraph" w:styleId="8">
    <w:name w:val="heading 8"/>
    <w:basedOn w:val="a"/>
    <w:next w:val="a"/>
    <w:link w:val="80"/>
    <w:semiHidden/>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basedOn w:val="a0"/>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basedOn w:val="a0"/>
    <w:link w:val="8"/>
    <w:semiHidden/>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891ABE"/>
    <w:rPr>
      <w:rFonts w:ascii="Segoe UI" w:hAnsi="Segoe UI" w:cs="Segoe UI"/>
      <w:sz w:val="18"/>
      <w:szCs w:val="18"/>
    </w:rPr>
  </w:style>
  <w:style w:type="character" w:customStyle="1" w:styleId="a6">
    <w:name w:val="Текст выноски Знак"/>
    <w:basedOn w:val="a0"/>
    <w:link w:val="a5"/>
    <w:uiPriority w:val="99"/>
    <w:semiHidden/>
    <w:rsid w:val="00891ABE"/>
    <w:rPr>
      <w:rFonts w:ascii="Segoe UI" w:eastAsia="Times New Roman" w:hAnsi="Segoe UI" w:cs="Segoe UI"/>
      <w:sz w:val="18"/>
      <w:szCs w:val="18"/>
      <w:lang w:eastAsia="uk-UA"/>
    </w:rPr>
  </w:style>
  <w:style w:type="character" w:styleId="a7">
    <w:name w:val="Hyperlink"/>
    <w:basedOn w:val="a0"/>
    <w:uiPriority w:val="99"/>
    <w:semiHidden/>
    <w:unhideWhenUsed/>
    <w:rsid w:val="004B7A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320057">
      <w:bodyDiv w:val="1"/>
      <w:marLeft w:val="0"/>
      <w:marRight w:val="0"/>
      <w:marTop w:val="0"/>
      <w:marBottom w:val="0"/>
      <w:divBdr>
        <w:top w:val="none" w:sz="0" w:space="0" w:color="auto"/>
        <w:left w:val="none" w:sz="0" w:space="0" w:color="auto"/>
        <w:bottom w:val="none" w:sz="0" w:space="0" w:color="auto"/>
        <w:right w:val="none" w:sz="0" w:space="0" w:color="auto"/>
      </w:divBdr>
    </w:div>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297684994">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856</TotalTime>
  <Pages>2</Pages>
  <Words>369</Words>
  <Characters>2109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dc:description/>
  <cp:lastModifiedBy>KDFX Team</cp:lastModifiedBy>
  <cp:revision>121</cp:revision>
  <cp:lastPrinted>2021-11-02T10:25:00Z</cp:lastPrinted>
  <dcterms:created xsi:type="dcterms:W3CDTF">2019-12-21T08:15:00Z</dcterms:created>
  <dcterms:modified xsi:type="dcterms:W3CDTF">2021-11-29T10:02:00Z</dcterms:modified>
</cp:coreProperties>
</file>