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F0BB51" w14:textId="77777777" w:rsidR="00561815" w:rsidRDefault="0027573D" w:rsidP="00561815">
      <w:pPr>
        <w:jc w:val="center"/>
        <w:rPr>
          <w:noProof/>
        </w:rPr>
      </w:pPr>
      <w:r>
        <w:rPr>
          <w:noProof/>
          <w:lang w:val="uk-UA"/>
        </w:rPr>
        <w:t xml:space="preserve">  </w:t>
      </w:r>
      <w:r w:rsidR="00561815">
        <w:rPr>
          <w:noProof/>
        </w:rPr>
        <w:object w:dxaOrig="885" w:dyaOrig="1155" w14:anchorId="0618FB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5" o:title="" grayscale="t" bilevel="t"/>
          </v:shape>
          <o:OLEObject Type="Embed" ProgID="Word.Picture.8" ShapeID="_x0000_i1025" DrawAspect="Content" ObjectID="_1705208806" r:id="rId6"/>
        </w:object>
      </w:r>
    </w:p>
    <w:p w14:paraId="6E4EEF1C" w14:textId="77777777" w:rsidR="00561815" w:rsidRDefault="00561815" w:rsidP="00561815">
      <w:pPr>
        <w:pStyle w:val="a3"/>
        <w:rPr>
          <w:sz w:val="20"/>
          <w:lang w:val="uk-UA"/>
        </w:rPr>
      </w:pPr>
    </w:p>
    <w:p w14:paraId="6537F975" w14:textId="77777777" w:rsidR="00561815" w:rsidRPr="00674EF5" w:rsidRDefault="00561815" w:rsidP="00561815">
      <w:pPr>
        <w:pStyle w:val="3"/>
        <w:rPr>
          <w:b w:val="0"/>
          <w:lang w:val="uk-UA"/>
        </w:rPr>
      </w:pPr>
      <w:r w:rsidRPr="00674EF5">
        <w:rPr>
          <w:b w:val="0"/>
        </w:rPr>
        <w:t>БРУСИЛІВСЬКА СЕЛИЩНА РАДА</w:t>
      </w:r>
    </w:p>
    <w:p w14:paraId="2F69FA1C" w14:textId="77777777" w:rsidR="00561815" w:rsidRPr="00674EF5" w:rsidRDefault="00561815" w:rsidP="00561815">
      <w:pPr>
        <w:pStyle w:val="3"/>
        <w:rPr>
          <w:b w:val="0"/>
        </w:rPr>
      </w:pPr>
      <w:r>
        <w:rPr>
          <w:b w:val="0"/>
          <w:lang w:val="uk-UA"/>
        </w:rPr>
        <w:t>ЖИТОМИР</w:t>
      </w:r>
      <w:r w:rsidRPr="00674EF5">
        <w:rPr>
          <w:b w:val="0"/>
          <w:lang w:val="uk-UA"/>
        </w:rPr>
        <w:t xml:space="preserve">СЬКОГО РАЙОНУ </w:t>
      </w:r>
      <w:r w:rsidRPr="00674EF5">
        <w:rPr>
          <w:b w:val="0"/>
        </w:rPr>
        <w:t>ЖИТОМИРСЬКОЇ ОБЛАСТІ</w:t>
      </w:r>
    </w:p>
    <w:p w14:paraId="0FACE0A3" w14:textId="77777777" w:rsidR="00561815" w:rsidRPr="00CC27E0" w:rsidRDefault="00561815" w:rsidP="00CC27E0">
      <w:pPr>
        <w:pStyle w:val="5"/>
        <w:jc w:val="center"/>
        <w:rPr>
          <w:rFonts w:ascii="Times New Roman" w:hAnsi="Times New Roman"/>
          <w:i w:val="0"/>
          <w:iCs w:val="0"/>
          <w:sz w:val="28"/>
          <w:szCs w:val="28"/>
          <w:lang w:val="uk-UA"/>
        </w:rPr>
      </w:pPr>
      <w:r w:rsidRPr="00CC27E0">
        <w:rPr>
          <w:rFonts w:ascii="Times New Roman" w:hAnsi="Times New Roman"/>
          <w:i w:val="0"/>
          <w:iCs w:val="0"/>
          <w:sz w:val="28"/>
          <w:szCs w:val="28"/>
          <w:lang w:val="uk-UA"/>
        </w:rPr>
        <w:t>РІШЕННЯ</w:t>
      </w:r>
    </w:p>
    <w:p w14:paraId="7632863B" w14:textId="77777777" w:rsidR="00561815" w:rsidRPr="00CC27E0" w:rsidRDefault="00561815" w:rsidP="00CC27E0">
      <w:pPr>
        <w:pStyle w:val="8"/>
        <w:jc w:val="center"/>
        <w:rPr>
          <w:rFonts w:ascii="Times New Roman" w:hAnsi="Times New Roman" w:cs="Times New Roman"/>
          <w:b/>
          <w:sz w:val="28"/>
          <w:szCs w:val="28"/>
        </w:rPr>
      </w:pPr>
      <w:r w:rsidRPr="00CC27E0">
        <w:rPr>
          <w:rFonts w:ascii="Times New Roman" w:hAnsi="Times New Roman" w:cs="Times New Roman"/>
          <w:b/>
          <w:sz w:val="28"/>
          <w:szCs w:val="28"/>
        </w:rPr>
        <w:t>ВИКОНКОМУ БРУСИЛІВСЬКОЇ СЕЛИЩНОЇ РАДИ</w:t>
      </w:r>
    </w:p>
    <w:p w14:paraId="0B548E68" w14:textId="77777777" w:rsidR="00561815" w:rsidRPr="00CC27E0" w:rsidRDefault="00561815" w:rsidP="00561815">
      <w:pPr>
        <w:rPr>
          <w:sz w:val="28"/>
          <w:szCs w:val="28"/>
          <w:lang w:val="uk-UA"/>
        </w:rPr>
      </w:pPr>
    </w:p>
    <w:p w14:paraId="45E7E0C1" w14:textId="53416E3E" w:rsidR="00561815" w:rsidRPr="00A2718C" w:rsidRDefault="00561815" w:rsidP="00561815">
      <w:pPr>
        <w:rPr>
          <w:sz w:val="28"/>
          <w:lang w:val="uk-UA"/>
        </w:rPr>
      </w:pPr>
      <w:r>
        <w:rPr>
          <w:sz w:val="28"/>
          <w:szCs w:val="28"/>
          <w:lang w:val="uk-UA"/>
        </w:rPr>
        <w:t xml:space="preserve">від </w:t>
      </w:r>
      <w:r w:rsidR="00EC4B55">
        <w:rPr>
          <w:sz w:val="28"/>
          <w:szCs w:val="28"/>
          <w:lang w:val="uk-UA"/>
        </w:rPr>
        <w:t>0</w:t>
      </w:r>
      <w:r w:rsidR="00136FC1">
        <w:rPr>
          <w:sz w:val="28"/>
          <w:szCs w:val="28"/>
          <w:lang w:val="uk-UA"/>
        </w:rPr>
        <w:t>2.02</w:t>
      </w:r>
      <w:r w:rsidR="00CC27E0">
        <w:rPr>
          <w:sz w:val="28"/>
          <w:szCs w:val="28"/>
          <w:lang w:val="uk-UA"/>
        </w:rPr>
        <w:t>.202</w:t>
      </w:r>
      <w:r w:rsidR="00EC4B55">
        <w:rPr>
          <w:sz w:val="28"/>
          <w:szCs w:val="28"/>
          <w:lang w:val="uk-UA"/>
        </w:rPr>
        <w:t>2</w:t>
      </w:r>
      <w:r>
        <w:rPr>
          <w:sz w:val="28"/>
          <w:szCs w:val="28"/>
          <w:lang w:val="uk-UA"/>
        </w:rPr>
        <w:t xml:space="preserve"> </w:t>
      </w:r>
      <w:r w:rsidRPr="00A2718C">
        <w:rPr>
          <w:sz w:val="28"/>
          <w:szCs w:val="28"/>
          <w:lang w:val="uk-UA"/>
        </w:rPr>
        <w:t>р.                                                                                              №</w:t>
      </w:r>
      <w:r w:rsidR="001730FF">
        <w:rPr>
          <w:sz w:val="28"/>
          <w:szCs w:val="28"/>
          <w:lang w:val="uk-UA"/>
        </w:rPr>
        <w:t xml:space="preserve"> </w:t>
      </w:r>
      <w:r w:rsidR="00136FC1">
        <w:rPr>
          <w:sz w:val="28"/>
          <w:szCs w:val="28"/>
          <w:lang w:val="uk-UA"/>
        </w:rPr>
        <w:t>810</w:t>
      </w:r>
    </w:p>
    <w:p w14:paraId="6BA6360F" w14:textId="77777777" w:rsidR="00CC27E0" w:rsidRDefault="00CC27E0" w:rsidP="00561815">
      <w:pPr>
        <w:pStyle w:val="a6"/>
        <w:spacing w:before="0" w:beforeAutospacing="0" w:after="0" w:afterAutospacing="0" w:line="285" w:lineRule="atLeast"/>
        <w:ind w:right="4535"/>
        <w:textAlignment w:val="baseline"/>
        <w:rPr>
          <w:sz w:val="28"/>
          <w:szCs w:val="28"/>
          <w:lang w:val="uk-UA"/>
        </w:rPr>
      </w:pPr>
    </w:p>
    <w:p w14:paraId="6274D781" w14:textId="706D85F6" w:rsidR="00561815" w:rsidRDefault="00561815" w:rsidP="00561815">
      <w:pPr>
        <w:pStyle w:val="a6"/>
        <w:spacing w:before="0" w:beforeAutospacing="0" w:after="0" w:afterAutospacing="0" w:line="285" w:lineRule="atLeast"/>
        <w:ind w:right="4535"/>
        <w:textAlignment w:val="baseline"/>
        <w:rPr>
          <w:sz w:val="28"/>
          <w:szCs w:val="28"/>
          <w:lang w:val="uk-UA"/>
        </w:rPr>
      </w:pPr>
      <w:r w:rsidRPr="00A2718C">
        <w:rPr>
          <w:sz w:val="28"/>
          <w:szCs w:val="28"/>
          <w:lang w:val="uk-UA"/>
        </w:rPr>
        <w:t xml:space="preserve">Про затвердження </w:t>
      </w:r>
      <w:r>
        <w:rPr>
          <w:sz w:val="28"/>
          <w:szCs w:val="28"/>
          <w:lang w:val="uk-UA"/>
        </w:rPr>
        <w:t>рішення</w:t>
      </w:r>
      <w:r w:rsidRPr="00A2718C">
        <w:rPr>
          <w:sz w:val="28"/>
          <w:szCs w:val="28"/>
          <w:lang w:val="uk-UA"/>
        </w:rPr>
        <w:t xml:space="preserve"> комісії з питань т</w:t>
      </w:r>
      <w:r>
        <w:rPr>
          <w:sz w:val="28"/>
          <w:szCs w:val="28"/>
          <w:lang w:val="uk-UA"/>
        </w:rPr>
        <w:t xml:space="preserve">ехногенно-екологічної безпеки та </w:t>
      </w:r>
      <w:r w:rsidRPr="00A2718C">
        <w:rPr>
          <w:sz w:val="28"/>
          <w:szCs w:val="28"/>
          <w:lang w:val="uk-UA"/>
        </w:rPr>
        <w:t>надзвичайних ситуацій пр</w:t>
      </w:r>
      <w:r>
        <w:rPr>
          <w:sz w:val="28"/>
          <w:szCs w:val="28"/>
          <w:lang w:val="uk-UA"/>
        </w:rPr>
        <w:t>и виконкомі селищної ради від</w:t>
      </w:r>
      <w:r w:rsidR="00CC27E0">
        <w:rPr>
          <w:sz w:val="28"/>
          <w:szCs w:val="28"/>
          <w:lang w:val="uk-UA"/>
        </w:rPr>
        <w:t xml:space="preserve"> </w:t>
      </w:r>
      <w:r w:rsidR="008B788A">
        <w:rPr>
          <w:sz w:val="28"/>
          <w:szCs w:val="28"/>
          <w:lang w:val="uk-UA"/>
        </w:rPr>
        <w:t>2</w:t>
      </w:r>
      <w:r w:rsidR="00806542">
        <w:rPr>
          <w:sz w:val="28"/>
          <w:szCs w:val="28"/>
          <w:lang w:val="uk-UA"/>
        </w:rPr>
        <w:t>7.01.2022</w:t>
      </w:r>
      <w:r w:rsidRPr="006E7635">
        <w:rPr>
          <w:sz w:val="28"/>
          <w:szCs w:val="28"/>
          <w:lang w:val="uk-UA"/>
        </w:rPr>
        <w:t xml:space="preserve"> № </w:t>
      </w:r>
      <w:r w:rsidR="00EC4B55">
        <w:rPr>
          <w:sz w:val="28"/>
          <w:szCs w:val="28"/>
          <w:lang w:val="uk-UA"/>
        </w:rPr>
        <w:t>2</w:t>
      </w:r>
      <w:r w:rsidR="00806542">
        <w:rPr>
          <w:sz w:val="28"/>
          <w:szCs w:val="28"/>
          <w:lang w:val="uk-UA"/>
        </w:rPr>
        <w:t>4</w:t>
      </w:r>
    </w:p>
    <w:p w14:paraId="377C6C05" w14:textId="77777777" w:rsidR="00561815" w:rsidRDefault="00561815" w:rsidP="00561815">
      <w:pPr>
        <w:pStyle w:val="a6"/>
        <w:spacing w:before="0" w:beforeAutospacing="0" w:after="0" w:afterAutospacing="0" w:line="285" w:lineRule="atLeast"/>
        <w:ind w:right="4535"/>
        <w:textAlignment w:val="baseline"/>
        <w:rPr>
          <w:sz w:val="28"/>
          <w:lang w:val="uk-UA"/>
        </w:rPr>
      </w:pPr>
    </w:p>
    <w:p w14:paraId="35B9329B" w14:textId="44F4E14F" w:rsidR="00D075E0" w:rsidRPr="002C4C22" w:rsidRDefault="00561815" w:rsidP="00D075E0">
      <w:pPr>
        <w:widowControl w:val="0"/>
        <w:ind w:firstLine="567"/>
        <w:jc w:val="both"/>
        <w:rPr>
          <w:sz w:val="28"/>
          <w:szCs w:val="28"/>
          <w:lang w:val="uk-UA"/>
        </w:rPr>
      </w:pPr>
      <w:r w:rsidRPr="00C526B9">
        <w:rPr>
          <w:sz w:val="28"/>
          <w:szCs w:val="28"/>
          <w:lang w:val="uk-UA"/>
        </w:rPr>
        <w:t>Керуючись статтями 38, 40, 52-54, 59</w:t>
      </w:r>
      <w:r>
        <w:rPr>
          <w:sz w:val="28"/>
          <w:szCs w:val="28"/>
          <w:lang w:val="uk-UA"/>
        </w:rPr>
        <w:t>, п.1 ст. 73</w:t>
      </w:r>
      <w:r w:rsidRPr="00C526B9">
        <w:rPr>
          <w:sz w:val="28"/>
          <w:szCs w:val="28"/>
          <w:lang w:val="uk-UA"/>
        </w:rPr>
        <w:t xml:space="preserve"> Закону України «Про місцеве самоврядування в Україні», відповідно до  ст.ст. 16, 17 Закону України «Про правовий режим надзвичайного стану», ст.ст. 28, 30 Закону України «Про забезпечення санітарного та епідемічного благополуччя населення», ст.ст. 6, 11 Закону України «Про захист населення від інфекційних хвороб», Указу Президента України від 13.03.2020 № 87/2020 «Про рішення Ради національної безпеки і оборони України від 13 березня 2020 року "Про невідкладні заходи щодо забезпечення національної безпеки в умовах спалаху гострої респіраторної хвороби </w:t>
      </w:r>
      <w:r w:rsidRPr="00C526B9">
        <w:rPr>
          <w:sz w:val="28"/>
          <w:szCs w:val="28"/>
        </w:rPr>
        <w:t>COVID</w:t>
      </w:r>
      <w:r w:rsidRPr="00C526B9">
        <w:rPr>
          <w:sz w:val="28"/>
          <w:szCs w:val="28"/>
          <w:lang w:val="uk-UA"/>
        </w:rPr>
        <w:t xml:space="preserve">-19, спричиненої коронавірусом </w:t>
      </w:r>
      <w:r w:rsidRPr="00C526B9">
        <w:rPr>
          <w:sz w:val="28"/>
          <w:szCs w:val="28"/>
        </w:rPr>
        <w:t>SARS</w:t>
      </w:r>
      <w:r w:rsidRPr="00C526B9">
        <w:rPr>
          <w:sz w:val="28"/>
          <w:szCs w:val="28"/>
          <w:lang w:val="uk-UA"/>
        </w:rPr>
        <w:t>-</w:t>
      </w:r>
      <w:r w:rsidRPr="00C526B9">
        <w:rPr>
          <w:sz w:val="28"/>
          <w:szCs w:val="28"/>
        </w:rPr>
        <w:t>CoV</w:t>
      </w:r>
      <w:r w:rsidRPr="00C526B9">
        <w:rPr>
          <w:sz w:val="28"/>
          <w:szCs w:val="28"/>
          <w:lang w:val="uk-UA"/>
        </w:rPr>
        <w:t xml:space="preserve">-2», постанови Кабінету Міністрів України </w:t>
      </w:r>
      <w:r w:rsidRPr="00A63B71">
        <w:rPr>
          <w:sz w:val="28"/>
          <w:szCs w:val="28"/>
          <w:lang w:val="uk-UA"/>
        </w:rPr>
        <w:t>від 09 грудня 2020 року № 1236 "Про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СО</w:t>
      </w:r>
      <w:r w:rsidRPr="00A63B71">
        <w:rPr>
          <w:sz w:val="28"/>
          <w:szCs w:val="28"/>
          <w:lang w:val="en-US"/>
        </w:rPr>
        <w:t>VID</w:t>
      </w:r>
      <w:r w:rsidRPr="00A63B71">
        <w:rPr>
          <w:sz w:val="28"/>
          <w:szCs w:val="28"/>
          <w:lang w:val="uk-UA"/>
        </w:rPr>
        <w:t>-19, спричиненої коронавірусом SARS-CoV-2"</w:t>
      </w:r>
      <w:r w:rsidRPr="0017708E">
        <w:rPr>
          <w:sz w:val="28"/>
          <w:szCs w:val="28"/>
          <w:lang w:val="uk-UA"/>
        </w:rPr>
        <w:t xml:space="preserve"> </w:t>
      </w:r>
      <w:r w:rsidR="00D075E0" w:rsidRPr="002C4C22">
        <w:rPr>
          <w:sz w:val="28"/>
          <w:szCs w:val="28"/>
          <w:lang w:val="uk-UA"/>
        </w:rPr>
        <w:t>(зі змінами</w:t>
      </w:r>
      <w:r w:rsidR="009D015F">
        <w:rPr>
          <w:sz w:val="28"/>
          <w:szCs w:val="28"/>
          <w:lang w:val="uk-UA"/>
        </w:rPr>
        <w:t>)</w:t>
      </w:r>
      <w:r w:rsidR="00837608">
        <w:rPr>
          <w:sz w:val="28"/>
          <w:szCs w:val="28"/>
          <w:lang w:val="uk-UA"/>
        </w:rPr>
        <w:t>,</w:t>
      </w:r>
      <w:r w:rsidR="008B788A">
        <w:rPr>
          <w:sz w:val="28"/>
          <w:szCs w:val="28"/>
          <w:lang w:val="uk-UA"/>
        </w:rPr>
        <w:t xml:space="preserve"> проток</w:t>
      </w:r>
      <w:r w:rsidR="009D015F">
        <w:rPr>
          <w:sz w:val="28"/>
          <w:szCs w:val="28"/>
          <w:lang w:val="uk-UA"/>
        </w:rPr>
        <w:t>олу</w:t>
      </w:r>
      <w:r w:rsidR="008B788A">
        <w:rPr>
          <w:sz w:val="28"/>
          <w:szCs w:val="28"/>
          <w:lang w:val="uk-UA"/>
        </w:rPr>
        <w:t xml:space="preserve"> </w:t>
      </w:r>
      <w:r w:rsidRPr="0017708E">
        <w:rPr>
          <w:sz w:val="28"/>
          <w:szCs w:val="28"/>
          <w:lang w:val="uk-UA"/>
        </w:rPr>
        <w:t xml:space="preserve">позачергового засідання обласної комісії з питань техногенно-екологічної безпеки та надзвичайних ситуацій </w:t>
      </w:r>
      <w:r w:rsidR="00D075E0">
        <w:rPr>
          <w:sz w:val="28"/>
          <w:szCs w:val="28"/>
          <w:lang w:val="uk-UA"/>
        </w:rPr>
        <w:t>від 2</w:t>
      </w:r>
      <w:r w:rsidR="009D015F">
        <w:rPr>
          <w:sz w:val="28"/>
          <w:szCs w:val="28"/>
          <w:lang w:val="uk-UA"/>
        </w:rPr>
        <w:t>7.01.2022</w:t>
      </w:r>
      <w:r w:rsidR="00D075E0">
        <w:rPr>
          <w:sz w:val="28"/>
          <w:szCs w:val="28"/>
          <w:lang w:val="uk-UA"/>
        </w:rPr>
        <w:t xml:space="preserve"> № </w:t>
      </w:r>
      <w:r w:rsidR="009D015F">
        <w:rPr>
          <w:sz w:val="28"/>
          <w:szCs w:val="28"/>
          <w:lang w:val="uk-UA"/>
        </w:rPr>
        <w:t>1</w:t>
      </w:r>
      <w:r w:rsidR="00837608">
        <w:rPr>
          <w:sz w:val="28"/>
          <w:szCs w:val="28"/>
          <w:lang w:val="uk-UA"/>
        </w:rPr>
        <w:t>,</w:t>
      </w:r>
      <w:r w:rsidRPr="0017708E">
        <w:rPr>
          <w:sz w:val="28"/>
          <w:szCs w:val="28"/>
          <w:lang w:val="uk-UA"/>
        </w:rPr>
        <w:t xml:space="preserve"> з метою своєчасного і повного проведення профілактичних і протиепідемічних заходів на території Брусилівської селищної територіальної громади</w:t>
      </w:r>
      <w:r w:rsidRPr="00C526B9">
        <w:rPr>
          <w:sz w:val="28"/>
          <w:szCs w:val="28"/>
          <w:lang w:val="uk-UA"/>
        </w:rPr>
        <w:t>,  виконком селищної ради</w:t>
      </w:r>
      <w:r w:rsidRPr="00C46D82">
        <w:rPr>
          <w:bCs/>
          <w:sz w:val="28"/>
          <w:szCs w:val="28"/>
          <w:shd w:val="clear" w:color="auto" w:fill="FFFFFF"/>
          <w:lang w:val="uk-UA"/>
        </w:rPr>
        <w:t xml:space="preserve"> </w:t>
      </w:r>
      <w:r w:rsidR="00D075E0">
        <w:rPr>
          <w:sz w:val="28"/>
          <w:szCs w:val="28"/>
          <w:lang w:val="uk-UA"/>
        </w:rPr>
        <w:t xml:space="preserve"> </w:t>
      </w:r>
    </w:p>
    <w:p w14:paraId="3B48D4D5" w14:textId="1CD7348F" w:rsidR="00561815" w:rsidRDefault="00561815" w:rsidP="00561815">
      <w:pPr>
        <w:widowControl w:val="0"/>
        <w:autoSpaceDE w:val="0"/>
        <w:autoSpaceDN w:val="0"/>
        <w:adjustRightInd w:val="0"/>
        <w:ind w:firstLine="720"/>
        <w:jc w:val="both"/>
        <w:rPr>
          <w:bCs/>
          <w:sz w:val="28"/>
          <w:szCs w:val="28"/>
          <w:shd w:val="clear" w:color="auto" w:fill="FFFFFF"/>
          <w:lang w:val="uk-UA"/>
        </w:rPr>
      </w:pPr>
    </w:p>
    <w:p w14:paraId="7419C11F" w14:textId="4B81E192" w:rsidR="00561815" w:rsidRDefault="00561815" w:rsidP="00561815">
      <w:pPr>
        <w:spacing w:before="120" w:after="120"/>
        <w:jc w:val="both"/>
        <w:rPr>
          <w:sz w:val="28"/>
          <w:szCs w:val="28"/>
          <w:lang w:val="uk-UA"/>
        </w:rPr>
      </w:pPr>
      <w:r w:rsidRPr="00C46D82">
        <w:rPr>
          <w:sz w:val="28"/>
          <w:szCs w:val="28"/>
          <w:lang w:val="uk-UA"/>
        </w:rPr>
        <w:t xml:space="preserve">ВИРІШИВ: </w:t>
      </w:r>
    </w:p>
    <w:p w14:paraId="1B12C8FC" w14:textId="7276EDDA" w:rsidR="00561815" w:rsidRPr="00C526B9" w:rsidRDefault="00561815" w:rsidP="00D075E0">
      <w:pPr>
        <w:tabs>
          <w:tab w:val="left" w:pos="748"/>
        </w:tabs>
        <w:autoSpaceDE w:val="0"/>
        <w:autoSpaceDN w:val="0"/>
        <w:adjustRightInd w:val="0"/>
        <w:ind w:firstLine="561"/>
        <w:jc w:val="both"/>
        <w:rPr>
          <w:bCs/>
          <w:sz w:val="28"/>
          <w:szCs w:val="28"/>
          <w:lang w:val="uk-UA"/>
        </w:rPr>
      </w:pPr>
      <w:r w:rsidRPr="00C526B9">
        <w:rPr>
          <w:sz w:val="28"/>
          <w:szCs w:val="28"/>
          <w:lang w:val="uk-UA"/>
        </w:rPr>
        <w:tab/>
        <w:t>1. Затвердити рішення комісії з питань техногенно-екологічної безпеки та надзвичайних ситуацій при виконкомі с</w:t>
      </w:r>
      <w:r>
        <w:rPr>
          <w:sz w:val="28"/>
          <w:szCs w:val="28"/>
          <w:lang w:val="uk-UA"/>
        </w:rPr>
        <w:t xml:space="preserve">елищної ради від </w:t>
      </w:r>
      <w:r w:rsidR="00D075E0">
        <w:rPr>
          <w:sz w:val="28"/>
          <w:szCs w:val="28"/>
          <w:lang w:val="uk-UA"/>
        </w:rPr>
        <w:t>2</w:t>
      </w:r>
      <w:r w:rsidR="009D015F">
        <w:rPr>
          <w:sz w:val="28"/>
          <w:szCs w:val="28"/>
          <w:lang w:val="uk-UA"/>
        </w:rPr>
        <w:t>7.01.2022</w:t>
      </w:r>
      <w:r w:rsidR="00D075E0" w:rsidRPr="006E7635">
        <w:rPr>
          <w:sz w:val="28"/>
          <w:szCs w:val="28"/>
          <w:lang w:val="uk-UA"/>
        </w:rPr>
        <w:t xml:space="preserve"> № </w:t>
      </w:r>
      <w:r w:rsidR="009D015F">
        <w:rPr>
          <w:sz w:val="28"/>
          <w:szCs w:val="28"/>
          <w:lang w:val="uk-UA"/>
        </w:rPr>
        <w:t>24</w:t>
      </w:r>
      <w:r w:rsidR="00D075E0">
        <w:rPr>
          <w:sz w:val="28"/>
          <w:szCs w:val="28"/>
          <w:lang w:val="uk-UA"/>
        </w:rPr>
        <w:t xml:space="preserve"> </w:t>
      </w:r>
      <w:r w:rsidR="008B788A">
        <w:rPr>
          <w:sz w:val="28"/>
          <w:szCs w:val="28"/>
          <w:lang w:val="uk-UA"/>
        </w:rPr>
        <w:t xml:space="preserve">щодо </w:t>
      </w:r>
      <w:r w:rsidR="00D075E0" w:rsidRPr="00D075E0">
        <w:rPr>
          <w:sz w:val="28"/>
          <w:szCs w:val="28"/>
          <w:lang w:val="uk-UA"/>
        </w:rPr>
        <w:t>п</w:t>
      </w:r>
      <w:r w:rsidR="009D015F">
        <w:rPr>
          <w:sz w:val="28"/>
          <w:szCs w:val="28"/>
          <w:lang w:val="uk-UA"/>
        </w:rPr>
        <w:t>осилення контролю за дотриманням обмежувальних протиепідемічн</w:t>
      </w:r>
      <w:r w:rsidR="00D075E0" w:rsidRPr="00D075E0">
        <w:rPr>
          <w:sz w:val="28"/>
          <w:szCs w:val="28"/>
          <w:lang w:val="uk-UA"/>
        </w:rPr>
        <w:t>их заходів на території Брусилівської селищної територіальної громади</w:t>
      </w:r>
      <w:r w:rsidR="00D075E0">
        <w:rPr>
          <w:sz w:val="28"/>
          <w:szCs w:val="28"/>
          <w:lang w:val="uk-UA"/>
        </w:rPr>
        <w:t xml:space="preserve"> </w:t>
      </w:r>
      <w:r w:rsidR="00D075E0" w:rsidRPr="00C526B9">
        <w:rPr>
          <w:sz w:val="28"/>
          <w:szCs w:val="28"/>
          <w:lang w:val="uk-UA"/>
        </w:rPr>
        <w:t xml:space="preserve"> </w:t>
      </w:r>
      <w:r w:rsidRPr="00C526B9">
        <w:rPr>
          <w:sz w:val="28"/>
          <w:szCs w:val="28"/>
          <w:lang w:val="uk-UA"/>
        </w:rPr>
        <w:t>(додається).</w:t>
      </w:r>
    </w:p>
    <w:p w14:paraId="034DCBE1" w14:textId="77777777" w:rsidR="00CD5562" w:rsidRDefault="00561815" w:rsidP="00561815">
      <w:pPr>
        <w:pStyle w:val="a6"/>
        <w:tabs>
          <w:tab w:val="left" w:pos="851"/>
        </w:tabs>
        <w:spacing w:before="120" w:beforeAutospacing="0" w:after="0" w:afterAutospacing="0"/>
        <w:jc w:val="both"/>
        <w:textAlignment w:val="baseline"/>
        <w:rPr>
          <w:sz w:val="28"/>
          <w:szCs w:val="28"/>
          <w:lang w:val="uk-UA"/>
        </w:rPr>
      </w:pPr>
      <w:r w:rsidRPr="00C46D82">
        <w:rPr>
          <w:sz w:val="28"/>
          <w:szCs w:val="28"/>
          <w:lang w:val="uk-UA"/>
        </w:rPr>
        <w:tab/>
      </w:r>
    </w:p>
    <w:p w14:paraId="4D83961D" w14:textId="5A932F3C" w:rsidR="00D075E0" w:rsidRDefault="00CD5562" w:rsidP="00561815">
      <w:pPr>
        <w:pStyle w:val="a6"/>
        <w:tabs>
          <w:tab w:val="left" w:pos="851"/>
        </w:tabs>
        <w:spacing w:before="120" w:beforeAutospacing="0" w:after="0" w:afterAutospacing="0"/>
        <w:jc w:val="both"/>
        <w:textAlignment w:val="baseline"/>
        <w:rPr>
          <w:sz w:val="28"/>
          <w:szCs w:val="28"/>
          <w:lang w:val="uk-UA"/>
        </w:rPr>
      </w:pPr>
      <w:r>
        <w:rPr>
          <w:sz w:val="28"/>
          <w:szCs w:val="28"/>
          <w:lang w:val="uk-UA"/>
        </w:rPr>
        <w:tab/>
      </w:r>
      <w:r w:rsidR="00561815" w:rsidRPr="00C46D82">
        <w:rPr>
          <w:sz w:val="28"/>
          <w:szCs w:val="28"/>
          <w:lang w:val="uk-UA"/>
        </w:rPr>
        <w:t xml:space="preserve">2. Увести в дію рішення комісії з питань техногенно-екологічної безпеки та надзвичайних ситуацій при виконкомі селищної ради </w:t>
      </w:r>
      <w:r w:rsidR="00561815" w:rsidRPr="006E7635">
        <w:rPr>
          <w:sz w:val="28"/>
          <w:szCs w:val="28"/>
          <w:lang w:val="uk-UA"/>
        </w:rPr>
        <w:t xml:space="preserve">від </w:t>
      </w:r>
      <w:r w:rsidR="008B788A">
        <w:rPr>
          <w:sz w:val="28"/>
          <w:szCs w:val="28"/>
          <w:lang w:val="uk-UA"/>
        </w:rPr>
        <w:t xml:space="preserve"> </w:t>
      </w:r>
      <w:r w:rsidR="009D015F">
        <w:rPr>
          <w:sz w:val="28"/>
          <w:szCs w:val="28"/>
          <w:lang w:val="uk-UA"/>
        </w:rPr>
        <w:t>27.01.2022</w:t>
      </w:r>
      <w:r w:rsidR="009D015F" w:rsidRPr="006E7635">
        <w:rPr>
          <w:sz w:val="28"/>
          <w:szCs w:val="28"/>
          <w:lang w:val="uk-UA"/>
        </w:rPr>
        <w:t xml:space="preserve"> № </w:t>
      </w:r>
      <w:r w:rsidR="009D015F">
        <w:rPr>
          <w:sz w:val="28"/>
          <w:szCs w:val="28"/>
          <w:lang w:val="uk-UA"/>
        </w:rPr>
        <w:t xml:space="preserve">24 </w:t>
      </w:r>
      <w:r w:rsidR="009D015F">
        <w:rPr>
          <w:sz w:val="28"/>
          <w:szCs w:val="28"/>
          <w:lang w:val="uk-UA"/>
        </w:rPr>
        <w:lastRenderedPageBreak/>
        <w:t xml:space="preserve">щодо </w:t>
      </w:r>
      <w:r w:rsidR="009D015F" w:rsidRPr="00D075E0">
        <w:rPr>
          <w:sz w:val="28"/>
          <w:szCs w:val="28"/>
          <w:lang w:val="uk-UA"/>
        </w:rPr>
        <w:t>п</w:t>
      </w:r>
      <w:r w:rsidR="009D015F">
        <w:rPr>
          <w:sz w:val="28"/>
          <w:szCs w:val="28"/>
          <w:lang w:val="uk-UA"/>
        </w:rPr>
        <w:t>осилення контролю за дотриманням обмежувальних протиепідемічн</w:t>
      </w:r>
      <w:r w:rsidR="009D015F" w:rsidRPr="00D075E0">
        <w:rPr>
          <w:sz w:val="28"/>
          <w:szCs w:val="28"/>
          <w:lang w:val="uk-UA"/>
        </w:rPr>
        <w:t>их заходів на території Брусилівської селищної територіальної громади</w:t>
      </w:r>
      <w:r w:rsidR="00D075E0">
        <w:rPr>
          <w:sz w:val="28"/>
          <w:szCs w:val="28"/>
          <w:lang w:val="uk-UA"/>
        </w:rPr>
        <w:t>.</w:t>
      </w:r>
      <w:r w:rsidR="00561815" w:rsidRPr="006E7635">
        <w:rPr>
          <w:sz w:val="28"/>
          <w:szCs w:val="28"/>
          <w:lang w:val="uk-UA"/>
        </w:rPr>
        <w:tab/>
      </w:r>
    </w:p>
    <w:p w14:paraId="02626840" w14:textId="77777777" w:rsidR="00C74D5E" w:rsidRDefault="00D075E0" w:rsidP="00561815">
      <w:pPr>
        <w:pStyle w:val="a6"/>
        <w:tabs>
          <w:tab w:val="left" w:pos="851"/>
        </w:tabs>
        <w:spacing w:before="120" w:beforeAutospacing="0" w:after="0" w:afterAutospacing="0"/>
        <w:jc w:val="both"/>
        <w:textAlignment w:val="baseline"/>
        <w:rPr>
          <w:sz w:val="28"/>
          <w:szCs w:val="28"/>
          <w:lang w:val="uk-UA"/>
        </w:rPr>
      </w:pPr>
      <w:r>
        <w:rPr>
          <w:sz w:val="28"/>
          <w:szCs w:val="28"/>
          <w:lang w:val="uk-UA"/>
        </w:rPr>
        <w:tab/>
      </w:r>
    </w:p>
    <w:p w14:paraId="54DDD389" w14:textId="14461B0C" w:rsidR="00561815" w:rsidRPr="006E7635" w:rsidRDefault="00C74D5E" w:rsidP="00561815">
      <w:pPr>
        <w:pStyle w:val="a6"/>
        <w:tabs>
          <w:tab w:val="left" w:pos="851"/>
        </w:tabs>
        <w:spacing w:before="120" w:beforeAutospacing="0" w:after="0" w:afterAutospacing="0"/>
        <w:jc w:val="both"/>
        <w:textAlignment w:val="baseline"/>
        <w:rPr>
          <w:sz w:val="28"/>
          <w:szCs w:val="28"/>
          <w:lang w:val="uk-UA"/>
        </w:rPr>
      </w:pPr>
      <w:r>
        <w:rPr>
          <w:sz w:val="28"/>
          <w:szCs w:val="28"/>
          <w:lang w:val="uk-UA"/>
        </w:rPr>
        <w:tab/>
      </w:r>
      <w:r w:rsidR="00561815" w:rsidRPr="006E7635">
        <w:rPr>
          <w:sz w:val="28"/>
          <w:szCs w:val="28"/>
          <w:lang w:val="uk-UA"/>
        </w:rPr>
        <w:t>3. Сектору надзвичайних   ситуацій, цивільного захисту населення,  екології та військового обліку селищної ради (Дорогіна І.І.):</w:t>
      </w:r>
    </w:p>
    <w:p w14:paraId="5D091558" w14:textId="77777777" w:rsidR="00561815" w:rsidRPr="006E7635" w:rsidRDefault="00561815" w:rsidP="00561815">
      <w:pPr>
        <w:pStyle w:val="a6"/>
        <w:tabs>
          <w:tab w:val="left" w:pos="851"/>
        </w:tabs>
        <w:spacing w:before="120" w:beforeAutospacing="0" w:after="0" w:afterAutospacing="0"/>
        <w:jc w:val="both"/>
        <w:textAlignment w:val="baseline"/>
        <w:rPr>
          <w:sz w:val="28"/>
          <w:szCs w:val="28"/>
          <w:lang w:val="uk-UA"/>
        </w:rPr>
      </w:pPr>
      <w:r w:rsidRPr="006E7635">
        <w:rPr>
          <w:sz w:val="28"/>
          <w:szCs w:val="28"/>
          <w:lang w:val="uk-UA"/>
        </w:rPr>
        <w:tab/>
        <w:t>3.1. Довести до відома керівників підприємств, установ, закладів та організацій усіх форм власності та суб'єктів підприємницької діяльності на території Брусилівської селищної ради про прийняте рішення виконавчого комітету селищної ради з використанням веб сайтів та інших комунікаційних засобів.</w:t>
      </w:r>
    </w:p>
    <w:p w14:paraId="4084C45C" w14:textId="56086171" w:rsidR="00270050" w:rsidRDefault="00561815" w:rsidP="00561815">
      <w:pPr>
        <w:pStyle w:val="a6"/>
        <w:tabs>
          <w:tab w:val="left" w:pos="851"/>
        </w:tabs>
        <w:spacing w:before="120" w:beforeAutospacing="0" w:after="0" w:afterAutospacing="0"/>
        <w:jc w:val="both"/>
        <w:textAlignment w:val="baseline"/>
        <w:rPr>
          <w:sz w:val="28"/>
          <w:szCs w:val="28"/>
          <w:lang w:val="uk-UA"/>
        </w:rPr>
      </w:pPr>
      <w:r w:rsidRPr="006E7635">
        <w:rPr>
          <w:sz w:val="28"/>
          <w:szCs w:val="28"/>
          <w:lang w:val="uk-UA"/>
        </w:rPr>
        <w:tab/>
        <w:t xml:space="preserve">3.2. Надіслати до Житомирської районної державної адміністрації рішення комісії з питань техногенно-екологічної безпеки та надзвичайних ситуацій при виконкомі селищної ради від </w:t>
      </w:r>
      <w:r w:rsidR="009D015F">
        <w:rPr>
          <w:sz w:val="28"/>
          <w:szCs w:val="28"/>
          <w:lang w:val="uk-UA"/>
        </w:rPr>
        <w:t>27.01.2022</w:t>
      </w:r>
      <w:r w:rsidR="009D015F" w:rsidRPr="006E7635">
        <w:rPr>
          <w:sz w:val="28"/>
          <w:szCs w:val="28"/>
          <w:lang w:val="uk-UA"/>
        </w:rPr>
        <w:t xml:space="preserve"> № </w:t>
      </w:r>
      <w:r w:rsidR="009D015F">
        <w:rPr>
          <w:sz w:val="28"/>
          <w:szCs w:val="28"/>
          <w:lang w:val="uk-UA"/>
        </w:rPr>
        <w:t xml:space="preserve">24 щодо </w:t>
      </w:r>
      <w:r w:rsidR="009D015F" w:rsidRPr="00D075E0">
        <w:rPr>
          <w:sz w:val="28"/>
          <w:szCs w:val="28"/>
          <w:lang w:val="uk-UA"/>
        </w:rPr>
        <w:t>п</w:t>
      </w:r>
      <w:r w:rsidR="009D015F">
        <w:rPr>
          <w:sz w:val="28"/>
          <w:szCs w:val="28"/>
          <w:lang w:val="uk-UA"/>
        </w:rPr>
        <w:t>осилення контролю за дотриманням обмежувальних протиепідемічн</w:t>
      </w:r>
      <w:r w:rsidR="009D015F" w:rsidRPr="00D075E0">
        <w:rPr>
          <w:sz w:val="28"/>
          <w:szCs w:val="28"/>
          <w:lang w:val="uk-UA"/>
        </w:rPr>
        <w:t>их заходів на території Брусилівської селищної територіальної громади</w:t>
      </w:r>
      <w:r w:rsidR="008B788A" w:rsidRPr="008B788A">
        <w:rPr>
          <w:sz w:val="28"/>
          <w:szCs w:val="28"/>
          <w:lang w:val="uk-UA"/>
        </w:rPr>
        <w:t>.</w:t>
      </w:r>
    </w:p>
    <w:p w14:paraId="57936D1F" w14:textId="77777777" w:rsidR="00190A05" w:rsidRDefault="00190A05" w:rsidP="00561815">
      <w:pPr>
        <w:pStyle w:val="a6"/>
        <w:tabs>
          <w:tab w:val="left" w:pos="851"/>
        </w:tabs>
        <w:spacing w:before="120" w:beforeAutospacing="0" w:after="0" w:afterAutospacing="0"/>
        <w:jc w:val="both"/>
        <w:textAlignment w:val="baseline"/>
        <w:rPr>
          <w:sz w:val="28"/>
          <w:szCs w:val="28"/>
          <w:lang w:val="uk-UA"/>
        </w:rPr>
      </w:pPr>
    </w:p>
    <w:p w14:paraId="406DCCC5" w14:textId="77777777" w:rsidR="00561815" w:rsidRPr="00C46D82" w:rsidRDefault="00561815" w:rsidP="00561815">
      <w:pPr>
        <w:pStyle w:val="a6"/>
        <w:tabs>
          <w:tab w:val="left" w:pos="851"/>
        </w:tabs>
        <w:spacing w:before="120" w:beforeAutospacing="0" w:after="0" w:afterAutospacing="0"/>
        <w:jc w:val="both"/>
        <w:textAlignment w:val="baseline"/>
        <w:rPr>
          <w:b/>
          <w:sz w:val="28"/>
          <w:szCs w:val="28"/>
          <w:lang w:val="uk-UA"/>
        </w:rPr>
      </w:pPr>
      <w:r>
        <w:rPr>
          <w:sz w:val="28"/>
          <w:szCs w:val="28"/>
          <w:lang w:val="uk-UA"/>
        </w:rPr>
        <w:tab/>
      </w:r>
      <w:r w:rsidRPr="00C46D82">
        <w:rPr>
          <w:sz w:val="28"/>
          <w:szCs w:val="28"/>
          <w:lang w:val="uk-UA"/>
        </w:rPr>
        <w:t>4</w:t>
      </w:r>
      <w:r w:rsidRPr="00C46D82">
        <w:rPr>
          <w:sz w:val="28"/>
          <w:lang w:val="uk-UA"/>
        </w:rPr>
        <w:t xml:space="preserve">. Контроль  за   виконанням  даного  рішення  покласти   на  заступника селищного голови з питань діяльності виконавчих органів селищної ради Захарченка В.В. </w:t>
      </w:r>
    </w:p>
    <w:p w14:paraId="4F55891E" w14:textId="77777777" w:rsidR="00561815" w:rsidRDefault="00561815" w:rsidP="00561815">
      <w:pPr>
        <w:rPr>
          <w:b/>
          <w:sz w:val="28"/>
          <w:szCs w:val="28"/>
          <w:lang w:val="uk-UA"/>
        </w:rPr>
      </w:pPr>
    </w:p>
    <w:p w14:paraId="1F7A1ECA" w14:textId="4DCE1F98" w:rsidR="00270050" w:rsidRDefault="00270050" w:rsidP="00561815">
      <w:pPr>
        <w:rPr>
          <w:b/>
          <w:sz w:val="28"/>
          <w:szCs w:val="28"/>
          <w:lang w:val="uk-UA"/>
        </w:rPr>
      </w:pPr>
    </w:p>
    <w:p w14:paraId="779EE22E" w14:textId="2558085B" w:rsidR="00190A05" w:rsidRDefault="00190A05" w:rsidP="00561815">
      <w:pPr>
        <w:rPr>
          <w:b/>
          <w:sz w:val="28"/>
          <w:szCs w:val="28"/>
          <w:lang w:val="uk-UA"/>
        </w:rPr>
      </w:pPr>
    </w:p>
    <w:p w14:paraId="3D455876" w14:textId="77777777" w:rsidR="00190A05" w:rsidRDefault="00190A05" w:rsidP="00561815">
      <w:pPr>
        <w:rPr>
          <w:b/>
          <w:sz w:val="28"/>
          <w:szCs w:val="28"/>
          <w:lang w:val="uk-UA"/>
        </w:rPr>
      </w:pPr>
    </w:p>
    <w:p w14:paraId="2AFBEB86" w14:textId="2BEDA0EA" w:rsidR="00561815" w:rsidRDefault="00136FC1" w:rsidP="00561815">
      <w:pPr>
        <w:rPr>
          <w:sz w:val="28"/>
          <w:szCs w:val="28"/>
          <w:lang w:val="uk-UA"/>
        </w:rPr>
      </w:pPr>
      <w:r>
        <w:rPr>
          <w:sz w:val="28"/>
          <w:szCs w:val="28"/>
          <w:lang w:val="uk-UA"/>
        </w:rPr>
        <w:t>С</w:t>
      </w:r>
      <w:r w:rsidR="00561815" w:rsidRPr="0017708E">
        <w:rPr>
          <w:sz w:val="28"/>
          <w:szCs w:val="28"/>
          <w:lang w:val="uk-UA"/>
        </w:rPr>
        <w:t>елищн</w:t>
      </w:r>
      <w:r>
        <w:rPr>
          <w:sz w:val="28"/>
          <w:szCs w:val="28"/>
          <w:lang w:val="uk-UA"/>
        </w:rPr>
        <w:t>ий</w:t>
      </w:r>
      <w:r w:rsidR="00561815" w:rsidRPr="0017708E">
        <w:rPr>
          <w:sz w:val="28"/>
          <w:szCs w:val="28"/>
          <w:lang w:val="uk-UA"/>
        </w:rPr>
        <w:t xml:space="preserve"> голов</w:t>
      </w:r>
      <w:r>
        <w:rPr>
          <w:sz w:val="28"/>
          <w:szCs w:val="28"/>
          <w:lang w:val="uk-UA"/>
        </w:rPr>
        <w:t>а</w:t>
      </w:r>
      <w:r w:rsidR="00561815" w:rsidRPr="0017708E">
        <w:rPr>
          <w:sz w:val="28"/>
          <w:szCs w:val="28"/>
          <w:lang w:val="uk-UA"/>
        </w:rPr>
        <w:t xml:space="preserve">            </w:t>
      </w:r>
      <w:r w:rsidR="00CF0154">
        <w:rPr>
          <w:sz w:val="28"/>
          <w:szCs w:val="28"/>
          <w:lang w:val="uk-UA"/>
        </w:rPr>
        <w:t xml:space="preserve">          </w:t>
      </w:r>
      <w:r w:rsidR="00561815" w:rsidRPr="0017708E">
        <w:rPr>
          <w:sz w:val="28"/>
          <w:szCs w:val="28"/>
          <w:lang w:val="uk-UA"/>
        </w:rPr>
        <w:t xml:space="preserve">                      </w:t>
      </w:r>
      <w:r>
        <w:rPr>
          <w:sz w:val="28"/>
          <w:szCs w:val="28"/>
          <w:lang w:val="uk-UA"/>
        </w:rPr>
        <w:t xml:space="preserve">                  </w:t>
      </w:r>
      <w:r w:rsidR="00561815" w:rsidRPr="0017708E">
        <w:rPr>
          <w:sz w:val="28"/>
          <w:szCs w:val="28"/>
          <w:lang w:val="uk-UA"/>
        </w:rPr>
        <w:t xml:space="preserve">    </w:t>
      </w:r>
      <w:r w:rsidR="00CF0154">
        <w:rPr>
          <w:sz w:val="28"/>
          <w:szCs w:val="28"/>
          <w:lang w:val="uk-UA"/>
        </w:rPr>
        <w:t>В</w:t>
      </w:r>
      <w:r>
        <w:rPr>
          <w:sz w:val="28"/>
          <w:szCs w:val="28"/>
          <w:lang w:val="uk-UA"/>
        </w:rPr>
        <w:t>олодимир ГАБЕНЕЦЬ</w:t>
      </w:r>
    </w:p>
    <w:p w14:paraId="1D8739BD" w14:textId="77777777" w:rsidR="00270050" w:rsidRDefault="00270050" w:rsidP="00561815">
      <w:pPr>
        <w:rPr>
          <w:sz w:val="28"/>
          <w:szCs w:val="28"/>
          <w:lang w:val="uk-UA"/>
        </w:rPr>
      </w:pPr>
    </w:p>
    <w:p w14:paraId="67BEDB21" w14:textId="77777777" w:rsidR="00270050" w:rsidRDefault="00270050" w:rsidP="00561815">
      <w:pPr>
        <w:rPr>
          <w:sz w:val="28"/>
          <w:szCs w:val="28"/>
          <w:lang w:val="uk-UA"/>
        </w:rPr>
      </w:pPr>
    </w:p>
    <w:p w14:paraId="1FE9682B" w14:textId="77777777" w:rsidR="00270050" w:rsidRDefault="00270050" w:rsidP="00561815">
      <w:pPr>
        <w:rPr>
          <w:sz w:val="28"/>
          <w:szCs w:val="28"/>
          <w:lang w:val="uk-UA"/>
        </w:rPr>
      </w:pPr>
    </w:p>
    <w:p w14:paraId="584DF1AB" w14:textId="77777777" w:rsidR="00270050" w:rsidRDefault="00270050" w:rsidP="00561815">
      <w:pPr>
        <w:rPr>
          <w:sz w:val="28"/>
          <w:szCs w:val="28"/>
          <w:lang w:val="uk-UA"/>
        </w:rPr>
      </w:pPr>
    </w:p>
    <w:p w14:paraId="413D01DE" w14:textId="77777777" w:rsidR="00270050" w:rsidRDefault="00270050" w:rsidP="00561815">
      <w:pPr>
        <w:rPr>
          <w:sz w:val="28"/>
          <w:szCs w:val="28"/>
          <w:lang w:val="uk-UA"/>
        </w:rPr>
      </w:pPr>
    </w:p>
    <w:p w14:paraId="5C7D65D5" w14:textId="77777777" w:rsidR="00270050" w:rsidRDefault="00270050" w:rsidP="00561815">
      <w:pPr>
        <w:rPr>
          <w:sz w:val="28"/>
          <w:szCs w:val="28"/>
          <w:lang w:val="uk-UA"/>
        </w:rPr>
      </w:pPr>
    </w:p>
    <w:p w14:paraId="51B88175" w14:textId="77777777" w:rsidR="00270050" w:rsidRDefault="00270050" w:rsidP="00561815">
      <w:pPr>
        <w:rPr>
          <w:sz w:val="28"/>
          <w:szCs w:val="28"/>
          <w:lang w:val="uk-UA"/>
        </w:rPr>
      </w:pPr>
    </w:p>
    <w:p w14:paraId="2E4B409E" w14:textId="77777777" w:rsidR="00270050" w:rsidRDefault="00270050" w:rsidP="00561815">
      <w:pPr>
        <w:rPr>
          <w:sz w:val="28"/>
          <w:szCs w:val="28"/>
          <w:lang w:val="uk-UA"/>
        </w:rPr>
      </w:pPr>
    </w:p>
    <w:p w14:paraId="17FAC272" w14:textId="77777777" w:rsidR="00270050" w:rsidRDefault="00270050" w:rsidP="00561815">
      <w:pPr>
        <w:rPr>
          <w:sz w:val="28"/>
          <w:szCs w:val="28"/>
          <w:lang w:val="uk-UA"/>
        </w:rPr>
      </w:pPr>
    </w:p>
    <w:p w14:paraId="0A02491D" w14:textId="77777777" w:rsidR="00270050" w:rsidRDefault="00270050" w:rsidP="00561815">
      <w:pPr>
        <w:rPr>
          <w:sz w:val="28"/>
          <w:szCs w:val="28"/>
          <w:lang w:val="uk-UA"/>
        </w:rPr>
      </w:pPr>
    </w:p>
    <w:p w14:paraId="14BB8BC5" w14:textId="77777777" w:rsidR="00270050" w:rsidRPr="0017708E" w:rsidRDefault="00270050" w:rsidP="00561815">
      <w:pPr>
        <w:rPr>
          <w:sz w:val="28"/>
          <w:szCs w:val="28"/>
          <w:lang w:val="uk-UA"/>
        </w:rPr>
      </w:pPr>
    </w:p>
    <w:p w14:paraId="79EDBAD0" w14:textId="4FE101DE" w:rsidR="00561815" w:rsidRDefault="00561815" w:rsidP="0027573D">
      <w:pPr>
        <w:jc w:val="center"/>
        <w:rPr>
          <w:noProof/>
          <w:lang w:val="uk-UA"/>
        </w:rPr>
      </w:pPr>
    </w:p>
    <w:p w14:paraId="06117832" w14:textId="673CC1C5" w:rsidR="00DF2760" w:rsidRDefault="00DF2760" w:rsidP="0027573D">
      <w:pPr>
        <w:jc w:val="center"/>
        <w:rPr>
          <w:noProof/>
          <w:lang w:val="uk-UA"/>
        </w:rPr>
      </w:pPr>
    </w:p>
    <w:p w14:paraId="20E297D5" w14:textId="77777777" w:rsidR="00DF2760" w:rsidRDefault="00DF2760" w:rsidP="0027573D">
      <w:pPr>
        <w:jc w:val="center"/>
        <w:rPr>
          <w:noProof/>
          <w:lang w:val="uk-UA"/>
        </w:rPr>
      </w:pPr>
    </w:p>
    <w:p w14:paraId="3024AAE2" w14:textId="77777777" w:rsidR="00561815" w:rsidRDefault="00561815" w:rsidP="0027573D">
      <w:pPr>
        <w:jc w:val="center"/>
        <w:rPr>
          <w:noProof/>
          <w:lang w:val="uk-UA"/>
        </w:rPr>
      </w:pPr>
    </w:p>
    <w:p w14:paraId="09BC7A8B" w14:textId="77777777" w:rsidR="008B788A" w:rsidRDefault="008B788A" w:rsidP="0027573D">
      <w:pPr>
        <w:jc w:val="center"/>
        <w:rPr>
          <w:noProof/>
          <w:lang w:val="uk-UA"/>
        </w:rPr>
      </w:pPr>
    </w:p>
    <w:p w14:paraId="1EB5E331" w14:textId="77777777" w:rsidR="008B788A" w:rsidRDefault="008B788A" w:rsidP="0027573D">
      <w:pPr>
        <w:jc w:val="center"/>
        <w:rPr>
          <w:noProof/>
          <w:lang w:val="uk-UA"/>
        </w:rPr>
      </w:pPr>
    </w:p>
    <w:p w14:paraId="42D98739" w14:textId="77777777" w:rsidR="00561815" w:rsidRDefault="00561815" w:rsidP="0027573D">
      <w:pPr>
        <w:jc w:val="center"/>
        <w:rPr>
          <w:noProof/>
          <w:lang w:val="uk-UA"/>
        </w:rPr>
      </w:pPr>
    </w:p>
    <w:p w14:paraId="0CDB82B7" w14:textId="77777777" w:rsidR="00455750" w:rsidRDefault="00455750" w:rsidP="00455750">
      <w:pPr>
        <w:jc w:val="center"/>
        <w:rPr>
          <w:noProof/>
        </w:rPr>
      </w:pPr>
      <w:r>
        <w:rPr>
          <w:noProof/>
        </w:rPr>
        <w:object w:dxaOrig="885" w:dyaOrig="1155" w14:anchorId="2765F101">
          <v:shape id="_x0000_i1028" type="#_x0000_t75" style="width:44.25pt;height:57.75pt" o:ole="" fillcolor="window">
            <v:imagedata r:id="rId5" o:title="" grayscale="t" bilevel="t"/>
          </v:shape>
          <o:OLEObject Type="Embed" ProgID="Word.Picture.8" ShapeID="_x0000_i1028" DrawAspect="Content" ObjectID="_1705208807" r:id="rId7"/>
        </w:object>
      </w:r>
    </w:p>
    <w:p w14:paraId="5C3267AB" w14:textId="77777777" w:rsidR="00455750" w:rsidRDefault="00455750" w:rsidP="00455750">
      <w:pPr>
        <w:pStyle w:val="a3"/>
        <w:rPr>
          <w:sz w:val="20"/>
          <w:lang w:val="uk-UA"/>
        </w:rPr>
      </w:pPr>
    </w:p>
    <w:p w14:paraId="14BFE603" w14:textId="77777777" w:rsidR="00455750" w:rsidRDefault="00455750" w:rsidP="00455750">
      <w:pPr>
        <w:pStyle w:val="3"/>
        <w:rPr>
          <w:b w:val="0"/>
          <w:lang w:val="uk-UA"/>
        </w:rPr>
      </w:pPr>
      <w:r>
        <w:rPr>
          <w:b w:val="0"/>
        </w:rPr>
        <w:t>БРУСИЛІВСЬКА СЕЛИЩНА РАДА</w:t>
      </w:r>
    </w:p>
    <w:p w14:paraId="20E7C13B" w14:textId="77777777" w:rsidR="00455750" w:rsidRDefault="00455750" w:rsidP="00455750">
      <w:pPr>
        <w:pStyle w:val="3"/>
        <w:rPr>
          <w:b w:val="0"/>
          <w:lang w:val="uk-UA"/>
        </w:rPr>
      </w:pPr>
      <w:r>
        <w:rPr>
          <w:b w:val="0"/>
          <w:lang w:val="uk-UA"/>
        </w:rPr>
        <w:t>ЖИТОМИРСЬКОГО РАЙОНУ ЖИТОМИРСЬКОЇ ОБЛАСТІ</w:t>
      </w:r>
    </w:p>
    <w:p w14:paraId="75ECBA7D" w14:textId="77777777" w:rsidR="00455750" w:rsidRDefault="00455750" w:rsidP="00455750">
      <w:pPr>
        <w:pStyle w:val="7"/>
        <w:jc w:val="center"/>
        <w:rPr>
          <w:lang w:val="uk-UA"/>
        </w:rPr>
      </w:pPr>
    </w:p>
    <w:p w14:paraId="15BB473F" w14:textId="77777777" w:rsidR="00455750" w:rsidRDefault="00455750" w:rsidP="00455750">
      <w:pPr>
        <w:pStyle w:val="7"/>
        <w:jc w:val="center"/>
        <w:rPr>
          <w:b/>
          <w:lang w:val="uk-UA"/>
        </w:rPr>
      </w:pPr>
      <w:r>
        <w:rPr>
          <w:b/>
          <w:lang w:val="uk-UA"/>
        </w:rPr>
        <w:t>ВИКОНАВЧИЙ КОМІТЕТ</w:t>
      </w:r>
    </w:p>
    <w:p w14:paraId="4CA8FCD9" w14:textId="77777777" w:rsidR="00455750" w:rsidRDefault="00455750" w:rsidP="00455750">
      <w:pPr>
        <w:rPr>
          <w:lang w:val="uk-UA" w:eastAsia="uk-UA"/>
        </w:rPr>
      </w:pPr>
    </w:p>
    <w:p w14:paraId="09F8FD2F" w14:textId="77777777" w:rsidR="00455750" w:rsidRDefault="00455750" w:rsidP="00455750">
      <w:pPr>
        <w:pStyle w:val="5"/>
        <w:jc w:val="center"/>
        <w:rPr>
          <w:b w:val="0"/>
          <w:sz w:val="28"/>
          <w:szCs w:val="28"/>
          <w:lang w:val="uk-UA"/>
        </w:rPr>
      </w:pPr>
      <w:r>
        <w:rPr>
          <w:rFonts w:ascii="Times New Roman" w:hAnsi="Times New Roman"/>
          <w:i w:val="0"/>
          <w:sz w:val="32"/>
          <w:szCs w:val="32"/>
          <w:lang w:val="uk-UA"/>
        </w:rPr>
        <w:t>РІШЕННЯ № 24</w:t>
      </w:r>
    </w:p>
    <w:p w14:paraId="30159A37" w14:textId="77777777" w:rsidR="00455750" w:rsidRDefault="00455750" w:rsidP="00455750">
      <w:pPr>
        <w:jc w:val="center"/>
        <w:rPr>
          <w:sz w:val="28"/>
          <w:szCs w:val="28"/>
          <w:lang w:val="uk-UA"/>
        </w:rPr>
      </w:pPr>
      <w:r>
        <w:rPr>
          <w:sz w:val="28"/>
          <w:szCs w:val="28"/>
          <w:lang w:val="uk-UA"/>
        </w:rPr>
        <w:t>чергового засідання комісії з питань техногенно-екологічної безпеки і надзвичайних ситуацій при виконавчому комітеті селищної ради</w:t>
      </w:r>
    </w:p>
    <w:p w14:paraId="47C9F4EA" w14:textId="77777777" w:rsidR="00455750" w:rsidRDefault="00455750" w:rsidP="00455750">
      <w:pPr>
        <w:jc w:val="center"/>
        <w:rPr>
          <w:sz w:val="28"/>
          <w:szCs w:val="28"/>
          <w:lang w:val="uk-UA"/>
        </w:rPr>
      </w:pPr>
    </w:p>
    <w:p w14:paraId="29C5930B" w14:textId="77777777" w:rsidR="00455750" w:rsidRDefault="00455750" w:rsidP="00455750">
      <w:pPr>
        <w:jc w:val="both"/>
        <w:rPr>
          <w:b/>
          <w:sz w:val="32"/>
          <w:szCs w:val="32"/>
          <w:lang w:val="uk-UA"/>
        </w:rPr>
      </w:pPr>
      <w:r>
        <w:rPr>
          <w:sz w:val="28"/>
          <w:szCs w:val="28"/>
          <w:lang w:val="uk-UA"/>
        </w:rPr>
        <w:t>27 січня 2022  року                                                             Початок о 16.00 год.</w:t>
      </w:r>
    </w:p>
    <w:p w14:paraId="1BA6E544" w14:textId="77777777" w:rsidR="00455750" w:rsidRDefault="00455750" w:rsidP="00455750">
      <w:pPr>
        <w:jc w:val="center"/>
        <w:rPr>
          <w:sz w:val="28"/>
          <w:szCs w:val="28"/>
          <w:lang w:val="uk-UA"/>
        </w:rPr>
      </w:pPr>
    </w:p>
    <w:tbl>
      <w:tblPr>
        <w:tblStyle w:val="a5"/>
        <w:tblW w:w="96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1"/>
        <w:gridCol w:w="4832"/>
      </w:tblGrid>
      <w:tr w:rsidR="00455750" w14:paraId="11DFD442" w14:textId="77777777" w:rsidTr="00455750">
        <w:trPr>
          <w:trHeight w:val="253"/>
        </w:trPr>
        <w:tc>
          <w:tcPr>
            <w:tcW w:w="4831" w:type="dxa"/>
          </w:tcPr>
          <w:p w14:paraId="6CB61421" w14:textId="77777777" w:rsidR="00455750" w:rsidRDefault="00455750">
            <w:pPr>
              <w:rPr>
                <w:b/>
                <w:sz w:val="28"/>
                <w:szCs w:val="28"/>
                <w:lang w:val="uk-UA"/>
              </w:rPr>
            </w:pPr>
          </w:p>
          <w:p w14:paraId="202F1932" w14:textId="77777777" w:rsidR="00455750" w:rsidRDefault="00455750">
            <w:pPr>
              <w:rPr>
                <w:b/>
                <w:sz w:val="28"/>
                <w:szCs w:val="28"/>
                <w:lang w:val="uk-UA"/>
              </w:rPr>
            </w:pPr>
            <w:r>
              <w:rPr>
                <w:b/>
                <w:sz w:val="28"/>
                <w:szCs w:val="28"/>
                <w:lang w:val="uk-UA"/>
              </w:rPr>
              <w:t>Взяли участь у засіданні:</w:t>
            </w:r>
          </w:p>
          <w:p w14:paraId="49E65985" w14:textId="77777777" w:rsidR="00455750" w:rsidRDefault="00455750">
            <w:pPr>
              <w:rPr>
                <w:b/>
                <w:sz w:val="28"/>
                <w:szCs w:val="28"/>
                <w:lang w:val="uk-UA"/>
              </w:rPr>
            </w:pPr>
          </w:p>
          <w:p w14:paraId="250532A9" w14:textId="77777777" w:rsidR="00455750" w:rsidRDefault="00455750">
            <w:pPr>
              <w:rPr>
                <w:sz w:val="28"/>
                <w:szCs w:val="28"/>
                <w:lang w:val="uk-UA"/>
              </w:rPr>
            </w:pPr>
            <w:r>
              <w:rPr>
                <w:sz w:val="28"/>
                <w:szCs w:val="28"/>
                <w:lang w:val="uk-UA"/>
              </w:rPr>
              <w:t>Габенець Володимир Васильович     -</w:t>
            </w:r>
          </w:p>
          <w:p w14:paraId="53755416" w14:textId="77777777" w:rsidR="00455750" w:rsidRDefault="00455750">
            <w:pPr>
              <w:rPr>
                <w:sz w:val="28"/>
                <w:szCs w:val="28"/>
                <w:lang w:val="uk-UA"/>
              </w:rPr>
            </w:pPr>
          </w:p>
          <w:p w14:paraId="5727AFE6" w14:textId="77777777" w:rsidR="00455750" w:rsidRDefault="00455750">
            <w:pPr>
              <w:rPr>
                <w:sz w:val="28"/>
                <w:szCs w:val="28"/>
                <w:lang w:val="uk-UA"/>
              </w:rPr>
            </w:pPr>
            <w:r>
              <w:rPr>
                <w:sz w:val="28"/>
                <w:szCs w:val="28"/>
                <w:lang w:val="uk-UA"/>
              </w:rPr>
              <w:t xml:space="preserve">Захарченко Василь Васильович         - </w:t>
            </w:r>
          </w:p>
          <w:p w14:paraId="2893F794" w14:textId="77777777" w:rsidR="00455750" w:rsidRDefault="00455750">
            <w:pPr>
              <w:rPr>
                <w:sz w:val="28"/>
                <w:szCs w:val="28"/>
                <w:lang w:val="uk-UA"/>
              </w:rPr>
            </w:pPr>
          </w:p>
          <w:p w14:paraId="4F8DA741" w14:textId="77777777" w:rsidR="00455750" w:rsidRDefault="00455750">
            <w:pPr>
              <w:rPr>
                <w:b/>
                <w:sz w:val="28"/>
                <w:szCs w:val="28"/>
                <w:lang w:val="uk-UA"/>
              </w:rPr>
            </w:pPr>
          </w:p>
          <w:p w14:paraId="08565530" w14:textId="77777777" w:rsidR="00455750" w:rsidRDefault="00455750">
            <w:pPr>
              <w:rPr>
                <w:b/>
                <w:sz w:val="28"/>
                <w:szCs w:val="28"/>
                <w:lang w:val="uk-UA"/>
              </w:rPr>
            </w:pPr>
          </w:p>
          <w:p w14:paraId="730ECD7A" w14:textId="77777777" w:rsidR="00455750" w:rsidRDefault="00455750">
            <w:pPr>
              <w:rPr>
                <w:b/>
                <w:sz w:val="28"/>
                <w:szCs w:val="28"/>
                <w:lang w:val="uk-UA"/>
              </w:rPr>
            </w:pPr>
          </w:p>
          <w:p w14:paraId="19EDC69F" w14:textId="77777777" w:rsidR="00455750" w:rsidRDefault="00455750">
            <w:pPr>
              <w:rPr>
                <w:sz w:val="28"/>
                <w:szCs w:val="28"/>
                <w:lang w:val="uk-UA"/>
              </w:rPr>
            </w:pPr>
            <w:r>
              <w:rPr>
                <w:sz w:val="28"/>
                <w:szCs w:val="28"/>
                <w:lang w:val="uk-UA"/>
              </w:rPr>
              <w:t>Дзядевич Олександр Леонідович        -</w:t>
            </w:r>
          </w:p>
          <w:p w14:paraId="51E97AA2" w14:textId="77777777" w:rsidR="00455750" w:rsidRDefault="00455750">
            <w:pPr>
              <w:rPr>
                <w:b/>
                <w:sz w:val="28"/>
                <w:szCs w:val="28"/>
                <w:lang w:val="uk-UA"/>
              </w:rPr>
            </w:pPr>
          </w:p>
          <w:p w14:paraId="05126D86" w14:textId="77777777" w:rsidR="00455750" w:rsidRDefault="00455750">
            <w:pPr>
              <w:rPr>
                <w:b/>
                <w:sz w:val="28"/>
                <w:szCs w:val="28"/>
                <w:lang w:val="uk-UA"/>
              </w:rPr>
            </w:pPr>
          </w:p>
          <w:p w14:paraId="2F006AE6" w14:textId="77777777" w:rsidR="00455750" w:rsidRDefault="00455750">
            <w:pPr>
              <w:rPr>
                <w:b/>
                <w:sz w:val="28"/>
                <w:szCs w:val="28"/>
                <w:lang w:val="uk-UA"/>
              </w:rPr>
            </w:pPr>
          </w:p>
          <w:p w14:paraId="3E11BC64" w14:textId="77777777" w:rsidR="00455750" w:rsidRDefault="00455750">
            <w:pPr>
              <w:rPr>
                <w:b/>
                <w:sz w:val="28"/>
                <w:szCs w:val="28"/>
                <w:lang w:val="uk-UA"/>
              </w:rPr>
            </w:pPr>
          </w:p>
          <w:p w14:paraId="49752311" w14:textId="77777777" w:rsidR="00455750" w:rsidRDefault="00455750">
            <w:pPr>
              <w:rPr>
                <w:b/>
                <w:sz w:val="28"/>
                <w:szCs w:val="28"/>
                <w:lang w:val="uk-UA"/>
              </w:rPr>
            </w:pPr>
          </w:p>
          <w:p w14:paraId="2DCF1BBE" w14:textId="77777777" w:rsidR="00455750" w:rsidRDefault="00455750">
            <w:pPr>
              <w:rPr>
                <w:b/>
                <w:sz w:val="28"/>
                <w:szCs w:val="28"/>
                <w:lang w:val="uk-UA"/>
              </w:rPr>
            </w:pPr>
          </w:p>
          <w:p w14:paraId="7D681652" w14:textId="77777777" w:rsidR="00455750" w:rsidRDefault="00455750">
            <w:pPr>
              <w:spacing w:before="15" w:after="15"/>
              <w:rPr>
                <w:color w:val="000000"/>
                <w:sz w:val="28"/>
                <w:szCs w:val="28"/>
                <w:lang w:val="uk-UA"/>
              </w:rPr>
            </w:pPr>
            <w:r>
              <w:rPr>
                <w:color w:val="000000"/>
                <w:sz w:val="28"/>
                <w:szCs w:val="28"/>
                <w:lang w:val="uk-UA"/>
              </w:rPr>
              <w:t>Дорогіна  Ірина Іванівна                      -</w:t>
            </w:r>
          </w:p>
          <w:p w14:paraId="1D2D40E0" w14:textId="77777777" w:rsidR="00455750" w:rsidRDefault="00455750">
            <w:pPr>
              <w:rPr>
                <w:b/>
                <w:sz w:val="28"/>
                <w:szCs w:val="28"/>
                <w:lang w:val="uk-UA"/>
              </w:rPr>
            </w:pPr>
          </w:p>
          <w:p w14:paraId="6C1E993B" w14:textId="77777777" w:rsidR="00455750" w:rsidRDefault="00455750">
            <w:pPr>
              <w:rPr>
                <w:b/>
                <w:sz w:val="28"/>
                <w:szCs w:val="28"/>
                <w:lang w:val="uk-UA"/>
              </w:rPr>
            </w:pPr>
          </w:p>
          <w:p w14:paraId="6CE94DB0" w14:textId="77777777" w:rsidR="00455750" w:rsidRDefault="00455750">
            <w:pPr>
              <w:rPr>
                <w:b/>
                <w:sz w:val="28"/>
                <w:szCs w:val="28"/>
                <w:lang w:val="uk-UA"/>
              </w:rPr>
            </w:pPr>
          </w:p>
          <w:p w14:paraId="4D565073" w14:textId="77777777" w:rsidR="00455750" w:rsidRDefault="00455750">
            <w:pPr>
              <w:rPr>
                <w:b/>
                <w:sz w:val="28"/>
                <w:szCs w:val="28"/>
                <w:lang w:val="uk-UA"/>
              </w:rPr>
            </w:pPr>
          </w:p>
          <w:p w14:paraId="03591AD5" w14:textId="77777777" w:rsidR="00455750" w:rsidRDefault="00455750">
            <w:pPr>
              <w:rPr>
                <w:b/>
                <w:sz w:val="28"/>
                <w:szCs w:val="28"/>
                <w:lang w:val="uk-UA"/>
              </w:rPr>
            </w:pPr>
            <w:r>
              <w:rPr>
                <w:b/>
                <w:sz w:val="28"/>
                <w:szCs w:val="28"/>
                <w:lang w:val="uk-UA"/>
              </w:rPr>
              <w:t>Члени комісії:</w:t>
            </w:r>
          </w:p>
          <w:p w14:paraId="0C6702B2" w14:textId="77777777" w:rsidR="00455750" w:rsidRDefault="00455750">
            <w:pPr>
              <w:rPr>
                <w:b/>
                <w:sz w:val="28"/>
                <w:szCs w:val="28"/>
                <w:lang w:val="uk-UA"/>
              </w:rPr>
            </w:pPr>
          </w:p>
          <w:p w14:paraId="66DF2BAC" w14:textId="77777777" w:rsidR="00455750" w:rsidRDefault="00455750">
            <w:pPr>
              <w:rPr>
                <w:sz w:val="28"/>
                <w:szCs w:val="28"/>
                <w:lang w:val="uk-UA"/>
              </w:rPr>
            </w:pPr>
            <w:r>
              <w:rPr>
                <w:sz w:val="28"/>
                <w:szCs w:val="28"/>
                <w:lang w:val="uk-UA"/>
              </w:rPr>
              <w:t>Овсієнко Ірина Леонідівна                  -</w:t>
            </w:r>
          </w:p>
          <w:p w14:paraId="1A9B4A7E" w14:textId="77777777" w:rsidR="00455750" w:rsidRDefault="00455750">
            <w:pPr>
              <w:rPr>
                <w:b/>
                <w:sz w:val="28"/>
                <w:szCs w:val="28"/>
                <w:lang w:val="uk-UA"/>
              </w:rPr>
            </w:pPr>
          </w:p>
          <w:p w14:paraId="5285718E" w14:textId="77777777" w:rsidR="00455750" w:rsidRDefault="00455750">
            <w:pPr>
              <w:rPr>
                <w:b/>
                <w:sz w:val="28"/>
                <w:szCs w:val="28"/>
                <w:lang w:val="uk-UA"/>
              </w:rPr>
            </w:pPr>
          </w:p>
          <w:p w14:paraId="64622DC0" w14:textId="77777777" w:rsidR="00455750" w:rsidRDefault="00455750">
            <w:pPr>
              <w:rPr>
                <w:sz w:val="28"/>
                <w:szCs w:val="28"/>
                <w:lang w:val="uk-UA"/>
              </w:rPr>
            </w:pPr>
          </w:p>
          <w:p w14:paraId="2581FE6F" w14:textId="77777777" w:rsidR="00455750" w:rsidRDefault="00455750">
            <w:pPr>
              <w:rPr>
                <w:sz w:val="28"/>
                <w:szCs w:val="28"/>
                <w:lang w:val="uk-UA"/>
              </w:rPr>
            </w:pPr>
          </w:p>
          <w:p w14:paraId="070AC072" w14:textId="77777777" w:rsidR="00455750" w:rsidRDefault="00455750">
            <w:pPr>
              <w:rPr>
                <w:b/>
                <w:sz w:val="28"/>
                <w:szCs w:val="28"/>
                <w:lang w:val="uk-UA"/>
              </w:rPr>
            </w:pPr>
          </w:p>
        </w:tc>
        <w:tc>
          <w:tcPr>
            <w:tcW w:w="4832" w:type="dxa"/>
          </w:tcPr>
          <w:p w14:paraId="428579E8" w14:textId="77777777" w:rsidR="00455750" w:rsidRDefault="00455750">
            <w:pPr>
              <w:rPr>
                <w:sz w:val="28"/>
                <w:szCs w:val="28"/>
                <w:lang w:val="uk-UA"/>
              </w:rPr>
            </w:pPr>
          </w:p>
          <w:p w14:paraId="15A27E5E" w14:textId="77777777" w:rsidR="00455750" w:rsidRDefault="00455750">
            <w:pPr>
              <w:rPr>
                <w:sz w:val="28"/>
                <w:szCs w:val="28"/>
                <w:lang w:val="uk-UA"/>
              </w:rPr>
            </w:pPr>
            <w:r>
              <w:rPr>
                <w:sz w:val="28"/>
                <w:szCs w:val="28"/>
                <w:lang w:val="uk-UA"/>
              </w:rPr>
              <w:t>23 члени</w:t>
            </w:r>
          </w:p>
          <w:p w14:paraId="15D6A1C2" w14:textId="77777777" w:rsidR="00455750" w:rsidRDefault="00455750">
            <w:pPr>
              <w:rPr>
                <w:sz w:val="28"/>
                <w:szCs w:val="28"/>
                <w:lang w:val="uk-UA"/>
              </w:rPr>
            </w:pPr>
          </w:p>
          <w:p w14:paraId="66085F7F" w14:textId="77777777" w:rsidR="00455750" w:rsidRDefault="00455750">
            <w:pPr>
              <w:rPr>
                <w:sz w:val="28"/>
                <w:szCs w:val="28"/>
                <w:lang w:val="uk-UA"/>
              </w:rPr>
            </w:pPr>
            <w:r>
              <w:rPr>
                <w:sz w:val="28"/>
                <w:szCs w:val="28"/>
                <w:lang w:val="uk-UA"/>
              </w:rPr>
              <w:t>селищний голова, голова комісії</w:t>
            </w:r>
          </w:p>
          <w:p w14:paraId="6A448B09" w14:textId="77777777" w:rsidR="00455750" w:rsidRDefault="00455750">
            <w:pPr>
              <w:rPr>
                <w:sz w:val="28"/>
                <w:szCs w:val="28"/>
                <w:lang w:val="uk-UA"/>
              </w:rPr>
            </w:pPr>
          </w:p>
          <w:p w14:paraId="6296DACB" w14:textId="77777777" w:rsidR="00455750" w:rsidRDefault="00455750">
            <w:pPr>
              <w:rPr>
                <w:sz w:val="28"/>
                <w:szCs w:val="28"/>
                <w:lang w:val="uk-UA"/>
              </w:rPr>
            </w:pPr>
            <w:r>
              <w:rPr>
                <w:sz w:val="28"/>
                <w:szCs w:val="28"/>
                <w:lang w:val="uk-UA"/>
              </w:rPr>
              <w:t>заступник селищного голови з питань діяльності виконавчих органів селищної ради, заступник голови комісії</w:t>
            </w:r>
          </w:p>
          <w:p w14:paraId="5054879E" w14:textId="77777777" w:rsidR="00455750" w:rsidRDefault="00455750">
            <w:pPr>
              <w:rPr>
                <w:sz w:val="28"/>
                <w:szCs w:val="28"/>
                <w:lang w:val="uk-UA"/>
              </w:rPr>
            </w:pPr>
          </w:p>
          <w:p w14:paraId="55E3AB7D" w14:textId="77777777" w:rsidR="00455750" w:rsidRDefault="00455750">
            <w:pPr>
              <w:rPr>
                <w:sz w:val="28"/>
                <w:szCs w:val="28"/>
                <w:lang w:val="uk-UA"/>
              </w:rPr>
            </w:pPr>
            <w:r>
              <w:rPr>
                <w:sz w:val="28"/>
                <w:szCs w:val="28"/>
                <w:lang w:val="uk-UA"/>
              </w:rPr>
              <w:t>н</w:t>
            </w:r>
            <w:r>
              <w:rPr>
                <w:sz w:val="28"/>
                <w:szCs w:val="28"/>
              </w:rPr>
              <w:t>ачальник</w:t>
            </w:r>
            <w:r>
              <w:rPr>
                <w:sz w:val="28"/>
                <w:szCs w:val="28"/>
                <w:lang w:val="uk-UA"/>
              </w:rPr>
              <w:t xml:space="preserve"> 6 державної пожежно-рятувальної частини 1 державного пожежно – рятувального загону Головного управління </w:t>
            </w:r>
            <w:r>
              <w:rPr>
                <w:sz w:val="28"/>
                <w:szCs w:val="28"/>
              </w:rPr>
              <w:t xml:space="preserve">ДСНС України </w:t>
            </w:r>
            <w:r>
              <w:rPr>
                <w:sz w:val="28"/>
                <w:szCs w:val="28"/>
                <w:lang w:val="uk-UA"/>
              </w:rPr>
              <w:t>у</w:t>
            </w:r>
            <w:r>
              <w:rPr>
                <w:sz w:val="28"/>
                <w:szCs w:val="28"/>
              </w:rPr>
              <w:t xml:space="preserve"> Житомирській області</w:t>
            </w:r>
            <w:r>
              <w:rPr>
                <w:sz w:val="28"/>
                <w:szCs w:val="28"/>
                <w:lang w:val="uk-UA"/>
              </w:rPr>
              <w:t xml:space="preserve"> </w:t>
            </w:r>
            <w:r>
              <w:rPr>
                <w:sz w:val="28"/>
                <w:szCs w:val="28"/>
              </w:rPr>
              <w:t>,</w:t>
            </w:r>
            <w:r>
              <w:rPr>
                <w:sz w:val="28"/>
                <w:szCs w:val="28"/>
                <w:lang w:val="uk-UA"/>
              </w:rPr>
              <w:t xml:space="preserve"> заступник голови комісії</w:t>
            </w:r>
          </w:p>
          <w:p w14:paraId="1A36B440" w14:textId="77777777" w:rsidR="00455750" w:rsidRDefault="00455750">
            <w:pPr>
              <w:rPr>
                <w:sz w:val="28"/>
                <w:szCs w:val="28"/>
                <w:lang w:val="uk-UA"/>
              </w:rPr>
            </w:pPr>
          </w:p>
          <w:p w14:paraId="3FADCCEC" w14:textId="77777777" w:rsidR="00455750" w:rsidRDefault="00455750">
            <w:pPr>
              <w:rPr>
                <w:color w:val="000000"/>
                <w:sz w:val="28"/>
                <w:szCs w:val="28"/>
                <w:lang w:val="uk-UA"/>
              </w:rPr>
            </w:pPr>
            <w:r>
              <w:rPr>
                <w:color w:val="000000"/>
                <w:sz w:val="28"/>
                <w:szCs w:val="28"/>
                <w:lang w:val="uk-UA"/>
              </w:rPr>
              <w:t>завідувач сектору  надзвичайних ситуацій, цивільного захисту населення, екології  та військового обліку селищної ради, секретар комісії</w:t>
            </w:r>
          </w:p>
          <w:p w14:paraId="099B5321" w14:textId="77777777" w:rsidR="00455750" w:rsidRDefault="00455750">
            <w:pPr>
              <w:rPr>
                <w:sz w:val="28"/>
                <w:szCs w:val="28"/>
                <w:lang w:val="uk-UA"/>
              </w:rPr>
            </w:pPr>
          </w:p>
          <w:p w14:paraId="26D0C0DA" w14:textId="77777777" w:rsidR="00455750" w:rsidRDefault="00455750">
            <w:pPr>
              <w:rPr>
                <w:sz w:val="28"/>
                <w:szCs w:val="28"/>
                <w:lang w:val="uk-UA"/>
              </w:rPr>
            </w:pPr>
          </w:p>
          <w:p w14:paraId="318336F3" w14:textId="77777777" w:rsidR="00455750" w:rsidRDefault="00455750">
            <w:pPr>
              <w:rPr>
                <w:sz w:val="28"/>
                <w:szCs w:val="28"/>
                <w:lang w:val="uk-UA"/>
              </w:rPr>
            </w:pPr>
            <w:r>
              <w:rPr>
                <w:sz w:val="28"/>
                <w:szCs w:val="28"/>
                <w:lang w:val="uk-UA"/>
              </w:rPr>
              <w:t>начальник відділу фінансів, селищної ради</w:t>
            </w:r>
          </w:p>
        </w:tc>
      </w:tr>
      <w:tr w:rsidR="00455750" w14:paraId="2F120394" w14:textId="77777777" w:rsidTr="00455750">
        <w:trPr>
          <w:trHeight w:val="1418"/>
        </w:trPr>
        <w:tc>
          <w:tcPr>
            <w:tcW w:w="4831" w:type="dxa"/>
          </w:tcPr>
          <w:p w14:paraId="52DEA27F" w14:textId="77777777" w:rsidR="00455750" w:rsidRDefault="00455750">
            <w:pPr>
              <w:rPr>
                <w:sz w:val="28"/>
                <w:szCs w:val="28"/>
                <w:lang w:val="uk-UA"/>
              </w:rPr>
            </w:pPr>
          </w:p>
          <w:p w14:paraId="420CB6A8" w14:textId="77777777" w:rsidR="00455750" w:rsidRDefault="00455750">
            <w:pPr>
              <w:rPr>
                <w:sz w:val="28"/>
                <w:szCs w:val="28"/>
                <w:lang w:val="uk-UA"/>
              </w:rPr>
            </w:pPr>
            <w:r>
              <w:rPr>
                <w:sz w:val="28"/>
                <w:szCs w:val="28"/>
                <w:lang w:val="uk-UA"/>
              </w:rPr>
              <w:t>Мазуренко Валентина Василівна      -</w:t>
            </w:r>
          </w:p>
          <w:p w14:paraId="7CC820AC" w14:textId="77777777" w:rsidR="00455750" w:rsidRDefault="00455750">
            <w:pPr>
              <w:rPr>
                <w:b/>
                <w:sz w:val="28"/>
                <w:szCs w:val="28"/>
                <w:lang w:val="uk-UA"/>
              </w:rPr>
            </w:pPr>
          </w:p>
          <w:p w14:paraId="249A57EE" w14:textId="77777777" w:rsidR="00455750" w:rsidRDefault="00455750">
            <w:pPr>
              <w:rPr>
                <w:sz w:val="28"/>
                <w:szCs w:val="28"/>
                <w:lang w:val="uk-UA"/>
              </w:rPr>
            </w:pPr>
          </w:p>
          <w:p w14:paraId="502BF93C" w14:textId="77777777" w:rsidR="00455750" w:rsidRDefault="00455750">
            <w:pPr>
              <w:rPr>
                <w:sz w:val="28"/>
                <w:szCs w:val="28"/>
                <w:lang w:val="uk-UA"/>
              </w:rPr>
            </w:pPr>
          </w:p>
          <w:p w14:paraId="42056058" w14:textId="77777777" w:rsidR="00455750" w:rsidRDefault="00455750">
            <w:pPr>
              <w:rPr>
                <w:sz w:val="28"/>
                <w:szCs w:val="28"/>
                <w:lang w:val="uk-UA"/>
              </w:rPr>
            </w:pPr>
            <w:r>
              <w:rPr>
                <w:sz w:val="28"/>
                <w:szCs w:val="28"/>
                <w:lang w:val="uk-UA"/>
              </w:rPr>
              <w:t>Михаленко Олена Володимирівна     -</w:t>
            </w:r>
          </w:p>
          <w:p w14:paraId="634DD8DF" w14:textId="77777777" w:rsidR="00455750" w:rsidRDefault="00455750">
            <w:pPr>
              <w:rPr>
                <w:sz w:val="28"/>
                <w:szCs w:val="28"/>
                <w:lang w:val="uk-UA"/>
              </w:rPr>
            </w:pPr>
          </w:p>
          <w:p w14:paraId="3C85D919" w14:textId="77777777" w:rsidR="00455750" w:rsidRDefault="00455750">
            <w:pPr>
              <w:rPr>
                <w:sz w:val="28"/>
                <w:szCs w:val="28"/>
                <w:lang w:val="uk-UA"/>
              </w:rPr>
            </w:pPr>
          </w:p>
          <w:p w14:paraId="75E6781C" w14:textId="77777777" w:rsidR="00455750" w:rsidRDefault="00455750">
            <w:pPr>
              <w:rPr>
                <w:sz w:val="28"/>
                <w:szCs w:val="28"/>
                <w:lang w:val="uk-UA"/>
              </w:rPr>
            </w:pPr>
          </w:p>
          <w:p w14:paraId="259AB6D2" w14:textId="77777777" w:rsidR="00455750" w:rsidRDefault="00455750">
            <w:pPr>
              <w:rPr>
                <w:sz w:val="28"/>
                <w:szCs w:val="28"/>
                <w:lang w:val="uk-UA"/>
              </w:rPr>
            </w:pPr>
          </w:p>
          <w:p w14:paraId="3B645874" w14:textId="77777777" w:rsidR="00455750" w:rsidRDefault="00455750">
            <w:pPr>
              <w:rPr>
                <w:sz w:val="28"/>
                <w:szCs w:val="28"/>
                <w:lang w:val="uk-UA"/>
              </w:rPr>
            </w:pPr>
            <w:r>
              <w:rPr>
                <w:sz w:val="28"/>
                <w:szCs w:val="28"/>
                <w:lang w:val="uk-UA"/>
              </w:rPr>
              <w:t>Омельчук  Ігор Вікторович                 -</w:t>
            </w:r>
          </w:p>
          <w:p w14:paraId="13A21C88" w14:textId="77777777" w:rsidR="00455750" w:rsidRDefault="00455750">
            <w:pPr>
              <w:rPr>
                <w:sz w:val="28"/>
                <w:szCs w:val="28"/>
                <w:lang w:val="uk-UA"/>
              </w:rPr>
            </w:pPr>
          </w:p>
          <w:p w14:paraId="4D2D3E55" w14:textId="77777777" w:rsidR="00455750" w:rsidRDefault="00455750">
            <w:pPr>
              <w:rPr>
                <w:b/>
                <w:sz w:val="28"/>
                <w:szCs w:val="28"/>
                <w:lang w:val="uk-UA"/>
              </w:rPr>
            </w:pPr>
          </w:p>
          <w:p w14:paraId="5BBD342B" w14:textId="77777777" w:rsidR="00455750" w:rsidRDefault="00455750">
            <w:pPr>
              <w:rPr>
                <w:sz w:val="28"/>
                <w:szCs w:val="28"/>
                <w:lang w:val="uk-UA"/>
              </w:rPr>
            </w:pPr>
            <w:r>
              <w:rPr>
                <w:sz w:val="28"/>
                <w:szCs w:val="28"/>
                <w:lang w:val="uk-UA"/>
              </w:rPr>
              <w:t>Торбенко Микола Іванович              -</w:t>
            </w:r>
          </w:p>
          <w:p w14:paraId="0487480A" w14:textId="77777777" w:rsidR="00455750" w:rsidRDefault="00455750">
            <w:pPr>
              <w:rPr>
                <w:sz w:val="28"/>
                <w:szCs w:val="28"/>
                <w:lang w:val="uk-UA"/>
              </w:rPr>
            </w:pPr>
          </w:p>
          <w:p w14:paraId="54E3691F" w14:textId="77777777" w:rsidR="00455750" w:rsidRDefault="00455750">
            <w:pPr>
              <w:rPr>
                <w:sz w:val="28"/>
                <w:szCs w:val="28"/>
                <w:lang w:val="uk-UA"/>
              </w:rPr>
            </w:pPr>
          </w:p>
          <w:p w14:paraId="33449AA9" w14:textId="77777777" w:rsidR="00455750" w:rsidRDefault="00455750">
            <w:pPr>
              <w:rPr>
                <w:sz w:val="28"/>
                <w:szCs w:val="28"/>
                <w:lang w:val="uk-UA"/>
              </w:rPr>
            </w:pPr>
            <w:r>
              <w:rPr>
                <w:sz w:val="28"/>
                <w:szCs w:val="28"/>
                <w:lang w:val="uk-UA"/>
              </w:rPr>
              <w:t xml:space="preserve">Хабаза Сергій Володимирович          -    </w:t>
            </w:r>
          </w:p>
          <w:p w14:paraId="69EE1B69" w14:textId="77777777" w:rsidR="00455750" w:rsidRDefault="00455750">
            <w:pPr>
              <w:rPr>
                <w:sz w:val="28"/>
                <w:szCs w:val="28"/>
                <w:lang w:val="uk-UA"/>
              </w:rPr>
            </w:pPr>
          </w:p>
          <w:p w14:paraId="6E9E7910" w14:textId="77777777" w:rsidR="00455750" w:rsidRDefault="00455750">
            <w:pPr>
              <w:rPr>
                <w:sz w:val="28"/>
                <w:szCs w:val="28"/>
                <w:lang w:val="uk-UA"/>
              </w:rPr>
            </w:pPr>
          </w:p>
          <w:p w14:paraId="5097468F" w14:textId="77777777" w:rsidR="00455750" w:rsidRDefault="00455750">
            <w:pPr>
              <w:spacing w:before="15" w:after="15"/>
              <w:rPr>
                <w:sz w:val="28"/>
                <w:szCs w:val="28"/>
                <w:lang w:val="uk-UA"/>
              </w:rPr>
            </w:pPr>
            <w:r>
              <w:rPr>
                <w:sz w:val="28"/>
                <w:szCs w:val="28"/>
              </w:rPr>
              <w:t>Шуляренко Валентина Петрівна</w:t>
            </w:r>
            <w:r>
              <w:rPr>
                <w:sz w:val="28"/>
                <w:szCs w:val="28"/>
                <w:lang w:val="uk-UA"/>
              </w:rPr>
              <w:t xml:space="preserve">        -</w:t>
            </w:r>
          </w:p>
          <w:p w14:paraId="567ABD94" w14:textId="77777777" w:rsidR="00455750" w:rsidRDefault="00455750">
            <w:pPr>
              <w:rPr>
                <w:sz w:val="28"/>
                <w:szCs w:val="28"/>
                <w:lang w:val="uk-UA"/>
              </w:rPr>
            </w:pPr>
          </w:p>
          <w:p w14:paraId="3DC7CA9B" w14:textId="77777777" w:rsidR="00455750" w:rsidRDefault="00455750">
            <w:pPr>
              <w:rPr>
                <w:sz w:val="28"/>
                <w:szCs w:val="28"/>
                <w:lang w:val="uk-UA"/>
              </w:rPr>
            </w:pPr>
          </w:p>
          <w:p w14:paraId="34B46F1B" w14:textId="77777777" w:rsidR="00455750" w:rsidRDefault="00455750">
            <w:pPr>
              <w:rPr>
                <w:sz w:val="28"/>
                <w:szCs w:val="28"/>
                <w:lang w:val="uk-UA"/>
              </w:rPr>
            </w:pPr>
          </w:p>
          <w:p w14:paraId="09172DA3" w14:textId="77777777" w:rsidR="00455750" w:rsidRDefault="00455750">
            <w:pPr>
              <w:rPr>
                <w:sz w:val="28"/>
                <w:szCs w:val="28"/>
                <w:lang w:val="uk-UA"/>
              </w:rPr>
            </w:pPr>
          </w:p>
          <w:p w14:paraId="593E7CFC" w14:textId="77777777" w:rsidR="00455750" w:rsidRDefault="00455750">
            <w:pPr>
              <w:rPr>
                <w:sz w:val="28"/>
                <w:szCs w:val="28"/>
                <w:lang w:val="uk-UA"/>
              </w:rPr>
            </w:pPr>
          </w:p>
          <w:p w14:paraId="4D4DC748" w14:textId="77777777" w:rsidR="00455750" w:rsidRDefault="00455750">
            <w:pPr>
              <w:spacing w:before="15" w:after="15"/>
              <w:rPr>
                <w:sz w:val="28"/>
                <w:szCs w:val="28"/>
                <w:lang w:val="uk-UA"/>
              </w:rPr>
            </w:pPr>
            <w:r>
              <w:rPr>
                <w:sz w:val="28"/>
                <w:szCs w:val="28"/>
              </w:rPr>
              <w:t>Тарасюк Василь Васильович</w:t>
            </w:r>
            <w:r>
              <w:rPr>
                <w:sz w:val="28"/>
                <w:szCs w:val="28"/>
                <w:lang w:val="uk-UA"/>
              </w:rPr>
              <w:t xml:space="preserve">              -</w:t>
            </w:r>
          </w:p>
          <w:p w14:paraId="3BE2F909" w14:textId="77777777" w:rsidR="00455750" w:rsidRDefault="00455750">
            <w:pPr>
              <w:rPr>
                <w:sz w:val="28"/>
                <w:szCs w:val="28"/>
                <w:lang w:val="uk-UA"/>
              </w:rPr>
            </w:pPr>
          </w:p>
          <w:p w14:paraId="0D78ACFB" w14:textId="77777777" w:rsidR="00455750" w:rsidRDefault="00455750">
            <w:pPr>
              <w:rPr>
                <w:sz w:val="28"/>
                <w:szCs w:val="28"/>
                <w:lang w:val="uk-UA"/>
              </w:rPr>
            </w:pPr>
          </w:p>
          <w:p w14:paraId="6990E36F" w14:textId="77777777" w:rsidR="00455750" w:rsidRDefault="00455750">
            <w:pPr>
              <w:rPr>
                <w:sz w:val="28"/>
                <w:szCs w:val="28"/>
                <w:lang w:val="uk-UA"/>
              </w:rPr>
            </w:pPr>
          </w:p>
          <w:p w14:paraId="767219C0" w14:textId="77777777" w:rsidR="00455750" w:rsidRDefault="00455750">
            <w:pPr>
              <w:spacing w:before="15" w:after="15"/>
              <w:rPr>
                <w:sz w:val="28"/>
                <w:szCs w:val="28"/>
                <w:lang w:val="uk-UA"/>
              </w:rPr>
            </w:pPr>
          </w:p>
          <w:p w14:paraId="1252C154" w14:textId="77777777" w:rsidR="00455750" w:rsidRDefault="00455750">
            <w:pPr>
              <w:spacing w:before="15" w:after="15"/>
              <w:rPr>
                <w:sz w:val="28"/>
                <w:szCs w:val="28"/>
                <w:lang w:val="uk-UA"/>
              </w:rPr>
            </w:pPr>
            <w:r>
              <w:rPr>
                <w:sz w:val="28"/>
                <w:szCs w:val="28"/>
              </w:rPr>
              <w:t>Воробей Микола Васильович</w:t>
            </w:r>
            <w:r>
              <w:rPr>
                <w:sz w:val="28"/>
                <w:szCs w:val="28"/>
                <w:lang w:val="uk-UA"/>
              </w:rPr>
              <w:t xml:space="preserve">             -</w:t>
            </w:r>
          </w:p>
          <w:p w14:paraId="0BCF809F" w14:textId="77777777" w:rsidR="00455750" w:rsidRDefault="00455750">
            <w:pPr>
              <w:spacing w:before="15" w:after="15"/>
              <w:rPr>
                <w:sz w:val="28"/>
                <w:szCs w:val="28"/>
                <w:lang w:val="uk-UA"/>
              </w:rPr>
            </w:pPr>
          </w:p>
          <w:p w14:paraId="328603B8" w14:textId="77777777" w:rsidR="00455750" w:rsidRDefault="00455750">
            <w:pPr>
              <w:spacing w:before="15" w:after="15"/>
              <w:rPr>
                <w:sz w:val="28"/>
                <w:szCs w:val="28"/>
                <w:lang w:val="uk-UA"/>
              </w:rPr>
            </w:pPr>
          </w:p>
          <w:p w14:paraId="5A4966E9" w14:textId="77777777" w:rsidR="00455750" w:rsidRDefault="00455750">
            <w:pPr>
              <w:spacing w:before="15" w:after="15"/>
              <w:rPr>
                <w:sz w:val="28"/>
                <w:szCs w:val="28"/>
                <w:lang w:val="uk-UA"/>
              </w:rPr>
            </w:pPr>
            <w:r>
              <w:rPr>
                <w:sz w:val="28"/>
                <w:szCs w:val="28"/>
                <w:lang w:val="uk-UA"/>
              </w:rPr>
              <w:t>Целованський Ярослав Анатолійович-</w:t>
            </w:r>
          </w:p>
          <w:p w14:paraId="4CFDD3E8" w14:textId="77777777" w:rsidR="00455750" w:rsidRDefault="00455750">
            <w:pPr>
              <w:spacing w:before="15" w:after="15"/>
              <w:rPr>
                <w:color w:val="000000"/>
                <w:sz w:val="28"/>
                <w:szCs w:val="28"/>
                <w:lang w:val="uk-UA"/>
              </w:rPr>
            </w:pPr>
          </w:p>
          <w:p w14:paraId="40B74E43" w14:textId="77777777" w:rsidR="00455750" w:rsidRDefault="00455750">
            <w:pPr>
              <w:spacing w:before="15" w:after="15"/>
              <w:rPr>
                <w:sz w:val="28"/>
                <w:szCs w:val="28"/>
                <w:lang w:val="uk-UA"/>
              </w:rPr>
            </w:pPr>
          </w:p>
          <w:p w14:paraId="53423828" w14:textId="77777777" w:rsidR="00455750" w:rsidRDefault="00455750">
            <w:pPr>
              <w:rPr>
                <w:sz w:val="28"/>
                <w:szCs w:val="28"/>
                <w:lang w:val="uk-UA"/>
              </w:rPr>
            </w:pPr>
            <w:r>
              <w:rPr>
                <w:sz w:val="28"/>
                <w:szCs w:val="28"/>
                <w:lang w:val="uk-UA"/>
              </w:rPr>
              <w:t xml:space="preserve">Тюрменко Олег Миколайович            -  </w:t>
            </w:r>
          </w:p>
          <w:p w14:paraId="2E712BE0" w14:textId="77777777" w:rsidR="00455750" w:rsidRDefault="00455750">
            <w:pPr>
              <w:rPr>
                <w:sz w:val="28"/>
                <w:szCs w:val="28"/>
                <w:lang w:val="uk-UA"/>
              </w:rPr>
            </w:pPr>
          </w:p>
          <w:p w14:paraId="46AD05F1" w14:textId="77777777" w:rsidR="00455750" w:rsidRDefault="00455750">
            <w:pPr>
              <w:rPr>
                <w:sz w:val="28"/>
                <w:szCs w:val="28"/>
                <w:lang w:val="uk-UA"/>
              </w:rPr>
            </w:pPr>
          </w:p>
          <w:p w14:paraId="76C9D905" w14:textId="77777777" w:rsidR="00455750" w:rsidRDefault="00455750">
            <w:pPr>
              <w:rPr>
                <w:sz w:val="28"/>
                <w:szCs w:val="28"/>
                <w:lang w:val="uk-UA"/>
              </w:rPr>
            </w:pPr>
            <w:r>
              <w:rPr>
                <w:sz w:val="28"/>
                <w:szCs w:val="28"/>
                <w:lang w:val="uk-UA"/>
              </w:rPr>
              <w:t>Мамчур Павло Васильович                 -</w:t>
            </w:r>
          </w:p>
          <w:p w14:paraId="3897994A" w14:textId="77777777" w:rsidR="00455750" w:rsidRDefault="00455750">
            <w:pPr>
              <w:rPr>
                <w:sz w:val="28"/>
                <w:szCs w:val="28"/>
                <w:lang w:val="uk-UA"/>
              </w:rPr>
            </w:pPr>
          </w:p>
          <w:p w14:paraId="2AE08B1E" w14:textId="77777777" w:rsidR="00455750" w:rsidRDefault="00455750">
            <w:pPr>
              <w:rPr>
                <w:sz w:val="28"/>
                <w:szCs w:val="28"/>
                <w:lang w:val="uk-UA"/>
              </w:rPr>
            </w:pPr>
          </w:p>
          <w:p w14:paraId="0345D292" w14:textId="77777777" w:rsidR="00455750" w:rsidRDefault="00455750">
            <w:pPr>
              <w:rPr>
                <w:sz w:val="28"/>
                <w:szCs w:val="28"/>
                <w:lang w:val="uk-UA"/>
              </w:rPr>
            </w:pPr>
          </w:p>
          <w:p w14:paraId="28ABE842" w14:textId="77777777" w:rsidR="00455750" w:rsidRDefault="00455750">
            <w:pPr>
              <w:rPr>
                <w:sz w:val="28"/>
                <w:szCs w:val="28"/>
                <w:lang w:val="uk-UA"/>
              </w:rPr>
            </w:pPr>
            <w:r>
              <w:rPr>
                <w:sz w:val="28"/>
                <w:szCs w:val="28"/>
                <w:lang w:val="uk-UA"/>
              </w:rPr>
              <w:t>Нікітчин Олексій Анатолійович          -</w:t>
            </w:r>
          </w:p>
          <w:p w14:paraId="65F9EED0" w14:textId="77777777" w:rsidR="00455750" w:rsidRDefault="00455750">
            <w:pPr>
              <w:rPr>
                <w:sz w:val="28"/>
                <w:szCs w:val="28"/>
                <w:lang w:val="uk-UA"/>
              </w:rPr>
            </w:pPr>
          </w:p>
          <w:p w14:paraId="404B934E" w14:textId="77777777" w:rsidR="00455750" w:rsidRDefault="00455750">
            <w:pPr>
              <w:rPr>
                <w:sz w:val="28"/>
                <w:szCs w:val="28"/>
                <w:lang w:val="uk-UA"/>
              </w:rPr>
            </w:pPr>
            <w:r>
              <w:rPr>
                <w:sz w:val="28"/>
                <w:szCs w:val="28"/>
                <w:lang w:val="uk-UA"/>
              </w:rPr>
              <w:t>Прохоренко Світлано Костянтинівна -</w:t>
            </w:r>
          </w:p>
          <w:p w14:paraId="2E5EE6D6" w14:textId="77777777" w:rsidR="00455750" w:rsidRDefault="00455750">
            <w:pPr>
              <w:rPr>
                <w:sz w:val="28"/>
                <w:szCs w:val="28"/>
                <w:lang w:val="uk-UA"/>
              </w:rPr>
            </w:pPr>
          </w:p>
          <w:p w14:paraId="09CA6EDF" w14:textId="77777777" w:rsidR="00455750" w:rsidRDefault="00455750">
            <w:pPr>
              <w:rPr>
                <w:sz w:val="28"/>
                <w:szCs w:val="28"/>
                <w:lang w:val="uk-UA"/>
              </w:rPr>
            </w:pPr>
          </w:p>
          <w:p w14:paraId="360C0D4C" w14:textId="77777777" w:rsidR="00455750" w:rsidRDefault="00455750">
            <w:pPr>
              <w:rPr>
                <w:sz w:val="28"/>
                <w:szCs w:val="28"/>
                <w:lang w:val="uk-UA"/>
              </w:rPr>
            </w:pPr>
            <w:r>
              <w:rPr>
                <w:sz w:val="28"/>
                <w:szCs w:val="28"/>
                <w:lang w:val="uk-UA"/>
              </w:rPr>
              <w:t>Молчанова Яніна Сергіївна                 -</w:t>
            </w:r>
          </w:p>
          <w:p w14:paraId="0766DD80" w14:textId="77777777" w:rsidR="00455750" w:rsidRDefault="00455750">
            <w:pPr>
              <w:rPr>
                <w:sz w:val="28"/>
                <w:szCs w:val="28"/>
                <w:lang w:val="uk-UA"/>
              </w:rPr>
            </w:pPr>
          </w:p>
          <w:p w14:paraId="104C3685" w14:textId="77777777" w:rsidR="00455750" w:rsidRDefault="00455750">
            <w:pPr>
              <w:rPr>
                <w:sz w:val="28"/>
                <w:szCs w:val="28"/>
                <w:lang w:val="uk-UA"/>
              </w:rPr>
            </w:pPr>
          </w:p>
          <w:p w14:paraId="56D43693" w14:textId="77777777" w:rsidR="00455750" w:rsidRDefault="00455750">
            <w:pPr>
              <w:rPr>
                <w:sz w:val="28"/>
                <w:szCs w:val="28"/>
                <w:lang w:val="uk-UA"/>
              </w:rPr>
            </w:pPr>
            <w:r>
              <w:rPr>
                <w:sz w:val="28"/>
                <w:szCs w:val="28"/>
                <w:lang w:val="uk-UA"/>
              </w:rPr>
              <w:t>Шарамко Марія Павлівна                   -</w:t>
            </w:r>
          </w:p>
          <w:p w14:paraId="263E9054" w14:textId="77777777" w:rsidR="00455750" w:rsidRDefault="00455750">
            <w:pPr>
              <w:rPr>
                <w:sz w:val="28"/>
                <w:szCs w:val="28"/>
                <w:lang w:val="uk-UA"/>
              </w:rPr>
            </w:pPr>
          </w:p>
          <w:p w14:paraId="4933A1B5" w14:textId="77777777" w:rsidR="00455750" w:rsidRDefault="00455750">
            <w:pPr>
              <w:rPr>
                <w:sz w:val="28"/>
                <w:szCs w:val="28"/>
                <w:lang w:val="uk-UA"/>
              </w:rPr>
            </w:pPr>
          </w:p>
          <w:p w14:paraId="5CCF89A0" w14:textId="77777777" w:rsidR="00455750" w:rsidRDefault="00455750">
            <w:pPr>
              <w:rPr>
                <w:sz w:val="28"/>
                <w:szCs w:val="28"/>
                <w:lang w:val="uk-UA"/>
              </w:rPr>
            </w:pPr>
            <w:r>
              <w:rPr>
                <w:sz w:val="28"/>
                <w:szCs w:val="28"/>
                <w:lang w:val="uk-UA"/>
              </w:rPr>
              <w:t>Бубенко Богдан Валентинович           -</w:t>
            </w:r>
          </w:p>
          <w:p w14:paraId="20DF960B" w14:textId="77777777" w:rsidR="00455750" w:rsidRDefault="00455750">
            <w:pPr>
              <w:rPr>
                <w:sz w:val="28"/>
                <w:szCs w:val="28"/>
                <w:lang w:val="uk-UA"/>
              </w:rPr>
            </w:pPr>
          </w:p>
          <w:p w14:paraId="3C8BF272" w14:textId="77777777" w:rsidR="00455750" w:rsidRDefault="00455750">
            <w:pPr>
              <w:rPr>
                <w:sz w:val="28"/>
                <w:szCs w:val="28"/>
                <w:lang w:val="uk-UA"/>
              </w:rPr>
            </w:pPr>
          </w:p>
          <w:p w14:paraId="5FE0E012" w14:textId="77777777" w:rsidR="00455750" w:rsidRDefault="00455750">
            <w:pPr>
              <w:rPr>
                <w:sz w:val="28"/>
                <w:szCs w:val="28"/>
                <w:lang w:val="uk-UA"/>
              </w:rPr>
            </w:pPr>
            <w:r>
              <w:rPr>
                <w:sz w:val="28"/>
                <w:szCs w:val="28"/>
                <w:lang w:val="uk-UA"/>
              </w:rPr>
              <w:t>Архипчук Микола Юрійович              -</w:t>
            </w:r>
          </w:p>
          <w:p w14:paraId="5100F884" w14:textId="77777777" w:rsidR="00455750" w:rsidRDefault="00455750">
            <w:pPr>
              <w:rPr>
                <w:sz w:val="28"/>
                <w:szCs w:val="28"/>
                <w:lang w:val="uk-UA"/>
              </w:rPr>
            </w:pPr>
          </w:p>
          <w:p w14:paraId="2D4AC1F6" w14:textId="77777777" w:rsidR="00455750" w:rsidRDefault="00455750">
            <w:pPr>
              <w:rPr>
                <w:sz w:val="28"/>
                <w:szCs w:val="28"/>
                <w:lang w:val="uk-UA"/>
              </w:rPr>
            </w:pPr>
          </w:p>
          <w:p w14:paraId="27FFC453" w14:textId="77777777" w:rsidR="00455750" w:rsidRDefault="00455750">
            <w:pPr>
              <w:rPr>
                <w:sz w:val="28"/>
                <w:szCs w:val="28"/>
                <w:lang w:val="uk-UA"/>
              </w:rPr>
            </w:pPr>
          </w:p>
          <w:p w14:paraId="1A1B6258" w14:textId="77777777" w:rsidR="00455750" w:rsidRDefault="00455750">
            <w:pPr>
              <w:rPr>
                <w:sz w:val="28"/>
                <w:szCs w:val="28"/>
                <w:lang w:val="uk-UA"/>
              </w:rPr>
            </w:pPr>
          </w:p>
          <w:p w14:paraId="27989AAB" w14:textId="77777777" w:rsidR="00455750" w:rsidRDefault="00455750">
            <w:pPr>
              <w:rPr>
                <w:sz w:val="28"/>
                <w:szCs w:val="28"/>
                <w:lang w:val="uk-UA"/>
              </w:rPr>
            </w:pPr>
          </w:p>
          <w:p w14:paraId="24725DA7" w14:textId="77777777" w:rsidR="00455750" w:rsidRDefault="00455750">
            <w:pPr>
              <w:rPr>
                <w:sz w:val="28"/>
                <w:szCs w:val="28"/>
                <w:lang w:val="uk-UA"/>
              </w:rPr>
            </w:pPr>
          </w:p>
          <w:p w14:paraId="527F86BD" w14:textId="77777777" w:rsidR="00455750" w:rsidRDefault="00455750">
            <w:pPr>
              <w:rPr>
                <w:sz w:val="28"/>
                <w:szCs w:val="28"/>
                <w:lang w:val="uk-UA"/>
              </w:rPr>
            </w:pPr>
            <w:r>
              <w:rPr>
                <w:sz w:val="28"/>
                <w:szCs w:val="28"/>
                <w:lang w:val="uk-UA"/>
              </w:rPr>
              <w:t>Святнюк Аліна Валерівна                    -</w:t>
            </w:r>
          </w:p>
        </w:tc>
        <w:tc>
          <w:tcPr>
            <w:tcW w:w="4832" w:type="dxa"/>
          </w:tcPr>
          <w:p w14:paraId="0160EDE9" w14:textId="77777777" w:rsidR="00455750" w:rsidRDefault="00455750">
            <w:pPr>
              <w:rPr>
                <w:sz w:val="28"/>
                <w:szCs w:val="28"/>
                <w:lang w:val="uk-UA"/>
              </w:rPr>
            </w:pPr>
          </w:p>
          <w:p w14:paraId="7E93B0AC" w14:textId="77777777" w:rsidR="00455750" w:rsidRDefault="00455750">
            <w:pPr>
              <w:rPr>
                <w:sz w:val="28"/>
                <w:szCs w:val="28"/>
                <w:lang w:val="uk-UA"/>
              </w:rPr>
            </w:pPr>
            <w:r>
              <w:rPr>
                <w:sz w:val="28"/>
                <w:szCs w:val="28"/>
                <w:lang w:val="uk-UA"/>
              </w:rPr>
              <w:t>директор КУ «Центр надання соціальних послуг» Брусилівської селищної ради</w:t>
            </w:r>
          </w:p>
          <w:p w14:paraId="02EDBD10" w14:textId="77777777" w:rsidR="00455750" w:rsidRDefault="00455750">
            <w:pPr>
              <w:rPr>
                <w:sz w:val="28"/>
                <w:szCs w:val="28"/>
                <w:lang w:val="uk-UA"/>
              </w:rPr>
            </w:pPr>
          </w:p>
          <w:p w14:paraId="757AB027" w14:textId="77777777" w:rsidR="00455750" w:rsidRDefault="00455750">
            <w:pPr>
              <w:rPr>
                <w:sz w:val="28"/>
                <w:szCs w:val="28"/>
                <w:lang w:val="uk-UA"/>
              </w:rPr>
            </w:pPr>
            <w:r>
              <w:rPr>
                <w:sz w:val="28"/>
                <w:szCs w:val="28"/>
                <w:lang w:val="uk-UA"/>
              </w:rPr>
              <w:t xml:space="preserve">головний лікар КНП «Центр первинної медико-санітарної допомоги» Брусилівської селищної ради </w:t>
            </w:r>
          </w:p>
          <w:p w14:paraId="7EC4C1DA" w14:textId="77777777" w:rsidR="00455750" w:rsidRDefault="00455750">
            <w:pPr>
              <w:rPr>
                <w:sz w:val="28"/>
                <w:szCs w:val="28"/>
                <w:lang w:val="uk-UA"/>
              </w:rPr>
            </w:pPr>
          </w:p>
          <w:p w14:paraId="5D4DB883" w14:textId="77777777" w:rsidR="00455750" w:rsidRDefault="00455750">
            <w:pPr>
              <w:rPr>
                <w:sz w:val="28"/>
                <w:szCs w:val="28"/>
                <w:lang w:val="uk-UA"/>
              </w:rPr>
            </w:pPr>
            <w:r>
              <w:rPr>
                <w:sz w:val="28"/>
                <w:szCs w:val="28"/>
                <w:lang w:val="uk-UA"/>
              </w:rPr>
              <w:t>директор КП «Добробут» Брусилівської селищної ради</w:t>
            </w:r>
          </w:p>
          <w:p w14:paraId="09AC5E39" w14:textId="77777777" w:rsidR="00455750" w:rsidRDefault="00455750">
            <w:pPr>
              <w:rPr>
                <w:sz w:val="28"/>
                <w:szCs w:val="28"/>
                <w:lang w:val="uk-UA"/>
              </w:rPr>
            </w:pPr>
          </w:p>
          <w:p w14:paraId="34A76203" w14:textId="77777777" w:rsidR="00455750" w:rsidRDefault="00455750">
            <w:pPr>
              <w:rPr>
                <w:sz w:val="28"/>
                <w:szCs w:val="28"/>
                <w:lang w:val="uk-UA"/>
              </w:rPr>
            </w:pPr>
            <w:r>
              <w:rPr>
                <w:sz w:val="28"/>
                <w:szCs w:val="28"/>
                <w:lang w:val="uk-UA"/>
              </w:rPr>
              <w:t>начальник відділу комунальної власності  селищної ради</w:t>
            </w:r>
          </w:p>
          <w:p w14:paraId="1467D480" w14:textId="77777777" w:rsidR="00455750" w:rsidRDefault="00455750">
            <w:pPr>
              <w:rPr>
                <w:sz w:val="28"/>
                <w:szCs w:val="28"/>
                <w:lang w:val="uk-UA"/>
              </w:rPr>
            </w:pPr>
          </w:p>
          <w:p w14:paraId="6E4FE9F2" w14:textId="77777777" w:rsidR="00455750" w:rsidRDefault="00455750">
            <w:pPr>
              <w:rPr>
                <w:sz w:val="28"/>
                <w:szCs w:val="28"/>
                <w:lang w:val="uk-UA"/>
              </w:rPr>
            </w:pPr>
            <w:r>
              <w:rPr>
                <w:sz w:val="28"/>
                <w:szCs w:val="28"/>
                <w:lang w:val="uk-UA"/>
              </w:rPr>
              <w:t>головний лікар КНП «Брусилівська лікарня»</w:t>
            </w:r>
          </w:p>
          <w:p w14:paraId="0ACED2A4" w14:textId="77777777" w:rsidR="00455750" w:rsidRDefault="00455750">
            <w:pPr>
              <w:rPr>
                <w:sz w:val="28"/>
                <w:szCs w:val="28"/>
                <w:lang w:val="uk-UA"/>
              </w:rPr>
            </w:pPr>
          </w:p>
          <w:p w14:paraId="3B739C72" w14:textId="77777777" w:rsidR="00455750" w:rsidRDefault="00455750">
            <w:pPr>
              <w:shd w:val="clear" w:color="auto" w:fill="FFFFFF"/>
              <w:rPr>
                <w:sz w:val="28"/>
                <w:szCs w:val="28"/>
                <w:lang w:val="uk-UA"/>
              </w:rPr>
            </w:pPr>
            <w:r>
              <w:rPr>
                <w:sz w:val="28"/>
                <w:szCs w:val="28"/>
                <w:lang w:val="uk-UA"/>
              </w:rPr>
              <w:t xml:space="preserve">завідувач Брусилівського відділення Коростишівського міжрайонного відділу ДУ «Житомирський обласний лабораторний центр МОЗ України» </w:t>
            </w:r>
          </w:p>
          <w:p w14:paraId="5D458419" w14:textId="77777777" w:rsidR="00455750" w:rsidRDefault="00455750">
            <w:pPr>
              <w:rPr>
                <w:sz w:val="28"/>
                <w:szCs w:val="28"/>
                <w:lang w:val="uk-UA"/>
              </w:rPr>
            </w:pPr>
            <w:r>
              <w:rPr>
                <w:sz w:val="28"/>
                <w:szCs w:val="28"/>
                <w:lang w:val="uk-UA"/>
              </w:rPr>
              <w:t>(за згодою)</w:t>
            </w:r>
          </w:p>
          <w:p w14:paraId="4EE9A63F" w14:textId="77777777" w:rsidR="00455750" w:rsidRDefault="00455750">
            <w:pPr>
              <w:rPr>
                <w:sz w:val="28"/>
                <w:szCs w:val="28"/>
                <w:lang w:val="uk-UA"/>
              </w:rPr>
            </w:pPr>
          </w:p>
          <w:p w14:paraId="749B9FB1" w14:textId="77777777" w:rsidR="00455750" w:rsidRDefault="00455750">
            <w:pPr>
              <w:rPr>
                <w:sz w:val="28"/>
                <w:szCs w:val="28"/>
                <w:lang w:val="uk-UA"/>
              </w:rPr>
            </w:pPr>
            <w:r>
              <w:rPr>
                <w:sz w:val="28"/>
                <w:szCs w:val="28"/>
                <w:lang w:val="uk-UA"/>
              </w:rPr>
              <w:t>н</w:t>
            </w:r>
            <w:r>
              <w:rPr>
                <w:sz w:val="28"/>
                <w:szCs w:val="28"/>
              </w:rPr>
              <w:t xml:space="preserve">ачальник </w:t>
            </w:r>
            <w:r>
              <w:rPr>
                <w:sz w:val="28"/>
                <w:szCs w:val="28"/>
                <w:lang w:val="uk-UA"/>
              </w:rPr>
              <w:t xml:space="preserve">Брусилівського </w:t>
            </w:r>
            <w:r>
              <w:rPr>
                <w:sz w:val="28"/>
                <w:szCs w:val="28"/>
              </w:rPr>
              <w:t xml:space="preserve">управління </w:t>
            </w:r>
            <w:r>
              <w:rPr>
                <w:sz w:val="28"/>
                <w:szCs w:val="28"/>
                <w:lang w:val="uk-UA"/>
              </w:rPr>
              <w:t xml:space="preserve">Головного управління </w:t>
            </w:r>
            <w:r>
              <w:rPr>
                <w:sz w:val="28"/>
                <w:szCs w:val="28"/>
              </w:rPr>
              <w:t>Держпродспоживслужби в</w:t>
            </w:r>
            <w:r>
              <w:rPr>
                <w:sz w:val="28"/>
                <w:szCs w:val="28"/>
                <w:lang w:val="uk-UA"/>
              </w:rPr>
              <w:t xml:space="preserve"> Житомирській області (за згодою)</w:t>
            </w:r>
          </w:p>
          <w:p w14:paraId="114A3D38" w14:textId="77777777" w:rsidR="00455750" w:rsidRDefault="00455750">
            <w:pPr>
              <w:rPr>
                <w:sz w:val="28"/>
                <w:szCs w:val="28"/>
                <w:lang w:val="uk-UA"/>
              </w:rPr>
            </w:pPr>
          </w:p>
          <w:p w14:paraId="681B40D1" w14:textId="77777777" w:rsidR="00455750" w:rsidRDefault="00455750">
            <w:pPr>
              <w:rPr>
                <w:sz w:val="28"/>
                <w:szCs w:val="28"/>
                <w:lang w:val="uk-UA"/>
              </w:rPr>
            </w:pPr>
            <w:r>
              <w:rPr>
                <w:sz w:val="28"/>
                <w:szCs w:val="28"/>
                <w:lang w:val="uk-UA"/>
              </w:rPr>
              <w:t>начальник БрусилівськогоДРП  філії Житомирської ДЕД (за згодою)</w:t>
            </w:r>
          </w:p>
          <w:p w14:paraId="789289F5" w14:textId="77777777" w:rsidR="00455750" w:rsidRDefault="00455750">
            <w:pPr>
              <w:rPr>
                <w:sz w:val="28"/>
                <w:szCs w:val="28"/>
                <w:lang w:val="uk-UA"/>
              </w:rPr>
            </w:pPr>
          </w:p>
          <w:p w14:paraId="28C37BC2" w14:textId="77777777" w:rsidR="00455750" w:rsidRDefault="00455750">
            <w:pPr>
              <w:rPr>
                <w:sz w:val="28"/>
                <w:szCs w:val="28"/>
                <w:lang w:val="uk-UA"/>
              </w:rPr>
            </w:pPr>
            <w:r>
              <w:rPr>
                <w:sz w:val="28"/>
                <w:szCs w:val="28"/>
                <w:lang w:val="uk-UA"/>
              </w:rPr>
              <w:t>інженер-гідротехнік  Радомишльської дільниці БУВР річки Прип’ять (за згодою)</w:t>
            </w:r>
          </w:p>
          <w:p w14:paraId="6E6F8FC6" w14:textId="77777777" w:rsidR="00455750" w:rsidRDefault="00455750">
            <w:pPr>
              <w:rPr>
                <w:sz w:val="28"/>
                <w:szCs w:val="28"/>
                <w:lang w:val="uk-UA"/>
              </w:rPr>
            </w:pPr>
          </w:p>
          <w:p w14:paraId="48EB9803" w14:textId="77777777" w:rsidR="00455750" w:rsidRDefault="00455750">
            <w:pPr>
              <w:rPr>
                <w:rFonts w:eastAsia="Calibri"/>
                <w:sz w:val="28"/>
                <w:szCs w:val="28"/>
                <w:lang w:val="uk-UA"/>
              </w:rPr>
            </w:pPr>
            <w:r>
              <w:rPr>
                <w:rFonts w:eastAsia="Calibri"/>
                <w:sz w:val="28"/>
                <w:szCs w:val="28"/>
                <w:lang w:val="uk-UA"/>
              </w:rPr>
              <w:t xml:space="preserve">начальник Брусилівського району електричних мереж </w:t>
            </w:r>
            <w:r>
              <w:rPr>
                <w:sz w:val="28"/>
                <w:szCs w:val="28"/>
                <w:lang w:val="uk-UA"/>
              </w:rPr>
              <w:t>(за згодою)</w:t>
            </w:r>
          </w:p>
          <w:p w14:paraId="11339950" w14:textId="77777777" w:rsidR="00455750" w:rsidRDefault="00455750">
            <w:pPr>
              <w:rPr>
                <w:rFonts w:eastAsia="Calibri"/>
                <w:sz w:val="28"/>
                <w:szCs w:val="28"/>
                <w:lang w:val="uk-UA"/>
              </w:rPr>
            </w:pPr>
          </w:p>
          <w:p w14:paraId="038D4CF6" w14:textId="77777777" w:rsidR="00455750" w:rsidRDefault="00455750">
            <w:pPr>
              <w:rPr>
                <w:rFonts w:eastAsia="Calibri"/>
                <w:sz w:val="28"/>
                <w:szCs w:val="28"/>
                <w:lang w:val="uk-UA"/>
              </w:rPr>
            </w:pPr>
            <w:r>
              <w:rPr>
                <w:rFonts w:eastAsia="Calibri"/>
                <w:sz w:val="28"/>
                <w:szCs w:val="28"/>
                <w:lang w:val="uk-UA"/>
              </w:rPr>
              <w:t xml:space="preserve">старший майстер Брусилівської дільниці Попільнянського відділення АТ «Житомиргаз» </w:t>
            </w:r>
            <w:r>
              <w:rPr>
                <w:sz w:val="28"/>
                <w:szCs w:val="28"/>
                <w:lang w:val="uk-UA"/>
              </w:rPr>
              <w:t>(за згодою)</w:t>
            </w:r>
          </w:p>
          <w:p w14:paraId="5ECE2400" w14:textId="77777777" w:rsidR="00455750" w:rsidRDefault="00455750">
            <w:pPr>
              <w:rPr>
                <w:rFonts w:eastAsia="Calibri"/>
                <w:sz w:val="28"/>
                <w:szCs w:val="28"/>
                <w:lang w:val="uk-UA"/>
              </w:rPr>
            </w:pPr>
          </w:p>
          <w:p w14:paraId="2547FB67" w14:textId="77777777" w:rsidR="00455750" w:rsidRDefault="00455750">
            <w:pPr>
              <w:rPr>
                <w:sz w:val="28"/>
                <w:szCs w:val="28"/>
                <w:lang w:val="uk-UA"/>
              </w:rPr>
            </w:pPr>
            <w:r>
              <w:rPr>
                <w:sz w:val="28"/>
                <w:szCs w:val="28"/>
                <w:lang w:val="uk-UA"/>
              </w:rPr>
              <w:t xml:space="preserve">депутат селищної ради </w:t>
            </w:r>
          </w:p>
          <w:p w14:paraId="55846B5E" w14:textId="77777777" w:rsidR="00455750" w:rsidRDefault="00455750">
            <w:pPr>
              <w:rPr>
                <w:sz w:val="28"/>
                <w:szCs w:val="28"/>
                <w:lang w:val="uk-UA"/>
              </w:rPr>
            </w:pPr>
          </w:p>
          <w:p w14:paraId="5417E3E4" w14:textId="77777777" w:rsidR="00455750" w:rsidRDefault="00455750">
            <w:pPr>
              <w:rPr>
                <w:sz w:val="28"/>
                <w:szCs w:val="28"/>
                <w:lang w:val="uk-UA"/>
              </w:rPr>
            </w:pPr>
            <w:r>
              <w:rPr>
                <w:sz w:val="28"/>
                <w:szCs w:val="28"/>
                <w:lang w:val="uk-UA"/>
              </w:rPr>
              <w:t>голова правління районного споживчого товариства (за згодою)</w:t>
            </w:r>
          </w:p>
          <w:p w14:paraId="338E8D80" w14:textId="77777777" w:rsidR="00455750" w:rsidRDefault="00455750">
            <w:pPr>
              <w:rPr>
                <w:sz w:val="28"/>
                <w:szCs w:val="28"/>
                <w:lang w:val="uk-UA"/>
              </w:rPr>
            </w:pPr>
          </w:p>
          <w:p w14:paraId="7ED74203" w14:textId="77777777" w:rsidR="00455750" w:rsidRDefault="00455750">
            <w:pPr>
              <w:rPr>
                <w:sz w:val="28"/>
                <w:szCs w:val="28"/>
                <w:lang w:val="uk-UA"/>
              </w:rPr>
            </w:pPr>
            <w:r>
              <w:rPr>
                <w:sz w:val="28"/>
                <w:szCs w:val="28"/>
                <w:lang w:val="uk-UA"/>
              </w:rPr>
              <w:t>начальник відділу земельних відносин селищної ради</w:t>
            </w:r>
          </w:p>
          <w:p w14:paraId="230C571E" w14:textId="77777777" w:rsidR="00455750" w:rsidRDefault="00455750">
            <w:pPr>
              <w:rPr>
                <w:sz w:val="28"/>
                <w:szCs w:val="28"/>
                <w:lang w:val="uk-UA"/>
              </w:rPr>
            </w:pPr>
          </w:p>
          <w:p w14:paraId="2B76CE46" w14:textId="77777777" w:rsidR="00455750" w:rsidRDefault="00455750">
            <w:pPr>
              <w:rPr>
                <w:sz w:val="28"/>
                <w:szCs w:val="28"/>
                <w:lang w:val="uk-UA"/>
              </w:rPr>
            </w:pPr>
            <w:r>
              <w:rPr>
                <w:sz w:val="28"/>
                <w:szCs w:val="28"/>
                <w:lang w:val="uk-UA"/>
              </w:rPr>
              <w:t>начальник відділу соціального захисту населення селищної ради</w:t>
            </w:r>
          </w:p>
          <w:p w14:paraId="07D42C00" w14:textId="77777777" w:rsidR="00455750" w:rsidRDefault="00455750">
            <w:pPr>
              <w:rPr>
                <w:sz w:val="28"/>
                <w:szCs w:val="28"/>
                <w:lang w:val="uk-UA"/>
              </w:rPr>
            </w:pPr>
          </w:p>
          <w:p w14:paraId="71A8A3EF" w14:textId="77777777" w:rsidR="00455750" w:rsidRDefault="00455750">
            <w:pPr>
              <w:rPr>
                <w:sz w:val="28"/>
                <w:szCs w:val="28"/>
                <w:lang w:val="uk-UA"/>
              </w:rPr>
            </w:pPr>
            <w:r>
              <w:rPr>
                <w:sz w:val="28"/>
                <w:szCs w:val="28"/>
                <w:lang w:val="uk-UA"/>
              </w:rPr>
              <w:t>завідувач сектору містобудування та архітектури  селищної ради</w:t>
            </w:r>
          </w:p>
          <w:p w14:paraId="6DA600E8" w14:textId="77777777" w:rsidR="00455750" w:rsidRDefault="00455750">
            <w:pPr>
              <w:rPr>
                <w:sz w:val="28"/>
                <w:szCs w:val="28"/>
                <w:lang w:val="uk-UA"/>
              </w:rPr>
            </w:pPr>
          </w:p>
          <w:p w14:paraId="147DB281" w14:textId="77777777" w:rsidR="00455750" w:rsidRDefault="00455750">
            <w:pPr>
              <w:rPr>
                <w:sz w:val="28"/>
                <w:szCs w:val="28"/>
                <w:lang w:val="uk-UA"/>
              </w:rPr>
            </w:pPr>
            <w:r>
              <w:rPr>
                <w:sz w:val="28"/>
                <w:szCs w:val="28"/>
                <w:lang w:val="uk-UA"/>
              </w:rPr>
              <w:t>начальник сектору поліцейського діяльності №1 відділу поліції №2 Житомирського районного управління поліції Головного управління Національної поліції у Житомирській області (за згодою)</w:t>
            </w:r>
          </w:p>
          <w:p w14:paraId="3535B9D5" w14:textId="77777777" w:rsidR="00455750" w:rsidRDefault="00455750">
            <w:pPr>
              <w:rPr>
                <w:sz w:val="28"/>
                <w:szCs w:val="28"/>
                <w:lang w:val="uk-UA"/>
              </w:rPr>
            </w:pPr>
          </w:p>
          <w:p w14:paraId="6926F858" w14:textId="77777777" w:rsidR="00455750" w:rsidRDefault="00455750">
            <w:pPr>
              <w:rPr>
                <w:sz w:val="28"/>
                <w:szCs w:val="28"/>
                <w:lang w:val="uk-UA"/>
              </w:rPr>
            </w:pPr>
            <w:r>
              <w:rPr>
                <w:sz w:val="28"/>
                <w:szCs w:val="28"/>
                <w:lang w:val="uk-UA"/>
              </w:rPr>
              <w:t>староста селищної ради Карабачинського старостинського округу</w:t>
            </w:r>
          </w:p>
          <w:p w14:paraId="17122B40" w14:textId="77777777" w:rsidR="00455750" w:rsidRDefault="00455750">
            <w:pPr>
              <w:rPr>
                <w:sz w:val="28"/>
                <w:szCs w:val="28"/>
                <w:lang w:val="uk-UA"/>
              </w:rPr>
            </w:pPr>
          </w:p>
        </w:tc>
      </w:tr>
    </w:tbl>
    <w:p w14:paraId="6120099F" w14:textId="77777777" w:rsidR="00455750" w:rsidRDefault="00455750" w:rsidP="00455750">
      <w:pPr>
        <w:rPr>
          <w:bCs/>
          <w:color w:val="000000"/>
          <w:sz w:val="28"/>
          <w:szCs w:val="28"/>
          <w:lang w:val="uk-UA"/>
        </w:rPr>
      </w:pPr>
      <w:r>
        <w:rPr>
          <w:b/>
          <w:bCs/>
          <w:color w:val="000000"/>
          <w:sz w:val="28"/>
          <w:szCs w:val="28"/>
          <w:lang w:val="uk-UA"/>
        </w:rPr>
        <w:lastRenderedPageBreak/>
        <w:t>Запрошені:</w:t>
      </w:r>
      <w:r>
        <w:rPr>
          <w:bCs/>
          <w:color w:val="000000"/>
          <w:sz w:val="28"/>
          <w:szCs w:val="28"/>
          <w:lang w:val="uk-UA"/>
        </w:rPr>
        <w:t xml:space="preserve">  Войцехівська І.М., Лужних Л.В.</w:t>
      </w:r>
    </w:p>
    <w:p w14:paraId="251E1632" w14:textId="77777777" w:rsidR="00455750" w:rsidRDefault="00455750" w:rsidP="00455750">
      <w:pPr>
        <w:rPr>
          <w:b/>
          <w:sz w:val="28"/>
          <w:szCs w:val="28"/>
          <w:lang w:val="uk-UA"/>
        </w:rPr>
      </w:pPr>
    </w:p>
    <w:p w14:paraId="0E463231" w14:textId="77777777" w:rsidR="00455750" w:rsidRDefault="00455750" w:rsidP="00455750">
      <w:pPr>
        <w:rPr>
          <w:sz w:val="28"/>
          <w:szCs w:val="28"/>
          <w:lang w:val="uk-UA"/>
        </w:rPr>
      </w:pPr>
      <w:r>
        <w:rPr>
          <w:b/>
          <w:sz w:val="28"/>
          <w:szCs w:val="28"/>
          <w:lang w:val="uk-UA"/>
        </w:rPr>
        <w:t>Головуючий на засіданні</w:t>
      </w:r>
      <w:r>
        <w:rPr>
          <w:sz w:val="28"/>
          <w:szCs w:val="28"/>
          <w:lang w:val="uk-UA"/>
        </w:rPr>
        <w:t xml:space="preserve">   –  Габенець Василь Васильович селищний голова</w:t>
      </w:r>
    </w:p>
    <w:p w14:paraId="360033DB" w14:textId="77777777" w:rsidR="00455750" w:rsidRDefault="00455750" w:rsidP="00455750">
      <w:pPr>
        <w:jc w:val="center"/>
        <w:rPr>
          <w:b/>
          <w:sz w:val="28"/>
          <w:szCs w:val="28"/>
          <w:lang w:val="uk-UA"/>
        </w:rPr>
      </w:pPr>
    </w:p>
    <w:p w14:paraId="40D218EC" w14:textId="77777777" w:rsidR="00455750" w:rsidRDefault="00455750" w:rsidP="00455750">
      <w:pPr>
        <w:jc w:val="both"/>
        <w:rPr>
          <w:b/>
          <w:sz w:val="28"/>
          <w:szCs w:val="28"/>
          <w:lang w:val="uk-UA"/>
        </w:rPr>
      </w:pPr>
      <w:r>
        <w:rPr>
          <w:b/>
          <w:sz w:val="28"/>
          <w:szCs w:val="28"/>
          <w:lang w:val="uk-UA"/>
        </w:rPr>
        <w:t>ПОРЯДОК ДЕННИЙ:</w:t>
      </w:r>
    </w:p>
    <w:p w14:paraId="5712F0B2" w14:textId="77777777" w:rsidR="00455750" w:rsidRDefault="00455750" w:rsidP="00455750">
      <w:pPr>
        <w:jc w:val="both"/>
        <w:rPr>
          <w:b/>
          <w:sz w:val="28"/>
          <w:szCs w:val="28"/>
          <w:lang w:val="uk-UA"/>
        </w:rPr>
      </w:pPr>
    </w:p>
    <w:p w14:paraId="0CA8CA23" w14:textId="77777777" w:rsidR="00455750" w:rsidRDefault="00455750" w:rsidP="00455750">
      <w:pPr>
        <w:autoSpaceDE w:val="0"/>
        <w:autoSpaceDN w:val="0"/>
        <w:adjustRightInd w:val="0"/>
        <w:ind w:firstLine="561"/>
        <w:jc w:val="both"/>
        <w:rPr>
          <w:rFonts w:eastAsiaTheme="minorHAnsi"/>
          <w:b/>
          <w:bCs/>
          <w:sz w:val="28"/>
          <w:szCs w:val="28"/>
          <w:lang w:val="uk-UA" w:eastAsia="en-US"/>
        </w:rPr>
      </w:pPr>
      <w:r>
        <w:rPr>
          <w:b/>
          <w:bCs/>
          <w:sz w:val="28"/>
          <w:szCs w:val="28"/>
          <w:shd w:val="clear" w:color="auto" w:fill="FFFFFF"/>
          <w:lang w:val="uk-UA"/>
        </w:rPr>
        <w:t xml:space="preserve">1. </w:t>
      </w:r>
      <w:r>
        <w:rPr>
          <w:rFonts w:eastAsiaTheme="minorHAnsi"/>
          <w:b/>
          <w:bCs/>
          <w:sz w:val="28"/>
          <w:szCs w:val="28"/>
          <w:lang w:val="uk-UA" w:eastAsia="en-US"/>
        </w:rPr>
        <w:t>Про посилення контролю за дотриманням обмежувальних протиепідемічних заходів на території Брусилівської селищної територіальної громади.</w:t>
      </w:r>
    </w:p>
    <w:p w14:paraId="425F62A7" w14:textId="77777777" w:rsidR="00455750" w:rsidRDefault="00455750" w:rsidP="00455750">
      <w:pPr>
        <w:autoSpaceDE w:val="0"/>
        <w:autoSpaceDN w:val="0"/>
        <w:adjustRightInd w:val="0"/>
        <w:ind w:firstLine="561"/>
        <w:jc w:val="both"/>
        <w:rPr>
          <w:rFonts w:eastAsiaTheme="minorHAnsi"/>
          <w:b/>
          <w:bCs/>
          <w:sz w:val="28"/>
          <w:szCs w:val="28"/>
          <w:lang w:val="uk-UA" w:eastAsia="en-US"/>
        </w:rPr>
      </w:pPr>
    </w:p>
    <w:p w14:paraId="60587483" w14:textId="77777777" w:rsidR="00455750" w:rsidRDefault="00455750" w:rsidP="00455750">
      <w:pPr>
        <w:autoSpaceDE w:val="0"/>
        <w:autoSpaceDN w:val="0"/>
        <w:adjustRightInd w:val="0"/>
        <w:ind w:firstLine="426"/>
        <w:jc w:val="both"/>
        <w:rPr>
          <w:sz w:val="28"/>
          <w:szCs w:val="28"/>
          <w:lang w:val="uk-UA"/>
        </w:rPr>
      </w:pPr>
      <w:r>
        <w:rPr>
          <w:b/>
          <w:sz w:val="28"/>
          <w:szCs w:val="28"/>
          <w:lang w:val="uk-UA"/>
        </w:rPr>
        <w:t xml:space="preserve">Доповідач: </w:t>
      </w:r>
      <w:r>
        <w:rPr>
          <w:sz w:val="28"/>
          <w:szCs w:val="28"/>
          <w:lang w:val="uk-UA"/>
        </w:rPr>
        <w:t>Тарасюк В.В. н</w:t>
      </w:r>
      <w:r>
        <w:rPr>
          <w:sz w:val="28"/>
          <w:szCs w:val="28"/>
        </w:rPr>
        <w:t xml:space="preserve">ачальник </w:t>
      </w:r>
      <w:r>
        <w:rPr>
          <w:sz w:val="28"/>
          <w:szCs w:val="28"/>
          <w:lang w:val="uk-UA"/>
        </w:rPr>
        <w:t xml:space="preserve">Брусилівського </w:t>
      </w:r>
      <w:r>
        <w:rPr>
          <w:sz w:val="28"/>
          <w:szCs w:val="28"/>
        </w:rPr>
        <w:t xml:space="preserve">управління </w:t>
      </w:r>
      <w:r>
        <w:rPr>
          <w:sz w:val="28"/>
          <w:szCs w:val="28"/>
          <w:lang w:val="uk-UA"/>
        </w:rPr>
        <w:t xml:space="preserve">Головного управління </w:t>
      </w:r>
      <w:r>
        <w:rPr>
          <w:sz w:val="28"/>
          <w:szCs w:val="28"/>
        </w:rPr>
        <w:t>Держпродспоживслужби в</w:t>
      </w:r>
      <w:r>
        <w:rPr>
          <w:sz w:val="28"/>
          <w:szCs w:val="28"/>
          <w:lang w:val="uk-UA"/>
        </w:rPr>
        <w:t xml:space="preserve"> Житомирській області</w:t>
      </w:r>
    </w:p>
    <w:p w14:paraId="3C7AA93F" w14:textId="77777777" w:rsidR="00455750" w:rsidRDefault="00455750" w:rsidP="00455750">
      <w:pPr>
        <w:autoSpaceDE w:val="0"/>
        <w:autoSpaceDN w:val="0"/>
        <w:adjustRightInd w:val="0"/>
        <w:ind w:firstLine="426"/>
        <w:jc w:val="both"/>
        <w:rPr>
          <w:b/>
          <w:color w:val="000000"/>
          <w:sz w:val="28"/>
          <w:szCs w:val="28"/>
          <w:lang w:val="uk-UA"/>
        </w:rPr>
      </w:pPr>
    </w:p>
    <w:p w14:paraId="48BB9FB1" w14:textId="77777777" w:rsidR="00455750" w:rsidRDefault="00455750" w:rsidP="00455750">
      <w:pPr>
        <w:autoSpaceDE w:val="0"/>
        <w:autoSpaceDN w:val="0"/>
        <w:adjustRightInd w:val="0"/>
        <w:ind w:firstLine="426"/>
        <w:jc w:val="both"/>
        <w:rPr>
          <w:b/>
          <w:color w:val="000000"/>
          <w:sz w:val="28"/>
          <w:szCs w:val="28"/>
          <w:lang w:val="uk-UA"/>
        </w:rPr>
      </w:pPr>
      <w:r>
        <w:rPr>
          <w:b/>
          <w:color w:val="000000"/>
          <w:sz w:val="28"/>
          <w:szCs w:val="28"/>
          <w:lang w:val="uk-UA"/>
        </w:rPr>
        <w:t>Співдоповідачі:</w:t>
      </w:r>
    </w:p>
    <w:p w14:paraId="60EA1FEB" w14:textId="77777777" w:rsidR="00455750" w:rsidRDefault="00455750" w:rsidP="00455750">
      <w:pPr>
        <w:ind w:firstLine="426"/>
        <w:rPr>
          <w:sz w:val="28"/>
          <w:szCs w:val="28"/>
          <w:lang w:val="uk-UA"/>
        </w:rPr>
      </w:pPr>
      <w:r>
        <w:rPr>
          <w:color w:val="000000"/>
          <w:sz w:val="28"/>
          <w:szCs w:val="28"/>
          <w:lang w:val="uk-UA"/>
        </w:rPr>
        <w:t>Хабаза С.В.</w:t>
      </w:r>
      <w:r>
        <w:rPr>
          <w:sz w:val="28"/>
          <w:szCs w:val="28"/>
          <w:lang w:val="uk-UA"/>
        </w:rPr>
        <w:t xml:space="preserve"> - головний лікар КНП «Брусилівська лікарня»</w:t>
      </w:r>
    </w:p>
    <w:p w14:paraId="10D75350" w14:textId="77777777" w:rsidR="00455750" w:rsidRDefault="00455750" w:rsidP="00455750">
      <w:pPr>
        <w:ind w:firstLine="426"/>
        <w:rPr>
          <w:sz w:val="28"/>
          <w:szCs w:val="28"/>
          <w:lang w:val="uk-UA"/>
        </w:rPr>
      </w:pPr>
    </w:p>
    <w:p w14:paraId="2FA3EED8" w14:textId="77777777" w:rsidR="00455750" w:rsidRDefault="00455750" w:rsidP="00455750">
      <w:pPr>
        <w:ind w:firstLine="426"/>
        <w:jc w:val="both"/>
        <w:rPr>
          <w:sz w:val="28"/>
          <w:szCs w:val="28"/>
          <w:lang w:val="uk-UA"/>
        </w:rPr>
      </w:pPr>
      <w:r>
        <w:rPr>
          <w:sz w:val="28"/>
          <w:szCs w:val="28"/>
          <w:lang w:val="uk-UA"/>
        </w:rPr>
        <w:t xml:space="preserve">Михаленко О. В.- головний лікар КНП «Центр первинної медико-санітарної допомоги» Брусилівської селищної ради </w:t>
      </w:r>
    </w:p>
    <w:p w14:paraId="3F0E9296" w14:textId="77777777" w:rsidR="00455750" w:rsidRDefault="00455750" w:rsidP="00455750">
      <w:pPr>
        <w:ind w:firstLine="426"/>
        <w:rPr>
          <w:sz w:val="28"/>
          <w:szCs w:val="28"/>
          <w:lang w:val="uk-UA"/>
        </w:rPr>
      </w:pPr>
    </w:p>
    <w:p w14:paraId="2D1A4E39" w14:textId="77777777" w:rsidR="00455750" w:rsidRDefault="00455750" w:rsidP="00455750">
      <w:pPr>
        <w:ind w:firstLine="426"/>
        <w:rPr>
          <w:sz w:val="28"/>
          <w:szCs w:val="28"/>
          <w:lang w:val="uk-UA"/>
        </w:rPr>
      </w:pPr>
      <w:r>
        <w:rPr>
          <w:sz w:val="28"/>
          <w:szCs w:val="28"/>
          <w:lang w:val="uk-UA"/>
        </w:rPr>
        <w:lastRenderedPageBreak/>
        <w:t xml:space="preserve">Шуляренко В.П. - завідувач Брусилівського відділення Коростишівського міжрайонного відділу ДУ «Житомирський обласний лабораторний центр МОЗ України» </w:t>
      </w:r>
    </w:p>
    <w:p w14:paraId="6537B05B" w14:textId="77777777" w:rsidR="00455750" w:rsidRDefault="00455750" w:rsidP="00455750">
      <w:pPr>
        <w:autoSpaceDE w:val="0"/>
        <w:autoSpaceDN w:val="0"/>
        <w:adjustRightInd w:val="0"/>
        <w:ind w:firstLine="426"/>
        <w:jc w:val="both"/>
        <w:rPr>
          <w:b/>
          <w:color w:val="000000"/>
          <w:sz w:val="28"/>
          <w:szCs w:val="28"/>
          <w:lang w:val="uk-UA"/>
        </w:rPr>
      </w:pPr>
    </w:p>
    <w:p w14:paraId="2475701F" w14:textId="77777777" w:rsidR="00455750" w:rsidRDefault="00455750" w:rsidP="00455750">
      <w:pPr>
        <w:tabs>
          <w:tab w:val="left" w:pos="748"/>
        </w:tabs>
        <w:autoSpaceDE w:val="0"/>
        <w:autoSpaceDN w:val="0"/>
        <w:adjustRightInd w:val="0"/>
        <w:ind w:firstLine="561"/>
        <w:jc w:val="both"/>
        <w:rPr>
          <w:b/>
          <w:bCs/>
          <w:sz w:val="28"/>
          <w:szCs w:val="28"/>
          <w:lang w:val="uk-UA"/>
        </w:rPr>
      </w:pPr>
    </w:p>
    <w:p w14:paraId="485B1FAA" w14:textId="77777777" w:rsidR="00455750" w:rsidRDefault="00455750" w:rsidP="00455750">
      <w:pPr>
        <w:jc w:val="both"/>
        <w:rPr>
          <w:sz w:val="28"/>
          <w:szCs w:val="28"/>
          <w:lang w:val="uk-UA"/>
        </w:rPr>
      </w:pPr>
      <w:r>
        <w:rPr>
          <w:sz w:val="28"/>
          <w:szCs w:val="28"/>
          <w:lang w:val="uk-UA"/>
        </w:rPr>
        <w:t xml:space="preserve">Голосували:    «За» - 23,       «Проти» - 0,       «Утримався» – 0.   </w:t>
      </w:r>
    </w:p>
    <w:p w14:paraId="6ADAA4C2" w14:textId="77777777" w:rsidR="00455750" w:rsidRDefault="00455750" w:rsidP="00455750">
      <w:pPr>
        <w:ind w:firstLine="708"/>
        <w:jc w:val="both"/>
        <w:rPr>
          <w:sz w:val="28"/>
          <w:szCs w:val="28"/>
          <w:lang w:val="uk-UA"/>
        </w:rPr>
      </w:pPr>
      <w:r>
        <w:rPr>
          <w:sz w:val="28"/>
          <w:szCs w:val="28"/>
          <w:lang w:val="uk-UA"/>
        </w:rPr>
        <w:t xml:space="preserve"> </w:t>
      </w:r>
    </w:p>
    <w:p w14:paraId="60EF84CF" w14:textId="77777777" w:rsidR="00455750" w:rsidRDefault="00455750" w:rsidP="00455750">
      <w:pPr>
        <w:jc w:val="both"/>
        <w:rPr>
          <w:sz w:val="28"/>
          <w:szCs w:val="28"/>
          <w:lang w:val="uk-UA"/>
        </w:rPr>
      </w:pPr>
      <w:r>
        <w:rPr>
          <w:sz w:val="28"/>
          <w:szCs w:val="28"/>
          <w:lang w:val="uk-UA"/>
        </w:rPr>
        <w:t>Порядок денний затверджено одноголосно.</w:t>
      </w:r>
    </w:p>
    <w:p w14:paraId="5FC6ED69" w14:textId="77777777" w:rsidR="00455750" w:rsidRDefault="00455750" w:rsidP="00455750">
      <w:pPr>
        <w:jc w:val="both"/>
        <w:rPr>
          <w:b/>
          <w:sz w:val="28"/>
          <w:szCs w:val="28"/>
        </w:rPr>
      </w:pPr>
    </w:p>
    <w:p w14:paraId="6D8ECAC8" w14:textId="77777777" w:rsidR="00455750" w:rsidRDefault="00455750" w:rsidP="00455750">
      <w:pPr>
        <w:widowControl w:val="0"/>
        <w:autoSpaceDE w:val="0"/>
        <w:autoSpaceDN w:val="0"/>
        <w:adjustRightInd w:val="0"/>
        <w:ind w:left="720"/>
        <w:jc w:val="both"/>
        <w:rPr>
          <w:b/>
          <w:sz w:val="28"/>
          <w:szCs w:val="28"/>
          <w:lang w:val="uk-UA"/>
        </w:rPr>
      </w:pPr>
      <w:r>
        <w:rPr>
          <w:b/>
          <w:bCs/>
          <w:sz w:val="28"/>
          <w:szCs w:val="28"/>
          <w:lang w:val="uk-UA"/>
        </w:rPr>
        <w:t>ВИРІШИЛИ</w:t>
      </w:r>
      <w:r>
        <w:rPr>
          <w:b/>
          <w:sz w:val="28"/>
          <w:szCs w:val="28"/>
          <w:lang w:val="uk-UA"/>
        </w:rPr>
        <w:t xml:space="preserve">: </w:t>
      </w:r>
    </w:p>
    <w:p w14:paraId="1A063B3E" w14:textId="77777777" w:rsidR="00455750" w:rsidRDefault="00455750" w:rsidP="00455750">
      <w:pPr>
        <w:widowControl w:val="0"/>
        <w:autoSpaceDE w:val="0"/>
        <w:autoSpaceDN w:val="0"/>
        <w:adjustRightInd w:val="0"/>
        <w:ind w:left="720"/>
        <w:jc w:val="both"/>
        <w:rPr>
          <w:b/>
          <w:sz w:val="28"/>
          <w:szCs w:val="28"/>
          <w:lang w:val="uk-UA"/>
        </w:rPr>
      </w:pPr>
    </w:p>
    <w:p w14:paraId="7C1B723E" w14:textId="77777777" w:rsidR="00455750" w:rsidRDefault="00455750" w:rsidP="00455750">
      <w:pPr>
        <w:widowControl w:val="0"/>
        <w:autoSpaceDE w:val="0"/>
        <w:autoSpaceDN w:val="0"/>
        <w:adjustRightInd w:val="0"/>
        <w:ind w:firstLine="720"/>
        <w:jc w:val="both"/>
        <w:rPr>
          <w:color w:val="000000"/>
          <w:sz w:val="28"/>
          <w:szCs w:val="28"/>
          <w:lang w:val="uk-UA"/>
        </w:rPr>
      </w:pPr>
      <w:r>
        <w:rPr>
          <w:sz w:val="28"/>
          <w:szCs w:val="28"/>
          <w:lang w:val="uk-UA"/>
        </w:rPr>
        <w:t>1. Інформацію н</w:t>
      </w:r>
      <w:r>
        <w:rPr>
          <w:sz w:val="28"/>
          <w:szCs w:val="28"/>
        </w:rPr>
        <w:t>ачальник</w:t>
      </w:r>
      <w:r>
        <w:rPr>
          <w:sz w:val="28"/>
          <w:szCs w:val="28"/>
          <w:lang w:val="uk-UA"/>
        </w:rPr>
        <w:t xml:space="preserve">а Брусилівського </w:t>
      </w:r>
      <w:r>
        <w:rPr>
          <w:sz w:val="28"/>
          <w:szCs w:val="28"/>
        </w:rPr>
        <w:t xml:space="preserve">управління </w:t>
      </w:r>
      <w:r>
        <w:rPr>
          <w:sz w:val="28"/>
          <w:szCs w:val="28"/>
          <w:lang w:val="uk-UA"/>
        </w:rPr>
        <w:t xml:space="preserve">Головного управління </w:t>
      </w:r>
      <w:r>
        <w:rPr>
          <w:sz w:val="28"/>
          <w:szCs w:val="28"/>
        </w:rPr>
        <w:t>Держпродспоживслужби в</w:t>
      </w:r>
      <w:r>
        <w:rPr>
          <w:sz w:val="28"/>
          <w:szCs w:val="28"/>
          <w:lang w:val="uk-UA"/>
        </w:rPr>
        <w:t xml:space="preserve"> Житомирській області Тарасюка В.В.</w:t>
      </w:r>
      <w:r>
        <w:rPr>
          <w:color w:val="000000"/>
          <w:sz w:val="28"/>
          <w:szCs w:val="28"/>
          <w:lang w:val="uk-UA"/>
        </w:rPr>
        <w:t xml:space="preserve"> взяти до відома.</w:t>
      </w:r>
    </w:p>
    <w:p w14:paraId="43FAA19E" w14:textId="77777777" w:rsidR="00455750" w:rsidRDefault="00455750" w:rsidP="00455750">
      <w:pPr>
        <w:widowControl w:val="0"/>
        <w:autoSpaceDE w:val="0"/>
        <w:autoSpaceDN w:val="0"/>
        <w:adjustRightInd w:val="0"/>
        <w:ind w:firstLine="720"/>
        <w:jc w:val="both"/>
        <w:rPr>
          <w:sz w:val="28"/>
          <w:szCs w:val="28"/>
          <w:lang w:val="uk-UA"/>
        </w:rPr>
      </w:pPr>
    </w:p>
    <w:p w14:paraId="01171639" w14:textId="77777777" w:rsidR="00455750" w:rsidRDefault="00455750" w:rsidP="00455750">
      <w:pPr>
        <w:autoSpaceDE w:val="0"/>
        <w:autoSpaceDN w:val="0"/>
        <w:adjustRightInd w:val="0"/>
        <w:ind w:firstLine="708"/>
        <w:jc w:val="both"/>
        <w:rPr>
          <w:rFonts w:eastAsiaTheme="minorHAnsi"/>
          <w:sz w:val="28"/>
          <w:szCs w:val="28"/>
          <w:lang w:val="uk-UA" w:eastAsia="en-US"/>
        </w:rPr>
      </w:pPr>
      <w:r>
        <w:rPr>
          <w:rFonts w:eastAsiaTheme="minorHAnsi"/>
          <w:sz w:val="28"/>
          <w:szCs w:val="28"/>
          <w:lang w:val="uk-UA" w:eastAsia="en-US"/>
        </w:rPr>
        <w:t>2.За результатами щоденної оцінки відповідних ознак епідемічної небезпеки,визначених постановою Кабінету Міністрів України від 09 грудня 2020 року №1236 "Про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COVID-19, спричиненої коронавірусом SARS-CoV-2"(зі змінами) на території Брусилівської селищної територіальної громади встановити “помаранчевий” рівень епідемічної небезпеки.</w:t>
      </w:r>
    </w:p>
    <w:p w14:paraId="6DBC4ACB" w14:textId="77777777" w:rsidR="00455750" w:rsidRDefault="00455750" w:rsidP="00455750">
      <w:pPr>
        <w:autoSpaceDE w:val="0"/>
        <w:autoSpaceDN w:val="0"/>
        <w:adjustRightInd w:val="0"/>
        <w:ind w:firstLine="708"/>
        <w:jc w:val="both"/>
        <w:rPr>
          <w:rFonts w:eastAsiaTheme="minorHAnsi"/>
          <w:sz w:val="28"/>
          <w:szCs w:val="28"/>
          <w:lang w:val="uk-UA" w:eastAsia="en-US"/>
        </w:rPr>
      </w:pPr>
    </w:p>
    <w:p w14:paraId="6B8E2F87" w14:textId="77777777" w:rsidR="00455750" w:rsidRDefault="00455750" w:rsidP="00455750">
      <w:pPr>
        <w:autoSpaceDE w:val="0"/>
        <w:autoSpaceDN w:val="0"/>
        <w:adjustRightInd w:val="0"/>
        <w:ind w:firstLine="708"/>
        <w:jc w:val="both"/>
        <w:rPr>
          <w:rFonts w:eastAsiaTheme="minorHAnsi"/>
          <w:sz w:val="28"/>
          <w:szCs w:val="28"/>
          <w:lang w:val="uk-UA" w:eastAsia="en-US"/>
        </w:rPr>
      </w:pPr>
      <w:r>
        <w:rPr>
          <w:rFonts w:eastAsiaTheme="minorHAnsi"/>
          <w:sz w:val="28"/>
          <w:szCs w:val="28"/>
          <w:lang w:val="uk-UA" w:eastAsia="en-US"/>
        </w:rPr>
        <w:t xml:space="preserve">3. Відповідно до постанови Кабінету Міністрів України від 09 грудня 2020 року № 1236 "Про встановлення карантину та запровадження обмежувальнихпротиепідемічних заходів з метою запобігання поширенню на території Українигострої респіраторної хвороби COVID-19, спричиненої коронавірусом SARS-CoV-2"(зі змінами), </w:t>
      </w:r>
      <w:r>
        <w:rPr>
          <w:sz w:val="28"/>
          <w:szCs w:val="28"/>
          <w:lang w:val="uk-UA"/>
        </w:rPr>
        <w:t xml:space="preserve">протоколу позачергового засідання обласної комісії з питань техногенно-екологічної безпеки та надзвичайних ситуацій від 27.01.2022 № 1 </w:t>
      </w:r>
      <w:r>
        <w:rPr>
          <w:rFonts w:eastAsiaTheme="minorHAnsi"/>
          <w:sz w:val="28"/>
          <w:szCs w:val="28"/>
          <w:lang w:val="uk-UA" w:eastAsia="en-US"/>
        </w:rPr>
        <w:t>забезпечити:</w:t>
      </w:r>
    </w:p>
    <w:p w14:paraId="48C23512" w14:textId="77777777" w:rsidR="00455750" w:rsidRDefault="00455750" w:rsidP="00455750">
      <w:pPr>
        <w:autoSpaceDE w:val="0"/>
        <w:autoSpaceDN w:val="0"/>
        <w:adjustRightInd w:val="0"/>
        <w:jc w:val="both"/>
        <w:rPr>
          <w:rFonts w:eastAsiaTheme="minorHAnsi"/>
          <w:sz w:val="28"/>
          <w:szCs w:val="28"/>
          <w:lang w:val="uk-UA" w:eastAsia="en-US"/>
        </w:rPr>
      </w:pPr>
      <w:r>
        <w:rPr>
          <w:rFonts w:eastAsiaTheme="minorHAnsi"/>
          <w:sz w:val="28"/>
          <w:szCs w:val="28"/>
          <w:lang w:val="uk-UA" w:eastAsia="en-US"/>
        </w:rPr>
        <w:t xml:space="preserve"> </w:t>
      </w:r>
      <w:r>
        <w:rPr>
          <w:rFonts w:eastAsiaTheme="minorHAnsi"/>
          <w:sz w:val="28"/>
          <w:szCs w:val="28"/>
          <w:lang w:val="uk-UA" w:eastAsia="en-US"/>
        </w:rPr>
        <w:tab/>
        <w:t>-дотримання обмежувальних протиепідемічних заходів на території Брусилівської селищної територіальної громади,згідно до встановленого рівня епідеміологічної небезпеки;</w:t>
      </w:r>
    </w:p>
    <w:p w14:paraId="5D7AC416" w14:textId="77777777" w:rsidR="00455750" w:rsidRDefault="00455750" w:rsidP="00455750">
      <w:pPr>
        <w:autoSpaceDE w:val="0"/>
        <w:autoSpaceDN w:val="0"/>
        <w:adjustRightInd w:val="0"/>
        <w:ind w:firstLine="708"/>
        <w:jc w:val="both"/>
        <w:rPr>
          <w:rFonts w:eastAsiaTheme="minorHAnsi"/>
          <w:sz w:val="28"/>
          <w:szCs w:val="28"/>
          <w:lang w:val="uk-UA" w:eastAsia="en-US"/>
        </w:rPr>
      </w:pPr>
      <w:r>
        <w:rPr>
          <w:rFonts w:eastAsiaTheme="minorHAnsi"/>
          <w:sz w:val="28"/>
          <w:szCs w:val="28"/>
          <w:lang w:val="uk-UA" w:eastAsia="en-US"/>
        </w:rPr>
        <w:t>- щоденну оцінку епідемічної ситуації на відповідній території та за</w:t>
      </w:r>
    </w:p>
    <w:p w14:paraId="49C163F2" w14:textId="77777777" w:rsidR="00455750" w:rsidRDefault="00455750" w:rsidP="00455750">
      <w:pPr>
        <w:autoSpaceDE w:val="0"/>
        <w:autoSpaceDN w:val="0"/>
        <w:adjustRightInd w:val="0"/>
        <w:jc w:val="both"/>
        <w:rPr>
          <w:rFonts w:eastAsiaTheme="minorHAnsi"/>
          <w:sz w:val="28"/>
          <w:szCs w:val="28"/>
          <w:lang w:val="uk-UA" w:eastAsia="en-US"/>
        </w:rPr>
      </w:pPr>
      <w:r>
        <w:rPr>
          <w:rFonts w:eastAsiaTheme="minorHAnsi"/>
          <w:sz w:val="28"/>
          <w:szCs w:val="28"/>
          <w:lang w:val="uk-UA" w:eastAsia="en-US"/>
        </w:rPr>
        <w:t>необхідністю вживати додаткових заходів, спрямованих на стримування швидкого поширення гострої респіраторної хвороби COVID-19, спричиненої коронавірусом SARS-CoV-2;</w:t>
      </w:r>
    </w:p>
    <w:p w14:paraId="1B242098" w14:textId="77777777" w:rsidR="00455750" w:rsidRDefault="00455750" w:rsidP="00455750">
      <w:pPr>
        <w:autoSpaceDE w:val="0"/>
        <w:autoSpaceDN w:val="0"/>
        <w:adjustRightInd w:val="0"/>
        <w:ind w:firstLine="708"/>
        <w:jc w:val="both"/>
        <w:rPr>
          <w:rFonts w:eastAsiaTheme="minorHAnsi"/>
          <w:sz w:val="28"/>
          <w:szCs w:val="28"/>
          <w:lang w:val="uk-UA" w:eastAsia="en-US"/>
        </w:rPr>
      </w:pPr>
      <w:r>
        <w:rPr>
          <w:rFonts w:eastAsiaTheme="minorHAnsi"/>
          <w:sz w:val="28"/>
          <w:szCs w:val="28"/>
          <w:lang w:val="uk-UA" w:eastAsia="en-US"/>
        </w:rPr>
        <w:t>- безперебійне функціонування пунктів щеплень проти COVID-19 на відповідних територіях;</w:t>
      </w:r>
    </w:p>
    <w:p w14:paraId="54032D5A" w14:textId="77777777" w:rsidR="00455750" w:rsidRDefault="00455750" w:rsidP="00455750">
      <w:pPr>
        <w:autoSpaceDE w:val="0"/>
        <w:autoSpaceDN w:val="0"/>
        <w:adjustRightInd w:val="0"/>
        <w:ind w:firstLine="708"/>
        <w:jc w:val="both"/>
        <w:rPr>
          <w:rFonts w:eastAsiaTheme="minorHAnsi"/>
          <w:sz w:val="28"/>
          <w:szCs w:val="28"/>
          <w:lang w:val="uk-UA" w:eastAsia="en-US"/>
        </w:rPr>
      </w:pPr>
      <w:r>
        <w:rPr>
          <w:rFonts w:eastAsiaTheme="minorHAnsi"/>
          <w:sz w:val="28"/>
          <w:szCs w:val="28"/>
          <w:lang w:val="uk-UA" w:eastAsia="en-US"/>
        </w:rPr>
        <w:t>- дотримання вимог щодо носіння масок в громадських будинках та спорудах, в громадському транспорті та під час проведення масових заходів;</w:t>
      </w:r>
    </w:p>
    <w:p w14:paraId="18EFB023" w14:textId="77777777" w:rsidR="00455750" w:rsidRDefault="00455750" w:rsidP="00455750">
      <w:pPr>
        <w:autoSpaceDE w:val="0"/>
        <w:autoSpaceDN w:val="0"/>
        <w:adjustRightInd w:val="0"/>
        <w:ind w:firstLine="708"/>
        <w:jc w:val="both"/>
        <w:rPr>
          <w:rFonts w:eastAsiaTheme="minorHAnsi"/>
          <w:sz w:val="28"/>
          <w:szCs w:val="28"/>
          <w:lang w:val="uk-UA" w:eastAsia="en-US"/>
        </w:rPr>
      </w:pPr>
      <w:r>
        <w:rPr>
          <w:rFonts w:eastAsiaTheme="minorHAnsi"/>
          <w:sz w:val="28"/>
          <w:szCs w:val="28"/>
          <w:lang w:val="uk-UA" w:eastAsia="en-US"/>
        </w:rPr>
        <w:t xml:space="preserve"> - дотримання фізичної дистанції;</w:t>
      </w:r>
    </w:p>
    <w:p w14:paraId="3E44EB68" w14:textId="77777777" w:rsidR="00455750" w:rsidRDefault="00455750" w:rsidP="00455750">
      <w:pPr>
        <w:autoSpaceDE w:val="0"/>
        <w:autoSpaceDN w:val="0"/>
        <w:adjustRightInd w:val="0"/>
        <w:ind w:firstLine="708"/>
        <w:jc w:val="both"/>
        <w:rPr>
          <w:rFonts w:eastAsiaTheme="minorHAnsi"/>
          <w:sz w:val="28"/>
          <w:szCs w:val="28"/>
          <w:lang w:val="uk-UA" w:eastAsia="en-US"/>
        </w:rPr>
      </w:pPr>
      <w:r>
        <w:rPr>
          <w:rFonts w:eastAsiaTheme="minorHAnsi"/>
          <w:sz w:val="28"/>
          <w:szCs w:val="28"/>
          <w:lang w:val="uk-UA" w:eastAsia="en-US"/>
        </w:rPr>
        <w:t>- дотримання вимог щодо кількості пасажирів в громадському транспорті під час перевезень пасажирів;</w:t>
      </w:r>
    </w:p>
    <w:p w14:paraId="7507D390" w14:textId="77777777" w:rsidR="00455750" w:rsidRDefault="00455750" w:rsidP="00455750">
      <w:pPr>
        <w:autoSpaceDE w:val="0"/>
        <w:autoSpaceDN w:val="0"/>
        <w:adjustRightInd w:val="0"/>
        <w:ind w:firstLine="708"/>
        <w:jc w:val="both"/>
        <w:rPr>
          <w:rFonts w:eastAsiaTheme="minorHAnsi"/>
          <w:sz w:val="28"/>
          <w:szCs w:val="28"/>
          <w:lang w:val="uk-UA" w:eastAsia="en-US"/>
        </w:rPr>
      </w:pPr>
      <w:r>
        <w:rPr>
          <w:rFonts w:eastAsiaTheme="minorHAnsi"/>
          <w:sz w:val="28"/>
          <w:szCs w:val="28"/>
          <w:lang w:val="uk-UA" w:eastAsia="en-US"/>
        </w:rPr>
        <w:lastRenderedPageBreak/>
        <w:t>- контроль дотримання режиму самоізоляції особами, які підлягають самоізоляції.</w:t>
      </w:r>
    </w:p>
    <w:p w14:paraId="484C32E6" w14:textId="77777777" w:rsidR="00455750" w:rsidRDefault="00455750" w:rsidP="00455750">
      <w:pPr>
        <w:tabs>
          <w:tab w:val="right" w:pos="10208"/>
        </w:tabs>
        <w:autoSpaceDE w:val="0"/>
        <w:autoSpaceDN w:val="0"/>
        <w:adjustRightInd w:val="0"/>
        <w:ind w:firstLine="709"/>
        <w:jc w:val="both"/>
        <w:rPr>
          <w:b/>
          <w:bCs/>
          <w:sz w:val="28"/>
          <w:szCs w:val="28"/>
          <w:lang w:val="uk-UA"/>
        </w:rPr>
      </w:pPr>
      <w:r>
        <w:rPr>
          <w:b/>
          <w:bCs/>
          <w:sz w:val="28"/>
          <w:szCs w:val="28"/>
          <w:lang w:val="uk-UA"/>
        </w:rPr>
        <w:tab/>
      </w:r>
    </w:p>
    <w:p w14:paraId="2E497780" w14:textId="77777777" w:rsidR="00455750" w:rsidRDefault="00455750" w:rsidP="00455750">
      <w:pPr>
        <w:widowControl w:val="0"/>
        <w:ind w:firstLine="567"/>
        <w:jc w:val="both"/>
        <w:rPr>
          <w:sz w:val="28"/>
          <w:szCs w:val="28"/>
          <w:lang w:val="uk-UA"/>
        </w:rPr>
      </w:pPr>
      <w:r>
        <w:rPr>
          <w:sz w:val="28"/>
          <w:szCs w:val="28"/>
          <w:lang w:val="uk-UA"/>
        </w:rPr>
        <w:t>4. Завідувачу сектору надзвичайних ситуацій, цивільного захисту населення, екології та військового обліку селищної ради Дорогіній І.І., начальнику відділу культури, туризму та діяльності засобів масової інформації селищної ради Філоненко Л.М. та старостам селищної ради відповідних старостинських округів з</w:t>
      </w:r>
      <w:r>
        <w:rPr>
          <w:color w:val="000000"/>
          <w:sz w:val="28"/>
          <w:szCs w:val="28"/>
          <w:lang w:val="uk-UA"/>
        </w:rPr>
        <w:t>абезпечити роз'яснювальну роботу та інформування населення, щодо обмежувальних заходів «помаранчевого</w:t>
      </w:r>
      <w:r>
        <w:rPr>
          <w:bCs/>
          <w:color w:val="000000"/>
          <w:sz w:val="28"/>
          <w:szCs w:val="28"/>
          <w:lang w:val="uk-UA" w:eastAsia="uk-UA"/>
        </w:rPr>
        <w:t>» рівня епідемічної небезпеки</w:t>
      </w:r>
      <w:r>
        <w:rPr>
          <w:color w:val="000000"/>
          <w:sz w:val="28"/>
          <w:szCs w:val="28"/>
          <w:lang w:val="uk-UA"/>
        </w:rPr>
        <w:t xml:space="preserve">, а </w:t>
      </w:r>
      <w:r>
        <w:rPr>
          <w:sz w:val="28"/>
          <w:szCs w:val="28"/>
          <w:lang w:val="uk-UA"/>
        </w:rPr>
        <w:t xml:space="preserve">також необхідності вакцинації населення з метою запобігання поширенню гострої респіраторної хвороби </w:t>
      </w:r>
      <w:r>
        <w:rPr>
          <w:sz w:val="28"/>
          <w:szCs w:val="28"/>
        </w:rPr>
        <w:t>COVID</w:t>
      </w:r>
      <w:r>
        <w:rPr>
          <w:sz w:val="28"/>
          <w:szCs w:val="28"/>
          <w:lang w:val="uk-UA"/>
        </w:rPr>
        <w:t>-19.</w:t>
      </w:r>
    </w:p>
    <w:p w14:paraId="537A2A16" w14:textId="77777777" w:rsidR="00455750" w:rsidRDefault="00455750" w:rsidP="00455750">
      <w:pPr>
        <w:widowControl w:val="0"/>
        <w:ind w:firstLine="567"/>
        <w:jc w:val="both"/>
        <w:rPr>
          <w:sz w:val="28"/>
          <w:szCs w:val="28"/>
          <w:lang w:val="uk-UA"/>
        </w:rPr>
      </w:pPr>
    </w:p>
    <w:p w14:paraId="10AD7DDD" w14:textId="77777777" w:rsidR="00455750" w:rsidRDefault="00455750" w:rsidP="00455750">
      <w:pPr>
        <w:autoSpaceDE w:val="0"/>
        <w:autoSpaceDN w:val="0"/>
        <w:adjustRightInd w:val="0"/>
        <w:ind w:firstLine="708"/>
        <w:jc w:val="both"/>
        <w:rPr>
          <w:rFonts w:eastAsia="Calibri"/>
          <w:color w:val="000000"/>
          <w:sz w:val="28"/>
          <w:szCs w:val="28"/>
          <w:lang w:val="uk-UA"/>
        </w:rPr>
      </w:pPr>
      <w:r>
        <w:rPr>
          <w:color w:val="000000"/>
          <w:sz w:val="28"/>
          <w:szCs w:val="28"/>
          <w:lang w:val="uk-UA"/>
        </w:rPr>
        <w:t xml:space="preserve">5. Рекомендувати сектору поліцейської діяльності № 1 відділу поліції № 2 Житомирського районного управління Головного управління Національної поліції в Житомирській області, </w:t>
      </w:r>
      <w:r>
        <w:rPr>
          <w:sz w:val="28"/>
          <w:szCs w:val="28"/>
          <w:lang w:val="uk-UA"/>
        </w:rPr>
        <w:t>начальнику Брусилівського управління Головного управління Держпродспоживслужби в Житомирській області Тарасюку В.В. забезпечити контроль з дотримання карантинних заходів на території</w:t>
      </w:r>
      <w:r>
        <w:rPr>
          <w:rFonts w:eastAsia="Calibri"/>
          <w:color w:val="000000"/>
          <w:sz w:val="28"/>
          <w:szCs w:val="28"/>
          <w:lang w:val="uk-UA"/>
        </w:rPr>
        <w:t xml:space="preserve"> населених пунктів Брусилівської селищної територіальної громади.</w:t>
      </w:r>
    </w:p>
    <w:p w14:paraId="6AC24207" w14:textId="77777777" w:rsidR="00455750" w:rsidRDefault="00455750" w:rsidP="00455750">
      <w:pPr>
        <w:autoSpaceDE w:val="0"/>
        <w:autoSpaceDN w:val="0"/>
        <w:adjustRightInd w:val="0"/>
        <w:ind w:firstLine="426"/>
        <w:jc w:val="both"/>
        <w:rPr>
          <w:rFonts w:eastAsia="Calibri"/>
          <w:color w:val="000000"/>
          <w:sz w:val="28"/>
          <w:szCs w:val="28"/>
          <w:lang w:val="uk-UA"/>
        </w:rPr>
      </w:pPr>
    </w:p>
    <w:p w14:paraId="396BEFF8" w14:textId="77777777" w:rsidR="00455750" w:rsidRDefault="00455750" w:rsidP="00455750">
      <w:pPr>
        <w:ind w:firstLine="708"/>
        <w:jc w:val="both"/>
        <w:textAlignment w:val="baseline"/>
        <w:rPr>
          <w:sz w:val="28"/>
          <w:szCs w:val="28"/>
          <w:lang w:val="uk-UA"/>
        </w:rPr>
      </w:pPr>
      <w:r>
        <w:rPr>
          <w:rFonts w:eastAsia="Calibri"/>
          <w:color w:val="000000"/>
          <w:sz w:val="28"/>
          <w:szCs w:val="28"/>
          <w:lang w:val="uk-UA"/>
        </w:rPr>
        <w:t>6.</w:t>
      </w:r>
      <w:r>
        <w:rPr>
          <w:sz w:val="28"/>
          <w:szCs w:val="28"/>
          <w:lang w:val="uk-UA"/>
        </w:rPr>
        <w:t xml:space="preserve"> Заходи та рішення, затверджені попередніми рішеннями виконкому селищної ради та прийняті протоколами комісії з питань техногенно-екологічної безпеки та надзвичайних ситуацій при виконавчому комітеті селищної ради вважати чинними з урахуванням змін, прийнятих даним рішенням.</w:t>
      </w:r>
    </w:p>
    <w:p w14:paraId="7CE1C65F" w14:textId="77777777" w:rsidR="00455750" w:rsidRDefault="00455750" w:rsidP="00455750">
      <w:pPr>
        <w:ind w:firstLine="360"/>
        <w:jc w:val="both"/>
        <w:textAlignment w:val="baseline"/>
        <w:rPr>
          <w:sz w:val="28"/>
          <w:szCs w:val="28"/>
          <w:lang w:val="uk-UA"/>
        </w:rPr>
      </w:pPr>
      <w:r>
        <w:rPr>
          <w:sz w:val="28"/>
          <w:szCs w:val="28"/>
          <w:lang w:val="uk-UA"/>
        </w:rPr>
        <w:t xml:space="preserve"> </w:t>
      </w:r>
    </w:p>
    <w:p w14:paraId="7C841D13" w14:textId="77777777" w:rsidR="00455750" w:rsidRDefault="00455750" w:rsidP="00455750">
      <w:pPr>
        <w:ind w:firstLine="708"/>
        <w:jc w:val="both"/>
        <w:rPr>
          <w:sz w:val="28"/>
          <w:szCs w:val="28"/>
          <w:lang w:val="uk-UA" w:eastAsia="en-US"/>
        </w:rPr>
      </w:pPr>
      <w:r>
        <w:rPr>
          <w:sz w:val="28"/>
          <w:szCs w:val="28"/>
          <w:lang w:val="uk-UA" w:eastAsia="en-US"/>
        </w:rPr>
        <w:t xml:space="preserve">7. Секретарю комісії з питань з питань техногенно-екологічної безпеки та надзвичайних ситуацій при виконавчому комітеті селищної ради Дорогіній І.І. направити дане рішення до Житомирської районної державної адміністрації для відповідного  реагування та довести його до виконання керівникам всіх підприємств, установ, організацій та закладів незалежно від форм власності. </w:t>
      </w:r>
    </w:p>
    <w:p w14:paraId="735C57C3" w14:textId="77777777" w:rsidR="00455750" w:rsidRDefault="00455750" w:rsidP="00455750">
      <w:pPr>
        <w:autoSpaceDE w:val="0"/>
        <w:autoSpaceDN w:val="0"/>
        <w:adjustRightInd w:val="0"/>
        <w:ind w:firstLine="426"/>
        <w:jc w:val="both"/>
        <w:rPr>
          <w:bCs/>
          <w:sz w:val="28"/>
          <w:szCs w:val="28"/>
          <w:lang w:val="uk-UA"/>
        </w:rPr>
      </w:pPr>
    </w:p>
    <w:p w14:paraId="389FC967" w14:textId="77777777" w:rsidR="00455750" w:rsidRDefault="00455750" w:rsidP="00455750">
      <w:pPr>
        <w:widowControl w:val="0"/>
        <w:autoSpaceDE w:val="0"/>
        <w:autoSpaceDN w:val="0"/>
        <w:adjustRightInd w:val="0"/>
        <w:ind w:firstLine="720"/>
        <w:jc w:val="both"/>
        <w:rPr>
          <w:sz w:val="28"/>
          <w:szCs w:val="28"/>
          <w:lang w:val="uk-UA"/>
        </w:rPr>
      </w:pPr>
    </w:p>
    <w:p w14:paraId="64FE4E1B" w14:textId="77777777" w:rsidR="00455750" w:rsidRDefault="00455750" w:rsidP="00455750">
      <w:pPr>
        <w:ind w:firstLine="708"/>
        <w:jc w:val="both"/>
        <w:rPr>
          <w:sz w:val="28"/>
          <w:szCs w:val="28"/>
          <w:lang w:val="uk-UA"/>
        </w:rPr>
      </w:pPr>
      <w:r>
        <w:rPr>
          <w:sz w:val="28"/>
          <w:szCs w:val="28"/>
          <w:lang w:val="uk-UA"/>
        </w:rPr>
        <w:t xml:space="preserve">Голосували:     «За» - 23,       «Проти» - 0,       «Утримався» – 0.   </w:t>
      </w:r>
    </w:p>
    <w:p w14:paraId="0B074BE9" w14:textId="77777777" w:rsidR="00455750" w:rsidRDefault="00455750" w:rsidP="00455750">
      <w:pPr>
        <w:tabs>
          <w:tab w:val="left" w:pos="709"/>
        </w:tabs>
        <w:ind w:firstLine="240"/>
        <w:jc w:val="both"/>
        <w:rPr>
          <w:bCs/>
          <w:sz w:val="28"/>
          <w:szCs w:val="28"/>
          <w:lang w:val="uk-UA"/>
        </w:rPr>
      </w:pPr>
    </w:p>
    <w:p w14:paraId="31F7E4EA" w14:textId="77777777" w:rsidR="00455750" w:rsidRDefault="00455750" w:rsidP="00455750">
      <w:pPr>
        <w:autoSpaceDE w:val="0"/>
        <w:autoSpaceDN w:val="0"/>
        <w:adjustRightInd w:val="0"/>
        <w:ind w:firstLine="240"/>
        <w:jc w:val="both"/>
        <w:rPr>
          <w:sz w:val="28"/>
          <w:szCs w:val="28"/>
          <w:lang w:val="uk-UA"/>
        </w:rPr>
      </w:pPr>
      <w:r>
        <w:rPr>
          <w:sz w:val="28"/>
          <w:szCs w:val="28"/>
          <w:lang w:val="uk-UA"/>
        </w:rPr>
        <w:t xml:space="preserve">      Рішення  комісії прийнято  одноголосно</w:t>
      </w:r>
    </w:p>
    <w:p w14:paraId="0E15B27D" w14:textId="77777777" w:rsidR="00455750" w:rsidRDefault="00455750" w:rsidP="00455750">
      <w:pPr>
        <w:tabs>
          <w:tab w:val="left" w:pos="709"/>
        </w:tabs>
        <w:ind w:firstLine="240"/>
        <w:jc w:val="both"/>
        <w:rPr>
          <w:bCs/>
          <w:sz w:val="28"/>
          <w:szCs w:val="28"/>
          <w:lang w:val="uk-UA"/>
        </w:rPr>
      </w:pPr>
    </w:p>
    <w:p w14:paraId="716D11D7" w14:textId="77777777" w:rsidR="00455750" w:rsidRDefault="00455750" w:rsidP="00455750">
      <w:pPr>
        <w:tabs>
          <w:tab w:val="left" w:pos="0"/>
        </w:tabs>
        <w:jc w:val="both"/>
        <w:rPr>
          <w:sz w:val="28"/>
          <w:szCs w:val="28"/>
          <w:lang w:val="uk-UA"/>
        </w:rPr>
      </w:pPr>
    </w:p>
    <w:p w14:paraId="00525A4C" w14:textId="77777777" w:rsidR="00455750" w:rsidRDefault="00455750" w:rsidP="00455750">
      <w:pPr>
        <w:ind w:firstLine="426"/>
        <w:jc w:val="both"/>
        <w:rPr>
          <w:bCs/>
          <w:sz w:val="28"/>
          <w:szCs w:val="28"/>
        </w:rPr>
      </w:pPr>
    </w:p>
    <w:p w14:paraId="725ECC61" w14:textId="6ACBB84C" w:rsidR="00455750" w:rsidRDefault="00455750" w:rsidP="00455750">
      <w:pPr>
        <w:jc w:val="both"/>
        <w:rPr>
          <w:sz w:val="28"/>
          <w:szCs w:val="28"/>
          <w:lang w:val="uk-UA"/>
        </w:rPr>
      </w:pPr>
      <w:r>
        <w:rPr>
          <w:sz w:val="28"/>
          <w:szCs w:val="28"/>
          <w:lang w:val="uk-UA"/>
        </w:rPr>
        <w:t xml:space="preserve">Голова комісії                                                            </w:t>
      </w:r>
      <w:r>
        <w:rPr>
          <w:sz w:val="28"/>
          <w:szCs w:val="28"/>
          <w:lang w:val="uk-UA"/>
        </w:rPr>
        <w:t xml:space="preserve">    </w:t>
      </w:r>
      <w:r>
        <w:rPr>
          <w:sz w:val="28"/>
          <w:szCs w:val="28"/>
          <w:lang w:val="uk-UA"/>
        </w:rPr>
        <w:t xml:space="preserve">        Володимир ГАБЕНЕЦЬ</w:t>
      </w:r>
    </w:p>
    <w:p w14:paraId="39D39CFA" w14:textId="77777777" w:rsidR="00455750" w:rsidRDefault="00455750" w:rsidP="00455750">
      <w:pPr>
        <w:jc w:val="both"/>
        <w:rPr>
          <w:sz w:val="28"/>
          <w:szCs w:val="28"/>
          <w:lang w:val="uk-UA"/>
        </w:rPr>
      </w:pPr>
    </w:p>
    <w:p w14:paraId="0639EEBA" w14:textId="77777777" w:rsidR="00455750" w:rsidRDefault="00455750" w:rsidP="00455750">
      <w:pPr>
        <w:jc w:val="both"/>
        <w:rPr>
          <w:sz w:val="28"/>
          <w:szCs w:val="28"/>
          <w:lang w:val="uk-UA"/>
        </w:rPr>
      </w:pPr>
    </w:p>
    <w:p w14:paraId="7788091E" w14:textId="77777777" w:rsidR="00455750" w:rsidRDefault="00455750" w:rsidP="00455750">
      <w:pPr>
        <w:jc w:val="both"/>
        <w:rPr>
          <w:sz w:val="28"/>
          <w:szCs w:val="28"/>
          <w:lang w:val="uk-UA"/>
        </w:rPr>
      </w:pPr>
    </w:p>
    <w:p w14:paraId="38D2C2E7" w14:textId="1EFA304E" w:rsidR="00455750" w:rsidRDefault="00455750" w:rsidP="00455750">
      <w:pPr>
        <w:jc w:val="both"/>
        <w:rPr>
          <w:sz w:val="28"/>
          <w:szCs w:val="28"/>
          <w:lang w:val="uk-UA"/>
        </w:rPr>
      </w:pPr>
      <w:r>
        <w:rPr>
          <w:sz w:val="28"/>
          <w:szCs w:val="28"/>
          <w:lang w:val="uk-UA"/>
        </w:rPr>
        <w:t xml:space="preserve">Відповідальний секретар комісії                                         </w:t>
      </w:r>
      <w:bookmarkStart w:id="0" w:name="_GoBack"/>
      <w:bookmarkEnd w:id="0"/>
      <w:r>
        <w:rPr>
          <w:sz w:val="28"/>
          <w:szCs w:val="28"/>
          <w:lang w:val="uk-UA"/>
        </w:rPr>
        <w:t>Ірина ДОРОГІНА</w:t>
      </w:r>
    </w:p>
    <w:p w14:paraId="0034D696" w14:textId="77777777" w:rsidR="004A6EC6" w:rsidRPr="0027573D" w:rsidRDefault="004A6EC6" w:rsidP="00455750">
      <w:pPr>
        <w:jc w:val="center"/>
        <w:rPr>
          <w:lang w:val="uk-UA"/>
        </w:rPr>
      </w:pPr>
    </w:p>
    <w:sectPr w:rsidR="004A6EC6" w:rsidRPr="0027573D" w:rsidSect="00D612C7">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3A169D5"/>
    <w:multiLevelType w:val="hybridMultilevel"/>
    <w:tmpl w:val="CE005214"/>
    <w:lvl w:ilvl="0" w:tplc="5EA456F0">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 w15:restartNumberingAfterBreak="0">
    <w:nsid w:val="6A2D7F3A"/>
    <w:multiLevelType w:val="hybridMultilevel"/>
    <w:tmpl w:val="9A16C9A4"/>
    <w:lvl w:ilvl="0" w:tplc="4CD60A4A">
      <w:start w:val="1"/>
      <w:numFmt w:val="decimal"/>
      <w:lvlText w:val="%1."/>
      <w:lvlJc w:val="left"/>
      <w:pPr>
        <w:ind w:left="1356" w:hanging="930"/>
      </w:pPr>
      <w:rPr>
        <w:rFonts w:ascii="Times New Roman" w:hAnsi="Times New Roman" w:cs="Times New Roman" w:hint="default"/>
        <w:b/>
      </w:rPr>
    </w:lvl>
    <w:lvl w:ilvl="1" w:tplc="04220019" w:tentative="1">
      <w:start w:val="1"/>
      <w:numFmt w:val="lowerLetter"/>
      <w:lvlText w:val="%2."/>
      <w:lvlJc w:val="left"/>
      <w:pPr>
        <w:ind w:left="1641" w:hanging="360"/>
      </w:pPr>
    </w:lvl>
    <w:lvl w:ilvl="2" w:tplc="0422001B" w:tentative="1">
      <w:start w:val="1"/>
      <w:numFmt w:val="lowerRoman"/>
      <w:lvlText w:val="%3."/>
      <w:lvlJc w:val="right"/>
      <w:pPr>
        <w:ind w:left="2361" w:hanging="180"/>
      </w:pPr>
    </w:lvl>
    <w:lvl w:ilvl="3" w:tplc="0422000F" w:tentative="1">
      <w:start w:val="1"/>
      <w:numFmt w:val="decimal"/>
      <w:lvlText w:val="%4."/>
      <w:lvlJc w:val="left"/>
      <w:pPr>
        <w:ind w:left="3081" w:hanging="360"/>
      </w:pPr>
    </w:lvl>
    <w:lvl w:ilvl="4" w:tplc="04220019" w:tentative="1">
      <w:start w:val="1"/>
      <w:numFmt w:val="lowerLetter"/>
      <w:lvlText w:val="%5."/>
      <w:lvlJc w:val="left"/>
      <w:pPr>
        <w:ind w:left="3801" w:hanging="360"/>
      </w:pPr>
    </w:lvl>
    <w:lvl w:ilvl="5" w:tplc="0422001B" w:tentative="1">
      <w:start w:val="1"/>
      <w:numFmt w:val="lowerRoman"/>
      <w:lvlText w:val="%6."/>
      <w:lvlJc w:val="right"/>
      <w:pPr>
        <w:ind w:left="4521" w:hanging="180"/>
      </w:pPr>
    </w:lvl>
    <w:lvl w:ilvl="6" w:tplc="0422000F" w:tentative="1">
      <w:start w:val="1"/>
      <w:numFmt w:val="decimal"/>
      <w:lvlText w:val="%7."/>
      <w:lvlJc w:val="left"/>
      <w:pPr>
        <w:ind w:left="5241" w:hanging="360"/>
      </w:pPr>
    </w:lvl>
    <w:lvl w:ilvl="7" w:tplc="04220019" w:tentative="1">
      <w:start w:val="1"/>
      <w:numFmt w:val="lowerLetter"/>
      <w:lvlText w:val="%8."/>
      <w:lvlJc w:val="left"/>
      <w:pPr>
        <w:ind w:left="5961" w:hanging="360"/>
      </w:pPr>
    </w:lvl>
    <w:lvl w:ilvl="8" w:tplc="0422001B" w:tentative="1">
      <w:start w:val="1"/>
      <w:numFmt w:val="lowerRoman"/>
      <w:lvlText w:val="%9."/>
      <w:lvlJc w:val="right"/>
      <w:pPr>
        <w:ind w:left="6681"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414"/>
    <w:rsid w:val="000826B7"/>
    <w:rsid w:val="00136FC1"/>
    <w:rsid w:val="001730FF"/>
    <w:rsid w:val="00174A38"/>
    <w:rsid w:val="00190A05"/>
    <w:rsid w:val="00270050"/>
    <w:rsid w:val="0027573D"/>
    <w:rsid w:val="003232CB"/>
    <w:rsid w:val="00455750"/>
    <w:rsid w:val="004A6EC6"/>
    <w:rsid w:val="00504F66"/>
    <w:rsid w:val="005614AF"/>
    <w:rsid w:val="00561815"/>
    <w:rsid w:val="00594A42"/>
    <w:rsid w:val="005C5461"/>
    <w:rsid w:val="00635545"/>
    <w:rsid w:val="006658EF"/>
    <w:rsid w:val="00806542"/>
    <w:rsid w:val="00837608"/>
    <w:rsid w:val="00841BD8"/>
    <w:rsid w:val="008B788A"/>
    <w:rsid w:val="009217C4"/>
    <w:rsid w:val="009B3986"/>
    <w:rsid w:val="009D015F"/>
    <w:rsid w:val="009F2A22"/>
    <w:rsid w:val="00A6151C"/>
    <w:rsid w:val="00A63FD7"/>
    <w:rsid w:val="00B35414"/>
    <w:rsid w:val="00BA6C2E"/>
    <w:rsid w:val="00C45006"/>
    <w:rsid w:val="00C74D5E"/>
    <w:rsid w:val="00CC27E0"/>
    <w:rsid w:val="00CD5562"/>
    <w:rsid w:val="00CF0154"/>
    <w:rsid w:val="00D075E0"/>
    <w:rsid w:val="00D612C7"/>
    <w:rsid w:val="00D8133C"/>
    <w:rsid w:val="00DB49CD"/>
    <w:rsid w:val="00DC28C0"/>
    <w:rsid w:val="00DF2760"/>
    <w:rsid w:val="00E20C2F"/>
    <w:rsid w:val="00EC4B55"/>
    <w:rsid w:val="00F0657C"/>
    <w:rsid w:val="00F86FE8"/>
    <w:rsid w:val="00F92F5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F2E34"/>
  <w15:docId w15:val="{C9731BD1-1A1A-412C-976A-CB86B76FA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7573D"/>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9"/>
    <w:semiHidden/>
    <w:unhideWhenUsed/>
    <w:qFormat/>
    <w:rsid w:val="0027573D"/>
    <w:pPr>
      <w:keepNext/>
      <w:jc w:val="center"/>
      <w:outlineLvl w:val="2"/>
    </w:pPr>
    <w:rPr>
      <w:b/>
      <w:bCs/>
      <w:sz w:val="28"/>
      <w:szCs w:val="28"/>
      <w:lang w:eastAsia="uk-UA"/>
    </w:rPr>
  </w:style>
  <w:style w:type="paragraph" w:styleId="5">
    <w:name w:val="heading 5"/>
    <w:basedOn w:val="a"/>
    <w:next w:val="a"/>
    <w:link w:val="50"/>
    <w:uiPriority w:val="9"/>
    <w:semiHidden/>
    <w:unhideWhenUsed/>
    <w:qFormat/>
    <w:rsid w:val="0027573D"/>
    <w:pPr>
      <w:spacing w:before="240" w:after="60"/>
      <w:outlineLvl w:val="4"/>
    </w:pPr>
    <w:rPr>
      <w:rFonts w:asciiTheme="minorHAnsi" w:eastAsiaTheme="minorEastAsia" w:hAnsiTheme="minorHAnsi"/>
      <w:b/>
      <w:bCs/>
      <w:i/>
      <w:iCs/>
      <w:sz w:val="26"/>
      <w:szCs w:val="26"/>
    </w:rPr>
  </w:style>
  <w:style w:type="paragraph" w:styleId="7">
    <w:name w:val="heading 7"/>
    <w:basedOn w:val="a"/>
    <w:next w:val="a"/>
    <w:link w:val="70"/>
    <w:uiPriority w:val="99"/>
    <w:semiHidden/>
    <w:unhideWhenUsed/>
    <w:qFormat/>
    <w:rsid w:val="0027573D"/>
    <w:pPr>
      <w:keepNext/>
      <w:outlineLvl w:val="6"/>
    </w:pPr>
    <w:rPr>
      <w:sz w:val="28"/>
      <w:szCs w:val="28"/>
      <w:lang w:eastAsia="uk-UA"/>
    </w:rPr>
  </w:style>
  <w:style w:type="paragraph" w:styleId="8">
    <w:name w:val="heading 8"/>
    <w:basedOn w:val="a"/>
    <w:next w:val="a"/>
    <w:link w:val="80"/>
    <w:uiPriority w:val="9"/>
    <w:semiHidden/>
    <w:unhideWhenUsed/>
    <w:qFormat/>
    <w:rsid w:val="00561815"/>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semiHidden/>
    <w:rsid w:val="0027573D"/>
    <w:rPr>
      <w:rFonts w:ascii="Times New Roman" w:eastAsia="Times New Roman" w:hAnsi="Times New Roman" w:cs="Times New Roman"/>
      <w:b/>
      <w:bCs/>
      <w:sz w:val="28"/>
      <w:szCs w:val="28"/>
      <w:lang w:eastAsia="uk-UA"/>
    </w:rPr>
  </w:style>
  <w:style w:type="character" w:customStyle="1" w:styleId="50">
    <w:name w:val="Заголовок 5 Знак"/>
    <w:basedOn w:val="a0"/>
    <w:link w:val="5"/>
    <w:uiPriority w:val="9"/>
    <w:semiHidden/>
    <w:rsid w:val="0027573D"/>
    <w:rPr>
      <w:rFonts w:eastAsiaTheme="minorEastAsia" w:cs="Times New Roman"/>
      <w:b/>
      <w:bCs/>
      <w:i/>
      <w:iCs/>
      <w:sz w:val="26"/>
      <w:szCs w:val="26"/>
      <w:lang w:eastAsia="ru-RU"/>
    </w:rPr>
  </w:style>
  <w:style w:type="character" w:customStyle="1" w:styleId="70">
    <w:name w:val="Заголовок 7 Знак"/>
    <w:basedOn w:val="a0"/>
    <w:link w:val="7"/>
    <w:uiPriority w:val="99"/>
    <w:semiHidden/>
    <w:rsid w:val="0027573D"/>
    <w:rPr>
      <w:rFonts w:ascii="Times New Roman" w:eastAsia="Times New Roman" w:hAnsi="Times New Roman" w:cs="Times New Roman"/>
      <w:sz w:val="28"/>
      <w:szCs w:val="28"/>
      <w:lang w:eastAsia="uk-UA"/>
    </w:rPr>
  </w:style>
  <w:style w:type="paragraph" w:styleId="a3">
    <w:name w:val="caption"/>
    <w:basedOn w:val="a"/>
    <w:next w:val="a"/>
    <w:uiPriority w:val="35"/>
    <w:unhideWhenUsed/>
    <w:qFormat/>
    <w:rsid w:val="0027573D"/>
    <w:pPr>
      <w:jc w:val="center"/>
    </w:pPr>
    <w:rPr>
      <w:lang w:eastAsia="uk-UA"/>
    </w:rPr>
  </w:style>
  <w:style w:type="paragraph" w:styleId="a4">
    <w:name w:val="List Paragraph"/>
    <w:basedOn w:val="a"/>
    <w:uiPriority w:val="99"/>
    <w:qFormat/>
    <w:rsid w:val="0027573D"/>
    <w:pPr>
      <w:spacing w:after="200" w:line="276" w:lineRule="auto"/>
      <w:ind w:left="720"/>
      <w:contextualSpacing/>
    </w:pPr>
    <w:rPr>
      <w:rFonts w:asciiTheme="minorHAnsi" w:hAnsiTheme="minorHAnsi"/>
      <w:sz w:val="22"/>
      <w:szCs w:val="22"/>
      <w:lang w:eastAsia="en-US"/>
    </w:rPr>
  </w:style>
  <w:style w:type="table" w:styleId="a5">
    <w:name w:val="Table Grid"/>
    <w:basedOn w:val="a1"/>
    <w:uiPriority w:val="59"/>
    <w:rsid w:val="0027573D"/>
    <w:pPr>
      <w:spacing w:after="0" w:line="240" w:lineRule="auto"/>
    </w:pPr>
    <w:rPr>
      <w:rFonts w:ascii="Times New Roman" w:eastAsia="Times New Roman" w:hAnsi="Times New Roman"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0">
    <w:name w:val="Заголовок 8 Знак"/>
    <w:basedOn w:val="a0"/>
    <w:link w:val="8"/>
    <w:uiPriority w:val="9"/>
    <w:semiHidden/>
    <w:rsid w:val="00561815"/>
    <w:rPr>
      <w:rFonts w:asciiTheme="majorHAnsi" w:eastAsiaTheme="majorEastAsia" w:hAnsiTheme="majorHAnsi" w:cstheme="majorBidi"/>
      <w:color w:val="272727" w:themeColor="text1" w:themeTint="D8"/>
      <w:sz w:val="21"/>
      <w:szCs w:val="21"/>
      <w:lang w:eastAsia="ru-RU"/>
    </w:rPr>
  </w:style>
  <w:style w:type="paragraph" w:styleId="a6">
    <w:name w:val="Normal (Web)"/>
    <w:basedOn w:val="a"/>
    <w:uiPriority w:val="99"/>
    <w:unhideWhenUsed/>
    <w:rsid w:val="00561815"/>
    <w:pPr>
      <w:spacing w:before="100" w:beforeAutospacing="1" w:after="100" w:afterAutospacing="1"/>
    </w:pPr>
  </w:style>
  <w:style w:type="paragraph" w:styleId="a7">
    <w:name w:val="Balloon Text"/>
    <w:basedOn w:val="a"/>
    <w:link w:val="a8"/>
    <w:uiPriority w:val="99"/>
    <w:semiHidden/>
    <w:unhideWhenUsed/>
    <w:rsid w:val="00841BD8"/>
    <w:rPr>
      <w:rFonts w:ascii="Segoe UI" w:hAnsi="Segoe UI" w:cs="Segoe UI"/>
      <w:sz w:val="18"/>
      <w:szCs w:val="18"/>
    </w:rPr>
  </w:style>
  <w:style w:type="character" w:customStyle="1" w:styleId="a8">
    <w:name w:val="Текст выноски Знак"/>
    <w:basedOn w:val="a0"/>
    <w:link w:val="a7"/>
    <w:uiPriority w:val="99"/>
    <w:semiHidden/>
    <w:rsid w:val="00841BD8"/>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6025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7</Pages>
  <Words>1697</Words>
  <Characters>9679</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KDFX Team</dc:creator>
  <cp:keywords/>
  <dc:description/>
  <cp:lastModifiedBy>KDFX Team</cp:lastModifiedBy>
  <cp:revision>21</cp:revision>
  <cp:lastPrinted>2021-12-23T11:03:00Z</cp:lastPrinted>
  <dcterms:created xsi:type="dcterms:W3CDTF">2021-09-22T12:22:00Z</dcterms:created>
  <dcterms:modified xsi:type="dcterms:W3CDTF">2022-02-01T06:20:00Z</dcterms:modified>
</cp:coreProperties>
</file>