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6CC" w:rsidRDefault="001536CC" w:rsidP="001536CC">
      <w:pPr>
        <w:jc w:val="center"/>
        <w:rPr>
          <w:noProof/>
        </w:rPr>
      </w:pPr>
      <w:r>
        <w:rPr>
          <w:noProof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549360786" r:id="rId6"/>
        </w:object>
      </w:r>
    </w:p>
    <w:p w:rsidR="001536CC" w:rsidRDefault="001536CC" w:rsidP="001536CC">
      <w:pPr>
        <w:pStyle w:val="a3"/>
        <w:rPr>
          <w:sz w:val="20"/>
          <w:lang w:val="uk-UA"/>
        </w:rPr>
      </w:pPr>
    </w:p>
    <w:p w:rsidR="001536CC" w:rsidRDefault="001536CC" w:rsidP="001536CC">
      <w:pPr>
        <w:pStyle w:val="a3"/>
        <w:rPr>
          <w:sz w:val="20"/>
        </w:rPr>
      </w:pPr>
      <w:r>
        <w:rPr>
          <w:sz w:val="20"/>
        </w:rPr>
        <w:t>У К Р А Ї Н А</w:t>
      </w:r>
    </w:p>
    <w:p w:rsidR="001536CC" w:rsidRDefault="001536CC" w:rsidP="001536CC">
      <w:pPr>
        <w:jc w:val="center"/>
        <w:rPr>
          <w:noProof/>
          <w:sz w:val="24"/>
        </w:rPr>
      </w:pPr>
    </w:p>
    <w:p w:rsidR="001536CC" w:rsidRDefault="001536CC" w:rsidP="001536CC">
      <w:pPr>
        <w:pStyle w:val="3"/>
        <w:rPr>
          <w:noProof w:val="0"/>
          <w:lang w:val="uk-UA"/>
        </w:rPr>
      </w:pPr>
      <w:r>
        <w:t>БРУСИЛІВСЬКА СЕЛИЩНА РАДА</w:t>
      </w:r>
    </w:p>
    <w:p w:rsidR="001536CC" w:rsidRPr="001536CC" w:rsidRDefault="001536CC" w:rsidP="001536CC">
      <w:pPr>
        <w:pStyle w:val="3"/>
        <w:rPr>
          <w:noProof w:val="0"/>
          <w:lang w:val="uk-UA"/>
        </w:rPr>
      </w:pPr>
      <w:r>
        <w:rPr>
          <w:noProof w:val="0"/>
          <w:lang w:val="uk-UA"/>
        </w:rPr>
        <w:t xml:space="preserve">БРУСИЛІВСЬКОГО РАЙОНУ </w:t>
      </w:r>
      <w:r w:rsidRPr="001536CC">
        <w:rPr>
          <w:noProof w:val="0"/>
          <w:lang w:val="uk-UA"/>
        </w:rPr>
        <w:t>ЖИТОМИРСЬКОЇ ОБЛАСТІ</w:t>
      </w:r>
    </w:p>
    <w:p w:rsidR="001536CC" w:rsidRDefault="001536CC" w:rsidP="001536CC">
      <w:pPr>
        <w:pStyle w:val="7"/>
        <w:rPr>
          <w:lang w:val="uk-UA"/>
        </w:rPr>
      </w:pPr>
      <w:r w:rsidRPr="001536CC">
        <w:rPr>
          <w:lang w:val="uk-UA"/>
        </w:rPr>
        <w:t xml:space="preserve">       </w:t>
      </w:r>
    </w:p>
    <w:p w:rsidR="001536CC" w:rsidRDefault="001536CC" w:rsidP="001536CC">
      <w:pPr>
        <w:pStyle w:val="5"/>
        <w:rPr>
          <w:lang w:val="uk-UA"/>
        </w:rPr>
      </w:pPr>
      <w:r>
        <w:rPr>
          <w:lang w:val="uk-UA"/>
        </w:rPr>
        <w:t xml:space="preserve"> </w:t>
      </w:r>
      <w:r w:rsidRPr="001536CC">
        <w:rPr>
          <w:lang w:val="uk-UA"/>
        </w:rPr>
        <w:t>РІШЕННЯ</w:t>
      </w:r>
    </w:p>
    <w:p w:rsidR="001536CC" w:rsidRDefault="001536CC" w:rsidP="001536CC">
      <w:pPr>
        <w:rPr>
          <w:lang w:val="uk-UA"/>
        </w:rPr>
      </w:pPr>
    </w:p>
    <w:p w:rsidR="001536CC" w:rsidRDefault="001536CC" w:rsidP="001536CC">
      <w:pPr>
        <w:pStyle w:val="8"/>
      </w:pPr>
      <w:r>
        <w:t>ВИКОНКОМУ БРУСИЛІВСЬКОЇ СЕЛИЩНОЇ РАДИ</w:t>
      </w:r>
    </w:p>
    <w:p w:rsidR="007451B9" w:rsidRDefault="007451B9" w:rsidP="007451B9">
      <w:pPr>
        <w:rPr>
          <w:lang w:val="uk-UA"/>
        </w:rPr>
      </w:pPr>
    </w:p>
    <w:p w:rsidR="007451B9" w:rsidRDefault="007451B9" w:rsidP="007451B9">
      <w:pPr>
        <w:rPr>
          <w:sz w:val="28"/>
          <w:lang w:val="uk-UA"/>
        </w:rPr>
      </w:pPr>
      <w:r>
        <w:rPr>
          <w:lang w:val="uk-UA"/>
        </w:rPr>
        <w:t xml:space="preserve"> </w:t>
      </w:r>
      <w:r w:rsidR="00100A61">
        <w:rPr>
          <w:noProof/>
          <w:lang w:eastAsia="ru-RU"/>
        </w:rPr>
        <w:pict>
          <v:line id="_x0000_s1030" style="position:absolute;z-index:1;mso-position-horizontal-relative:text;mso-position-vertical-relative:text" from="1.45pt,1.55pt" to="462.25pt,1.55pt" o:allowincell="f"/>
        </w:pict>
      </w:r>
      <w:r w:rsidR="00795631">
        <w:rPr>
          <w:sz w:val="28"/>
          <w:lang w:val="uk-UA"/>
        </w:rPr>
        <w:t xml:space="preserve">від 01.02.2017    № </w:t>
      </w:r>
      <w:r w:rsidR="00AD09D3">
        <w:rPr>
          <w:sz w:val="28"/>
          <w:lang w:val="uk-UA"/>
        </w:rPr>
        <w:t>10</w:t>
      </w:r>
    </w:p>
    <w:p w:rsidR="004D0BA1" w:rsidRDefault="004D0BA1" w:rsidP="004D0BA1">
      <w:pPr>
        <w:rPr>
          <w:sz w:val="28"/>
          <w:lang w:val="uk-UA"/>
        </w:rPr>
      </w:pPr>
    </w:p>
    <w:p w:rsidR="0022221F" w:rsidRDefault="004D0BA1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22221F">
        <w:rPr>
          <w:sz w:val="28"/>
          <w:szCs w:val="28"/>
          <w:lang w:val="uk-UA"/>
        </w:rPr>
        <w:t xml:space="preserve">ро </w:t>
      </w:r>
      <w:r w:rsidR="000812C9">
        <w:rPr>
          <w:sz w:val="28"/>
          <w:szCs w:val="28"/>
          <w:lang w:val="uk-UA"/>
        </w:rPr>
        <w:t xml:space="preserve">комісію з питань </w:t>
      </w:r>
      <w:r w:rsidR="00B6248C">
        <w:rPr>
          <w:sz w:val="28"/>
          <w:szCs w:val="28"/>
          <w:lang w:val="uk-UA"/>
        </w:rPr>
        <w:t>нагороджень</w:t>
      </w:r>
    </w:p>
    <w:p w:rsidR="0022221F" w:rsidRDefault="0022221F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виконкомі селищної ради</w:t>
      </w:r>
    </w:p>
    <w:p w:rsidR="0022221F" w:rsidRPr="00795631" w:rsidRDefault="0022221F" w:rsidP="0071040A">
      <w:pPr>
        <w:spacing w:line="268" w:lineRule="auto"/>
        <w:ind w:right="6520"/>
        <w:rPr>
          <w:sz w:val="28"/>
          <w:szCs w:val="28"/>
          <w:lang w:val="uk-UA"/>
        </w:rPr>
      </w:pPr>
      <w:r>
        <w:rPr>
          <w:sz w:val="24"/>
          <w:lang w:val="uk-UA"/>
        </w:rPr>
        <w:t xml:space="preserve"> </w:t>
      </w:r>
    </w:p>
    <w:p w:rsidR="0022221F" w:rsidRDefault="0022221F" w:rsidP="0071040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</w:t>
      </w:r>
      <w:r w:rsidRPr="00C63524">
        <w:rPr>
          <w:sz w:val="28"/>
          <w:szCs w:val="28"/>
          <w:lang w:val="uk-UA"/>
        </w:rPr>
        <w:t>до</w:t>
      </w:r>
      <w:r w:rsidR="00B96B4C">
        <w:rPr>
          <w:sz w:val="28"/>
          <w:szCs w:val="28"/>
          <w:lang w:val="uk-UA"/>
        </w:rPr>
        <w:t xml:space="preserve"> статей</w:t>
      </w:r>
      <w:r w:rsidR="00295134">
        <w:rPr>
          <w:sz w:val="28"/>
          <w:szCs w:val="28"/>
          <w:lang w:val="uk-UA"/>
        </w:rPr>
        <w:t xml:space="preserve"> 25, </w:t>
      </w:r>
      <w:r w:rsidR="00B6248C">
        <w:rPr>
          <w:sz w:val="28"/>
          <w:szCs w:val="28"/>
          <w:lang w:val="uk-UA"/>
        </w:rPr>
        <w:t>39, 40</w:t>
      </w:r>
      <w:r>
        <w:rPr>
          <w:sz w:val="28"/>
          <w:szCs w:val="28"/>
          <w:lang w:val="uk-UA"/>
        </w:rPr>
        <w:t xml:space="preserve"> Закону України «Про міс</w:t>
      </w:r>
      <w:r w:rsidR="00B96B4C">
        <w:rPr>
          <w:sz w:val="28"/>
          <w:szCs w:val="28"/>
          <w:lang w:val="uk-UA"/>
        </w:rPr>
        <w:t>цеве самоврядування  в Україні»</w:t>
      </w:r>
      <w:r w:rsidR="007451B9">
        <w:rPr>
          <w:sz w:val="28"/>
          <w:szCs w:val="28"/>
          <w:lang w:val="uk-UA"/>
        </w:rPr>
        <w:t xml:space="preserve">, керуючись </w:t>
      </w:r>
      <w:r w:rsidR="00B96B4C">
        <w:rPr>
          <w:sz w:val="28"/>
          <w:szCs w:val="28"/>
          <w:lang w:val="uk-UA"/>
        </w:rPr>
        <w:t xml:space="preserve"> </w:t>
      </w:r>
      <w:r w:rsidR="007451B9">
        <w:rPr>
          <w:sz w:val="28"/>
          <w:szCs w:val="28"/>
          <w:lang w:val="uk-UA"/>
        </w:rPr>
        <w:t>Статутом</w:t>
      </w:r>
      <w:r w:rsidR="00B96B4C">
        <w:rPr>
          <w:sz w:val="28"/>
          <w:szCs w:val="28"/>
          <w:lang w:val="uk-UA"/>
        </w:rPr>
        <w:t xml:space="preserve"> територіальної громади</w:t>
      </w:r>
      <w:r w:rsidR="007451B9">
        <w:rPr>
          <w:sz w:val="28"/>
          <w:szCs w:val="28"/>
          <w:lang w:val="uk-UA"/>
        </w:rPr>
        <w:t xml:space="preserve"> </w:t>
      </w:r>
      <w:proofErr w:type="spellStart"/>
      <w:r w:rsidR="007451B9">
        <w:rPr>
          <w:sz w:val="28"/>
          <w:szCs w:val="28"/>
          <w:lang w:val="uk-UA"/>
        </w:rPr>
        <w:t>Брусилівської</w:t>
      </w:r>
      <w:proofErr w:type="spellEnd"/>
      <w:r w:rsidR="00B96B4C">
        <w:rPr>
          <w:sz w:val="28"/>
          <w:szCs w:val="28"/>
          <w:lang w:val="uk-UA"/>
        </w:rPr>
        <w:t xml:space="preserve"> селищної ради</w:t>
      </w:r>
      <w:r w:rsidR="00C448D6">
        <w:rPr>
          <w:sz w:val="28"/>
          <w:szCs w:val="28"/>
          <w:lang w:val="uk-UA"/>
        </w:rPr>
        <w:t xml:space="preserve">, </w:t>
      </w:r>
      <w:r w:rsidR="00C448D6" w:rsidRPr="00795631">
        <w:rPr>
          <w:sz w:val="28"/>
          <w:szCs w:val="28"/>
          <w:lang w:val="uk-UA"/>
        </w:rPr>
        <w:t>Положенням про</w:t>
      </w:r>
      <w:r w:rsidR="00997439">
        <w:rPr>
          <w:sz w:val="28"/>
          <w:szCs w:val="28"/>
          <w:lang w:val="uk-UA"/>
        </w:rPr>
        <w:t xml:space="preserve"> Почесну Г</w:t>
      </w:r>
      <w:r w:rsidR="00C448D6" w:rsidRPr="00795631">
        <w:rPr>
          <w:sz w:val="28"/>
          <w:szCs w:val="28"/>
          <w:lang w:val="uk-UA"/>
        </w:rPr>
        <w:t>рамоту</w:t>
      </w:r>
      <w:r w:rsidR="00997439">
        <w:rPr>
          <w:sz w:val="28"/>
          <w:szCs w:val="28"/>
          <w:lang w:val="uk-UA"/>
        </w:rPr>
        <w:t>,</w:t>
      </w:r>
      <w:r w:rsidR="00C448D6" w:rsidRPr="00795631">
        <w:rPr>
          <w:sz w:val="28"/>
          <w:szCs w:val="28"/>
          <w:lang w:val="uk-UA"/>
        </w:rPr>
        <w:t xml:space="preserve"> </w:t>
      </w:r>
      <w:r w:rsidR="00997439">
        <w:rPr>
          <w:sz w:val="28"/>
          <w:szCs w:val="28"/>
          <w:lang w:val="uk-UA"/>
        </w:rPr>
        <w:t xml:space="preserve">Грамоту та Подяку </w:t>
      </w:r>
      <w:proofErr w:type="spellStart"/>
      <w:r w:rsidR="00997439">
        <w:rPr>
          <w:sz w:val="28"/>
          <w:szCs w:val="28"/>
          <w:lang w:val="uk-UA"/>
        </w:rPr>
        <w:t>Брусилівської</w:t>
      </w:r>
      <w:proofErr w:type="spellEnd"/>
      <w:r w:rsidR="00997439">
        <w:rPr>
          <w:sz w:val="28"/>
          <w:szCs w:val="28"/>
          <w:lang w:val="uk-UA"/>
        </w:rPr>
        <w:t xml:space="preserve"> селищної ради</w:t>
      </w:r>
      <w:r w:rsidR="00B96B4C" w:rsidRPr="00795631">
        <w:rPr>
          <w:sz w:val="28"/>
          <w:szCs w:val="28"/>
          <w:lang w:val="uk-UA"/>
        </w:rPr>
        <w:t xml:space="preserve">, </w:t>
      </w:r>
      <w:r w:rsidRPr="00795631">
        <w:rPr>
          <w:sz w:val="28"/>
          <w:szCs w:val="28"/>
          <w:lang w:val="uk-UA"/>
        </w:rPr>
        <w:t xml:space="preserve"> виконком селищної ради</w:t>
      </w:r>
    </w:p>
    <w:p w:rsidR="00EE24AC" w:rsidRDefault="00EE24AC" w:rsidP="0071040A">
      <w:pPr>
        <w:ind w:firstLine="720"/>
        <w:jc w:val="both"/>
        <w:rPr>
          <w:sz w:val="28"/>
          <w:szCs w:val="28"/>
          <w:lang w:val="uk-UA"/>
        </w:rPr>
      </w:pPr>
    </w:p>
    <w:p w:rsidR="0022221F" w:rsidRDefault="0022221F" w:rsidP="0071040A">
      <w:pPr>
        <w:pStyle w:val="a4"/>
        <w:ind w:firstLine="708"/>
        <w:rPr>
          <w:sz w:val="28"/>
          <w:szCs w:val="28"/>
        </w:rPr>
      </w:pPr>
      <w:r>
        <w:t xml:space="preserve"> </w:t>
      </w:r>
    </w:p>
    <w:p w:rsidR="00ED3F30" w:rsidRDefault="0022221F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EE24AC" w:rsidRDefault="00EE24AC" w:rsidP="0071040A">
      <w:pPr>
        <w:jc w:val="both"/>
        <w:rPr>
          <w:sz w:val="28"/>
          <w:szCs w:val="28"/>
          <w:lang w:val="uk-UA"/>
        </w:rPr>
      </w:pPr>
    </w:p>
    <w:p w:rsidR="0022221F" w:rsidRPr="00D00C2D" w:rsidRDefault="0022221F" w:rsidP="00D00C2D">
      <w:pPr>
        <w:pStyle w:val="a6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D00C2D">
        <w:rPr>
          <w:sz w:val="28"/>
          <w:szCs w:val="28"/>
          <w:lang w:val="uk-UA"/>
        </w:rPr>
        <w:t>Утворити</w:t>
      </w:r>
      <w:r w:rsidR="00544329">
        <w:rPr>
          <w:sz w:val="28"/>
          <w:szCs w:val="28"/>
          <w:lang w:val="uk-UA"/>
        </w:rPr>
        <w:t xml:space="preserve"> комісію з пита</w:t>
      </w:r>
      <w:r w:rsidR="00ED3F30">
        <w:rPr>
          <w:sz w:val="28"/>
          <w:szCs w:val="28"/>
          <w:lang w:val="uk-UA"/>
        </w:rPr>
        <w:t>нь нагороджень</w:t>
      </w:r>
      <w:r w:rsidRPr="00D00C2D">
        <w:rPr>
          <w:sz w:val="28"/>
          <w:szCs w:val="28"/>
          <w:lang w:val="uk-UA"/>
        </w:rPr>
        <w:t xml:space="preserve"> при виконавчому комітеті  селищної ради та затвердити склад комісії (додаток 1).</w:t>
      </w:r>
    </w:p>
    <w:p w:rsidR="0022221F" w:rsidRDefault="0022221F" w:rsidP="0071040A">
      <w:pPr>
        <w:jc w:val="both"/>
        <w:rPr>
          <w:sz w:val="28"/>
          <w:szCs w:val="28"/>
          <w:lang w:val="uk-UA"/>
        </w:rPr>
      </w:pPr>
    </w:p>
    <w:p w:rsidR="0022221F" w:rsidRPr="00D00C2D" w:rsidRDefault="0022221F" w:rsidP="00D00C2D">
      <w:pPr>
        <w:pStyle w:val="a6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D00C2D">
        <w:rPr>
          <w:sz w:val="28"/>
          <w:szCs w:val="28"/>
          <w:lang w:val="uk-UA"/>
        </w:rPr>
        <w:t>За</w:t>
      </w:r>
      <w:r w:rsidR="00544329">
        <w:rPr>
          <w:sz w:val="28"/>
          <w:szCs w:val="28"/>
          <w:lang w:val="uk-UA"/>
        </w:rPr>
        <w:t>твердити Положення про комісію</w:t>
      </w:r>
      <w:r w:rsidRPr="00D00C2D">
        <w:rPr>
          <w:sz w:val="28"/>
          <w:szCs w:val="28"/>
          <w:lang w:val="uk-UA"/>
        </w:rPr>
        <w:t xml:space="preserve"> </w:t>
      </w:r>
      <w:r w:rsidR="00544329">
        <w:rPr>
          <w:sz w:val="28"/>
          <w:szCs w:val="28"/>
          <w:lang w:val="uk-UA"/>
        </w:rPr>
        <w:t>з пита</w:t>
      </w:r>
      <w:r w:rsidR="00ED3F30">
        <w:rPr>
          <w:sz w:val="28"/>
          <w:szCs w:val="28"/>
          <w:lang w:val="uk-UA"/>
        </w:rPr>
        <w:t>нь нагороджень</w:t>
      </w:r>
      <w:r w:rsidR="00544329" w:rsidRPr="00D00C2D">
        <w:rPr>
          <w:sz w:val="28"/>
          <w:szCs w:val="28"/>
          <w:lang w:val="uk-UA"/>
        </w:rPr>
        <w:t xml:space="preserve"> </w:t>
      </w:r>
      <w:r w:rsidRPr="00D00C2D">
        <w:rPr>
          <w:sz w:val="28"/>
          <w:szCs w:val="28"/>
          <w:lang w:val="uk-UA"/>
        </w:rPr>
        <w:t>при виконавчому комітеті селищної ради  (додаток 2).</w:t>
      </w:r>
    </w:p>
    <w:p w:rsidR="0022221F" w:rsidRDefault="0022221F" w:rsidP="0071040A">
      <w:pPr>
        <w:jc w:val="both"/>
        <w:rPr>
          <w:sz w:val="28"/>
          <w:szCs w:val="28"/>
          <w:lang w:val="uk-UA"/>
        </w:rPr>
      </w:pPr>
    </w:p>
    <w:p w:rsidR="0022221F" w:rsidRPr="00D00C2D" w:rsidRDefault="0022221F" w:rsidP="00D00C2D">
      <w:pPr>
        <w:pStyle w:val="a6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D00C2D">
        <w:rPr>
          <w:sz w:val="28"/>
          <w:szCs w:val="28"/>
          <w:lang w:val="uk-UA"/>
        </w:rPr>
        <w:t xml:space="preserve">Комісії </w:t>
      </w:r>
      <w:r w:rsidR="00544329">
        <w:rPr>
          <w:sz w:val="28"/>
          <w:szCs w:val="28"/>
          <w:lang w:val="uk-UA"/>
        </w:rPr>
        <w:t>з пита</w:t>
      </w:r>
      <w:r w:rsidR="00ED3F30">
        <w:rPr>
          <w:sz w:val="28"/>
          <w:szCs w:val="28"/>
          <w:lang w:val="uk-UA"/>
        </w:rPr>
        <w:t>нь нагороджень</w:t>
      </w:r>
      <w:r w:rsidR="00544329" w:rsidRPr="00D00C2D">
        <w:rPr>
          <w:sz w:val="28"/>
          <w:szCs w:val="28"/>
          <w:lang w:val="uk-UA"/>
        </w:rPr>
        <w:t xml:space="preserve"> </w:t>
      </w:r>
      <w:r w:rsidRPr="00D00C2D">
        <w:rPr>
          <w:sz w:val="28"/>
          <w:szCs w:val="28"/>
          <w:lang w:val="uk-UA"/>
        </w:rPr>
        <w:t xml:space="preserve">у своїй діяльності керуватися  Конституцією України, Положенням про комісію </w:t>
      </w:r>
      <w:r w:rsidR="00544329">
        <w:rPr>
          <w:sz w:val="28"/>
          <w:szCs w:val="28"/>
          <w:lang w:val="uk-UA"/>
        </w:rPr>
        <w:t>з пита</w:t>
      </w:r>
      <w:r w:rsidR="00ED3F30">
        <w:rPr>
          <w:sz w:val="28"/>
          <w:szCs w:val="28"/>
          <w:lang w:val="uk-UA"/>
        </w:rPr>
        <w:t>нь нагороджень</w:t>
      </w:r>
      <w:r w:rsidRPr="00D00C2D">
        <w:rPr>
          <w:sz w:val="28"/>
          <w:szCs w:val="28"/>
          <w:lang w:val="uk-UA"/>
        </w:rPr>
        <w:t>,  Законами та іншими нормативно-правовими  актами.</w:t>
      </w:r>
    </w:p>
    <w:p w:rsidR="0022221F" w:rsidRDefault="0022221F" w:rsidP="0071040A">
      <w:pPr>
        <w:jc w:val="both"/>
        <w:rPr>
          <w:sz w:val="28"/>
          <w:szCs w:val="28"/>
          <w:lang w:val="uk-UA"/>
        </w:rPr>
      </w:pPr>
    </w:p>
    <w:p w:rsidR="0022221F" w:rsidRPr="00D00C2D" w:rsidRDefault="0022221F" w:rsidP="00D00C2D">
      <w:pPr>
        <w:pStyle w:val="a6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D00C2D">
        <w:rPr>
          <w:spacing w:val="-1"/>
          <w:sz w:val="28"/>
          <w:szCs w:val="28"/>
          <w:lang w:val="uk-UA"/>
        </w:rPr>
        <w:t xml:space="preserve">Секретарю виконавчого комітету селищної ради Войцехівській І.М. </w:t>
      </w:r>
      <w:r w:rsidRPr="00D00C2D">
        <w:rPr>
          <w:sz w:val="28"/>
          <w:szCs w:val="28"/>
          <w:lang w:val="uk-UA"/>
        </w:rPr>
        <w:t>забезпечити висвітлення даного рішення в засобах масової інформації.</w:t>
      </w:r>
    </w:p>
    <w:p w:rsidR="0022221F" w:rsidRDefault="0022221F" w:rsidP="0071040A">
      <w:pPr>
        <w:jc w:val="both"/>
        <w:rPr>
          <w:spacing w:val="-1"/>
          <w:sz w:val="28"/>
          <w:szCs w:val="28"/>
          <w:lang w:val="uk-UA"/>
        </w:rPr>
      </w:pPr>
    </w:p>
    <w:p w:rsidR="0022221F" w:rsidRPr="00C10BB5" w:rsidRDefault="0022221F" w:rsidP="0071040A">
      <w:pPr>
        <w:pStyle w:val="a6"/>
        <w:numPr>
          <w:ilvl w:val="0"/>
          <w:numId w:val="2"/>
        </w:numPr>
        <w:shd w:val="clear" w:color="auto" w:fill="FFFFFF"/>
        <w:jc w:val="both"/>
        <w:rPr>
          <w:sz w:val="28"/>
          <w:szCs w:val="28"/>
          <w:lang w:val="uk-UA"/>
        </w:rPr>
      </w:pPr>
      <w:r w:rsidRPr="00C10BB5">
        <w:rPr>
          <w:sz w:val="28"/>
          <w:szCs w:val="28"/>
          <w:lang w:val="uk-UA"/>
        </w:rPr>
        <w:t>Контроль за виконанням  рішення покласти на заступника селищного голови</w:t>
      </w:r>
      <w:r w:rsidRPr="00C10BB5">
        <w:rPr>
          <w:bCs/>
          <w:color w:val="000000"/>
          <w:sz w:val="28"/>
          <w:szCs w:val="28"/>
          <w:lang w:val="uk-UA"/>
        </w:rPr>
        <w:t xml:space="preserve"> з</w:t>
      </w:r>
      <w:r w:rsidRPr="00C10BB5">
        <w:rPr>
          <w:bCs/>
          <w:color w:val="000000"/>
          <w:sz w:val="28"/>
          <w:szCs w:val="28"/>
        </w:rPr>
        <w:t xml:space="preserve"> </w:t>
      </w:r>
      <w:proofErr w:type="spellStart"/>
      <w:r w:rsidRPr="00C10BB5">
        <w:rPr>
          <w:bCs/>
          <w:color w:val="000000"/>
          <w:sz w:val="28"/>
          <w:szCs w:val="28"/>
        </w:rPr>
        <w:t>питань</w:t>
      </w:r>
      <w:proofErr w:type="spellEnd"/>
      <w:r w:rsidRPr="00C10BB5">
        <w:rPr>
          <w:bCs/>
          <w:color w:val="000000"/>
          <w:sz w:val="28"/>
          <w:szCs w:val="28"/>
        </w:rPr>
        <w:t xml:space="preserve"> </w:t>
      </w:r>
      <w:r w:rsidRPr="00C10BB5">
        <w:rPr>
          <w:bCs/>
          <w:color w:val="000000"/>
          <w:sz w:val="28"/>
          <w:szCs w:val="28"/>
          <w:lang w:val="uk-UA"/>
        </w:rPr>
        <w:t xml:space="preserve">діяльності виконавчих органів селищної ради </w:t>
      </w:r>
      <w:proofErr w:type="spellStart"/>
      <w:r w:rsidRPr="00C10BB5">
        <w:rPr>
          <w:bCs/>
          <w:color w:val="000000"/>
          <w:sz w:val="28"/>
          <w:szCs w:val="28"/>
          <w:lang w:val="uk-UA"/>
        </w:rPr>
        <w:t>Шкуратівського</w:t>
      </w:r>
      <w:proofErr w:type="spellEnd"/>
      <w:r w:rsidRPr="00C10BB5">
        <w:rPr>
          <w:bCs/>
          <w:color w:val="000000"/>
          <w:sz w:val="28"/>
          <w:szCs w:val="28"/>
          <w:lang w:val="uk-UA"/>
        </w:rPr>
        <w:t xml:space="preserve"> </w:t>
      </w:r>
      <w:r w:rsidRPr="00C10BB5">
        <w:rPr>
          <w:sz w:val="28"/>
          <w:szCs w:val="28"/>
          <w:lang w:val="uk-UA"/>
        </w:rPr>
        <w:t>В.В..</w:t>
      </w:r>
    </w:p>
    <w:p w:rsidR="0022221F" w:rsidRDefault="0022221F" w:rsidP="0071040A">
      <w:pPr>
        <w:jc w:val="both"/>
        <w:rPr>
          <w:sz w:val="28"/>
          <w:szCs w:val="28"/>
          <w:lang w:val="uk-UA"/>
        </w:rPr>
      </w:pPr>
    </w:p>
    <w:p w:rsidR="00ED3F30" w:rsidRDefault="0022221F" w:rsidP="005443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В.В.Габенець</w:t>
      </w:r>
      <w:proofErr w:type="spellEnd"/>
    </w:p>
    <w:p w:rsidR="00EE24AC" w:rsidRDefault="00EE24AC" w:rsidP="00544329">
      <w:pPr>
        <w:jc w:val="both"/>
        <w:rPr>
          <w:sz w:val="28"/>
          <w:szCs w:val="28"/>
          <w:lang w:val="uk-UA"/>
        </w:rPr>
      </w:pPr>
    </w:p>
    <w:p w:rsidR="00EE24AC" w:rsidRDefault="00EE24AC" w:rsidP="00544329">
      <w:pPr>
        <w:jc w:val="both"/>
        <w:rPr>
          <w:sz w:val="28"/>
          <w:szCs w:val="28"/>
          <w:lang w:val="uk-UA"/>
        </w:rPr>
      </w:pPr>
    </w:p>
    <w:p w:rsidR="00885325" w:rsidRDefault="00885325" w:rsidP="008853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ВІЗУВАННЯ </w:t>
      </w:r>
    </w:p>
    <w:p w:rsidR="00885325" w:rsidRDefault="00885325" w:rsidP="00885325">
      <w:pPr>
        <w:jc w:val="center"/>
        <w:rPr>
          <w:b/>
          <w:sz w:val="28"/>
          <w:szCs w:val="28"/>
        </w:rPr>
      </w:pPr>
    </w:p>
    <w:p w:rsidR="00885325" w:rsidRDefault="00885325" w:rsidP="00885325">
      <w:pPr>
        <w:jc w:val="center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</w:rPr>
        <w:t>проекту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рішення виконкому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</w:p>
    <w:p w:rsidR="00885325" w:rsidRDefault="00885325" w:rsidP="0088532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 </w:t>
      </w:r>
    </w:p>
    <w:p w:rsidR="00885325" w:rsidRDefault="00885325" w:rsidP="00885325">
      <w:pPr>
        <w:jc w:val="both"/>
        <w:rPr>
          <w:sz w:val="28"/>
          <w:szCs w:val="28"/>
        </w:rPr>
      </w:pPr>
    </w:p>
    <w:p w:rsidR="00885325" w:rsidRDefault="00885325" w:rsidP="00885325">
      <w:pPr>
        <w:jc w:val="both"/>
        <w:rPr>
          <w:sz w:val="28"/>
          <w:szCs w:val="28"/>
        </w:rPr>
      </w:pPr>
    </w:p>
    <w:p w:rsidR="00885325" w:rsidRDefault="00885325" w:rsidP="00885325">
      <w:pPr>
        <w:shd w:val="clear" w:color="auto" w:fill="FFFFFF"/>
        <w:jc w:val="both"/>
        <w:rPr>
          <w:rFonts w:ascii="Verdana" w:hAnsi="Verdana"/>
          <w:color w:val="000000"/>
          <w:sz w:val="28"/>
          <w:szCs w:val="28"/>
        </w:rPr>
      </w:pPr>
    </w:p>
    <w:tbl>
      <w:tblPr>
        <w:tblW w:w="940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0"/>
        <w:gridCol w:w="4700"/>
      </w:tblGrid>
      <w:tr w:rsidR="00885325" w:rsidTr="00885325"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85325" w:rsidRDefault="00885325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885325" w:rsidRDefault="00885325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  <w:lang w:val="uk-UA"/>
              </w:rPr>
              <w:t>Шкуратівський</w:t>
            </w:r>
            <w:proofErr w:type="spellEnd"/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885325" w:rsidRDefault="00885325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Віктор Вікторович</w:t>
            </w:r>
          </w:p>
          <w:p w:rsidR="00885325" w:rsidRDefault="00885325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85325" w:rsidRDefault="00885325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</w:p>
          <w:p w:rsidR="00885325" w:rsidRDefault="00885325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заступник голови селищної ради</w:t>
            </w:r>
          </w:p>
          <w:p w:rsidR="00885325" w:rsidRDefault="00885325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 питань діяльності виконавчих органів селищної ради</w:t>
            </w:r>
          </w:p>
        </w:tc>
      </w:tr>
      <w:tr w:rsidR="00885325" w:rsidTr="00885325"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85325" w:rsidRDefault="00885325">
            <w:pPr>
              <w:spacing w:before="15" w:after="15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:rsidR="00885325" w:rsidRDefault="00885325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Захарченко</w:t>
            </w:r>
          </w:p>
          <w:p w:rsidR="00885325" w:rsidRDefault="00885325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Василь Васильович</w:t>
            </w:r>
          </w:p>
        </w:tc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85325" w:rsidRDefault="00885325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</w:p>
          <w:p w:rsidR="00885325" w:rsidRDefault="00885325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заступник голови селищної ради</w:t>
            </w:r>
          </w:p>
          <w:p w:rsidR="00885325" w:rsidRDefault="00885325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 питань комунальної власності та економічного розвитку</w:t>
            </w:r>
          </w:p>
        </w:tc>
      </w:tr>
      <w:tr w:rsidR="00885325" w:rsidTr="00885325"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85325" w:rsidRDefault="00885325">
            <w:pPr>
              <w:spacing w:before="15" w:after="15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885325" w:rsidRDefault="00885325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Лужних</w:t>
            </w:r>
          </w:p>
          <w:p w:rsidR="00885325" w:rsidRDefault="00885325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Людмила Василівна</w:t>
            </w:r>
          </w:p>
          <w:p w:rsidR="00885325" w:rsidRDefault="00885325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85325" w:rsidRDefault="00885325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885325" w:rsidRDefault="00885325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завідувач сектору юридичного забезпечення селищної ради</w:t>
            </w:r>
          </w:p>
        </w:tc>
      </w:tr>
      <w:tr w:rsidR="00885325" w:rsidTr="00885325"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85325" w:rsidRDefault="00885325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885325" w:rsidRDefault="00885325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Войцехівська </w:t>
            </w:r>
          </w:p>
          <w:p w:rsidR="00885325" w:rsidRDefault="00885325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Ірина Миколаївна</w:t>
            </w:r>
          </w:p>
        </w:tc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85325" w:rsidRDefault="00885325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885325" w:rsidRDefault="00885325">
            <w:pPr>
              <w:shd w:val="clear" w:color="auto" w:fill="FFFFFF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секретар виконавчого комітету селищної ради</w:t>
            </w:r>
          </w:p>
          <w:p w:rsidR="00885325" w:rsidRDefault="00885325">
            <w:pPr>
              <w:shd w:val="clear" w:color="auto" w:fill="FFFFFF"/>
              <w:rPr>
                <w:color w:val="000000"/>
                <w:sz w:val="28"/>
                <w:szCs w:val="28"/>
                <w:lang w:val="uk-UA"/>
              </w:rPr>
            </w:pPr>
          </w:p>
          <w:p w:rsidR="00885325" w:rsidRDefault="00885325">
            <w:pPr>
              <w:shd w:val="clear" w:color="auto" w:fill="FFFFFF"/>
              <w:rPr>
                <w:rFonts w:ascii="Verdana" w:hAnsi="Verdan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885325" w:rsidRDefault="00885325" w:rsidP="00544329">
      <w:pPr>
        <w:jc w:val="both"/>
        <w:rPr>
          <w:sz w:val="28"/>
          <w:szCs w:val="28"/>
          <w:lang w:val="uk-UA"/>
        </w:rPr>
      </w:pPr>
    </w:p>
    <w:p w:rsidR="00AD09D3" w:rsidRDefault="00795631" w:rsidP="00795631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  <w:r>
        <w:rPr>
          <w:b/>
          <w:bCs/>
          <w:color w:val="000000"/>
          <w:sz w:val="27"/>
          <w:szCs w:val="27"/>
          <w:lang w:val="uk-UA"/>
        </w:rPr>
        <w:t xml:space="preserve">                                                                            </w:t>
      </w:r>
    </w:p>
    <w:p w:rsidR="00AD09D3" w:rsidRDefault="00AD09D3" w:rsidP="00795631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AD09D3" w:rsidRDefault="00AD09D3" w:rsidP="00795631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AD09D3" w:rsidRDefault="00AD09D3" w:rsidP="00795631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AD09D3" w:rsidRDefault="00AD09D3" w:rsidP="00795631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AD09D3" w:rsidRDefault="00AD09D3" w:rsidP="00795631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AD09D3" w:rsidRDefault="00AD09D3" w:rsidP="00795631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AD09D3" w:rsidRDefault="00AD09D3" w:rsidP="00795631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AD09D3" w:rsidRDefault="00AD09D3" w:rsidP="00795631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AD09D3" w:rsidRDefault="00AD09D3" w:rsidP="00795631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AD09D3" w:rsidRDefault="00AD09D3" w:rsidP="00795631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AD09D3" w:rsidRDefault="00AD09D3" w:rsidP="00795631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AD09D3" w:rsidRDefault="00AD09D3" w:rsidP="00795631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AD09D3" w:rsidRDefault="00AD09D3" w:rsidP="00795631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AD09D3" w:rsidRDefault="00AD09D3" w:rsidP="00795631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AD09D3" w:rsidRDefault="00AD09D3" w:rsidP="00795631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AD09D3" w:rsidRDefault="00AD09D3" w:rsidP="00795631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AD09D3" w:rsidRDefault="00AD09D3" w:rsidP="00795631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795631" w:rsidRPr="00FF6921" w:rsidRDefault="00AD09D3" w:rsidP="00795631">
      <w:pPr>
        <w:shd w:val="clear" w:color="auto" w:fill="FFFFFF"/>
        <w:jc w:val="both"/>
        <w:rPr>
          <w:rFonts w:ascii="Verdana" w:hAnsi="Verdana"/>
          <w:color w:val="000000"/>
          <w:lang w:val="uk-UA"/>
        </w:rPr>
      </w:pPr>
      <w:r>
        <w:rPr>
          <w:b/>
          <w:bCs/>
          <w:color w:val="000000"/>
          <w:sz w:val="27"/>
          <w:szCs w:val="27"/>
          <w:lang w:val="uk-UA"/>
        </w:rPr>
        <w:lastRenderedPageBreak/>
        <w:t xml:space="preserve">                                                                                     </w:t>
      </w:r>
      <w:r w:rsidR="00795631">
        <w:rPr>
          <w:b/>
          <w:bCs/>
          <w:color w:val="000000"/>
          <w:sz w:val="27"/>
          <w:szCs w:val="27"/>
          <w:lang w:val="uk-UA"/>
        </w:rPr>
        <w:t xml:space="preserve">  </w:t>
      </w:r>
      <w:proofErr w:type="spellStart"/>
      <w:r w:rsidR="00795631">
        <w:rPr>
          <w:b/>
          <w:bCs/>
          <w:color w:val="000000"/>
          <w:sz w:val="27"/>
          <w:szCs w:val="27"/>
        </w:rPr>
        <w:t>Додаток</w:t>
      </w:r>
      <w:proofErr w:type="spellEnd"/>
      <w:r w:rsidR="00795631">
        <w:rPr>
          <w:b/>
          <w:bCs/>
          <w:color w:val="000000"/>
          <w:sz w:val="27"/>
          <w:szCs w:val="27"/>
        </w:rPr>
        <w:t xml:space="preserve"> </w:t>
      </w:r>
      <w:r w:rsidR="00795631">
        <w:rPr>
          <w:b/>
          <w:bCs/>
          <w:color w:val="000000"/>
          <w:sz w:val="27"/>
          <w:szCs w:val="27"/>
          <w:lang w:val="uk-UA"/>
        </w:rPr>
        <w:t>1</w:t>
      </w:r>
    </w:p>
    <w:p w:rsidR="00795631" w:rsidRDefault="00795631" w:rsidP="0079563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</w:t>
      </w:r>
      <w:r w:rsidR="00AD09D3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до рішення виконкому </w:t>
      </w:r>
    </w:p>
    <w:p w:rsidR="00795631" w:rsidRDefault="00795631" w:rsidP="0079563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:rsidR="00795631" w:rsidRDefault="00795631" w:rsidP="0079563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</w:t>
      </w:r>
      <w:r w:rsidR="00AD09D3">
        <w:rPr>
          <w:sz w:val="28"/>
          <w:szCs w:val="28"/>
          <w:lang w:val="uk-UA"/>
        </w:rPr>
        <w:t xml:space="preserve">                    від 01 лютого 2017 </w:t>
      </w:r>
      <w:r>
        <w:rPr>
          <w:sz w:val="28"/>
          <w:szCs w:val="28"/>
          <w:lang w:val="uk-UA"/>
        </w:rPr>
        <w:t xml:space="preserve">№ </w:t>
      </w:r>
      <w:r w:rsidR="00AD09D3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 </w:t>
      </w:r>
    </w:p>
    <w:p w:rsidR="00795631" w:rsidRPr="002A6E43" w:rsidRDefault="00795631" w:rsidP="00795631">
      <w:pPr>
        <w:ind w:left="6372"/>
        <w:jc w:val="both"/>
        <w:rPr>
          <w:lang w:val="uk-UA"/>
        </w:rPr>
      </w:pPr>
      <w:r>
        <w:rPr>
          <w:b/>
          <w:bCs/>
          <w:color w:val="000000"/>
          <w:sz w:val="27"/>
          <w:szCs w:val="27"/>
          <w:lang w:val="uk-UA"/>
        </w:rPr>
        <w:t xml:space="preserve">                                  </w:t>
      </w:r>
      <w:r>
        <w:rPr>
          <w:lang w:val="uk-UA"/>
        </w:rPr>
        <w:t xml:space="preserve"> </w:t>
      </w:r>
    </w:p>
    <w:p w:rsidR="00795631" w:rsidRDefault="00795631" w:rsidP="00795631">
      <w:pPr>
        <w:ind w:left="360"/>
        <w:jc w:val="center"/>
        <w:rPr>
          <w:sz w:val="28"/>
          <w:szCs w:val="28"/>
          <w:lang w:val="uk-UA"/>
        </w:rPr>
      </w:pPr>
    </w:p>
    <w:p w:rsidR="00795631" w:rsidRDefault="00795631" w:rsidP="00795631">
      <w:pPr>
        <w:ind w:left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СКЛАД</w:t>
      </w:r>
    </w:p>
    <w:p w:rsidR="00795631" w:rsidRDefault="00795631" w:rsidP="00795631">
      <w:pPr>
        <w:ind w:left="360"/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комісії з питань нагороджень</w:t>
      </w:r>
      <w:r>
        <w:rPr>
          <w:b/>
          <w:sz w:val="28"/>
          <w:szCs w:val="28"/>
          <w:lang w:val="uk-UA"/>
        </w:rPr>
        <w:t xml:space="preserve"> при виконавчому комітеті селищної ради </w:t>
      </w:r>
    </w:p>
    <w:p w:rsidR="00795631" w:rsidRDefault="00795631" w:rsidP="00795631">
      <w:pPr>
        <w:rPr>
          <w:lang w:val="uk-UA"/>
        </w:rPr>
      </w:pPr>
    </w:p>
    <w:p w:rsidR="00795631" w:rsidRPr="001536CC" w:rsidRDefault="00795631" w:rsidP="00795631">
      <w:pPr>
        <w:shd w:val="clear" w:color="auto" w:fill="FFFFFF"/>
        <w:jc w:val="both"/>
        <w:rPr>
          <w:rFonts w:ascii="Verdana" w:hAnsi="Verdana"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u w:val="single"/>
        </w:rPr>
        <w:t> </w:t>
      </w:r>
    </w:p>
    <w:tbl>
      <w:tblPr>
        <w:tblW w:w="940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0"/>
        <w:gridCol w:w="4700"/>
      </w:tblGrid>
      <w:tr w:rsidR="00795631" w:rsidTr="003F17C7"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95631" w:rsidRPr="00280145" w:rsidRDefault="00795631" w:rsidP="003F17C7">
            <w:pPr>
              <w:spacing w:before="15" w:after="15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280145">
              <w:rPr>
                <w:b/>
                <w:bCs/>
                <w:color w:val="000000"/>
                <w:sz w:val="28"/>
                <w:szCs w:val="28"/>
                <w:lang w:val="uk-UA"/>
              </w:rPr>
              <w:t>Голова комісії:</w:t>
            </w:r>
          </w:p>
          <w:p w:rsidR="00795631" w:rsidRDefault="00795631" w:rsidP="003F17C7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Войцехівська</w:t>
            </w:r>
          </w:p>
          <w:p w:rsidR="00795631" w:rsidRDefault="00795631" w:rsidP="003F17C7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Ірина Миколаївна</w:t>
            </w:r>
          </w:p>
          <w:p w:rsidR="00795631" w:rsidRPr="00BB6BEF" w:rsidRDefault="00795631" w:rsidP="003F17C7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95631" w:rsidRPr="00BB6BEF" w:rsidRDefault="00795631" w:rsidP="003F17C7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</w:p>
          <w:p w:rsidR="00795631" w:rsidRPr="00BB6BEF" w:rsidRDefault="00795631" w:rsidP="003F17C7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секретар виконавчого комітету селищної ради</w:t>
            </w:r>
          </w:p>
        </w:tc>
      </w:tr>
      <w:tr w:rsidR="00795631" w:rsidTr="003F17C7"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95631" w:rsidRPr="00280145" w:rsidRDefault="00795631" w:rsidP="003F17C7">
            <w:pPr>
              <w:spacing w:before="15" w:after="15"/>
              <w:rPr>
                <w:b/>
                <w:color w:val="000000"/>
                <w:sz w:val="28"/>
                <w:szCs w:val="28"/>
                <w:lang w:val="uk-UA"/>
              </w:rPr>
            </w:pPr>
            <w:r w:rsidRPr="00280145">
              <w:rPr>
                <w:b/>
                <w:color w:val="000000"/>
                <w:sz w:val="28"/>
                <w:szCs w:val="28"/>
                <w:lang w:val="uk-UA"/>
              </w:rPr>
              <w:t>Заступник голови комісії:</w:t>
            </w:r>
          </w:p>
          <w:p w:rsidR="00795631" w:rsidRDefault="00795631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Петричко</w:t>
            </w:r>
            <w:proofErr w:type="spellEnd"/>
          </w:p>
          <w:p w:rsidR="00795631" w:rsidRDefault="00795631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Мирослава Йосипівна</w:t>
            </w:r>
          </w:p>
          <w:p w:rsidR="00795631" w:rsidRPr="00BB6BEF" w:rsidRDefault="00795631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95631" w:rsidRDefault="00795631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795631" w:rsidRPr="00BB6BEF" w:rsidRDefault="00795631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т.в.о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. начальника загального відділу </w:t>
            </w:r>
            <w:r w:rsidRPr="00BB6BEF">
              <w:rPr>
                <w:color w:val="000000"/>
                <w:sz w:val="28"/>
                <w:szCs w:val="28"/>
                <w:lang w:val="uk-UA"/>
              </w:rPr>
              <w:t xml:space="preserve">селищної ради </w:t>
            </w:r>
          </w:p>
        </w:tc>
      </w:tr>
      <w:tr w:rsidR="00795631" w:rsidTr="003F17C7"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95631" w:rsidRPr="00280145" w:rsidRDefault="00795631" w:rsidP="003F17C7">
            <w:pPr>
              <w:spacing w:before="15" w:after="15"/>
              <w:rPr>
                <w:b/>
                <w:color w:val="000000"/>
                <w:sz w:val="28"/>
                <w:szCs w:val="28"/>
                <w:lang w:val="uk-UA"/>
              </w:rPr>
            </w:pPr>
            <w:r w:rsidRPr="00280145">
              <w:rPr>
                <w:b/>
                <w:color w:val="000000"/>
                <w:sz w:val="28"/>
                <w:szCs w:val="28"/>
                <w:lang w:val="uk-UA"/>
              </w:rPr>
              <w:t>Секретар комісії:</w:t>
            </w:r>
          </w:p>
          <w:p w:rsidR="00795631" w:rsidRDefault="00A078EA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Савицька</w:t>
            </w:r>
            <w:r w:rsidR="0079563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795631" w:rsidRDefault="00A078EA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Лариса Іванівна</w:t>
            </w:r>
          </w:p>
          <w:p w:rsidR="00795631" w:rsidRDefault="00795631" w:rsidP="003F17C7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95631" w:rsidRDefault="00795631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795631" w:rsidRDefault="00795631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завідувач </w:t>
            </w:r>
            <w:r w:rsidR="00A078EA">
              <w:rPr>
                <w:color w:val="000000"/>
                <w:sz w:val="28"/>
                <w:szCs w:val="28"/>
                <w:lang w:val="uk-UA"/>
              </w:rPr>
              <w:t>сектором організаційно-кадрового забезпечення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795631" w:rsidTr="003F17C7"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95631" w:rsidRPr="00280145" w:rsidRDefault="00795631" w:rsidP="003F17C7">
            <w:pPr>
              <w:spacing w:before="15" w:after="15"/>
              <w:rPr>
                <w:b/>
                <w:color w:val="000000"/>
                <w:sz w:val="28"/>
                <w:szCs w:val="28"/>
                <w:lang w:val="uk-UA"/>
              </w:rPr>
            </w:pPr>
            <w:r w:rsidRPr="00280145">
              <w:rPr>
                <w:b/>
                <w:color w:val="000000"/>
                <w:sz w:val="28"/>
                <w:szCs w:val="28"/>
                <w:lang w:val="uk-UA"/>
              </w:rPr>
              <w:t>Члени комісії:</w:t>
            </w:r>
          </w:p>
          <w:p w:rsidR="00795631" w:rsidRDefault="00795631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795631" w:rsidRDefault="00A078EA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Танасова</w:t>
            </w:r>
            <w:proofErr w:type="spellEnd"/>
            <w:r w:rsidR="00795631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795631" w:rsidRDefault="00A078EA" w:rsidP="003F17C7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Катерина Сергіївна</w:t>
            </w:r>
          </w:p>
        </w:tc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078EA" w:rsidRDefault="00A078EA" w:rsidP="003F17C7">
            <w:pPr>
              <w:shd w:val="clear" w:color="auto" w:fill="FFFFFF"/>
              <w:rPr>
                <w:color w:val="000000"/>
                <w:sz w:val="28"/>
                <w:szCs w:val="28"/>
                <w:lang w:val="uk-UA"/>
              </w:rPr>
            </w:pPr>
          </w:p>
          <w:p w:rsidR="00A078EA" w:rsidRDefault="00A078EA" w:rsidP="003F17C7">
            <w:pPr>
              <w:shd w:val="clear" w:color="auto" w:fill="FFFFFF"/>
              <w:rPr>
                <w:color w:val="000000"/>
                <w:sz w:val="28"/>
                <w:szCs w:val="28"/>
                <w:lang w:val="uk-UA"/>
              </w:rPr>
            </w:pPr>
          </w:p>
          <w:p w:rsidR="00795631" w:rsidRDefault="00A078EA" w:rsidP="003F17C7">
            <w:pPr>
              <w:shd w:val="clear" w:color="auto" w:fill="FFFFFF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депутат селищної ради</w:t>
            </w:r>
          </w:p>
          <w:p w:rsidR="00100A61" w:rsidRPr="00A078EA" w:rsidRDefault="00100A61" w:rsidP="003F17C7">
            <w:pPr>
              <w:shd w:val="clear" w:color="auto" w:fill="FFFFFF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(за згодою)</w:t>
            </w:r>
          </w:p>
        </w:tc>
      </w:tr>
      <w:tr w:rsidR="00795631" w:rsidRPr="00BB6BEF" w:rsidTr="003F17C7"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95631" w:rsidRDefault="00795631" w:rsidP="003F17C7">
            <w:pPr>
              <w:shd w:val="clear" w:color="auto" w:fill="FFFFFF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795631" w:rsidRDefault="00A078EA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Прус </w:t>
            </w:r>
          </w:p>
          <w:p w:rsidR="00795631" w:rsidRPr="00A35266" w:rsidRDefault="00A078EA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Галина Володимирівна</w:t>
            </w:r>
          </w:p>
          <w:p w:rsidR="00795631" w:rsidRDefault="00795631" w:rsidP="003F17C7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</w:p>
          <w:p w:rsidR="00795631" w:rsidRDefault="00795631" w:rsidP="003F17C7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95631" w:rsidRDefault="00795631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795631" w:rsidRDefault="00A078EA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депутат селищної ради</w:t>
            </w:r>
          </w:p>
          <w:p w:rsidR="00100A61" w:rsidRDefault="00100A61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(за згодою)</w:t>
            </w:r>
            <w:bookmarkStart w:id="0" w:name="_GoBack"/>
            <w:bookmarkEnd w:id="0"/>
          </w:p>
          <w:p w:rsidR="00795631" w:rsidRDefault="00795631" w:rsidP="003F17C7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795631" w:rsidRPr="00BB6BEF" w:rsidRDefault="00795631" w:rsidP="003F17C7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  <w:tr w:rsidR="00795631" w:rsidRPr="00BB6BEF" w:rsidTr="003F17C7"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795631" w:rsidRDefault="00795631" w:rsidP="003F17C7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в.о. старост за територіальною належністю</w:t>
            </w:r>
          </w:p>
          <w:p w:rsidR="00795631" w:rsidRDefault="00795631" w:rsidP="003F17C7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</w:p>
          <w:p w:rsidR="00795631" w:rsidRPr="00BB6BEF" w:rsidRDefault="00795631" w:rsidP="003F17C7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95631" w:rsidRPr="00BB6BEF" w:rsidRDefault="00795631" w:rsidP="003F17C7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795631" w:rsidRDefault="00795631" w:rsidP="00795631">
      <w:pPr>
        <w:rPr>
          <w:lang w:val="uk-UA"/>
        </w:rPr>
      </w:pPr>
    </w:p>
    <w:p w:rsidR="00795631" w:rsidRDefault="00795631" w:rsidP="00795631">
      <w:pPr>
        <w:rPr>
          <w:lang w:val="uk-UA"/>
        </w:rPr>
      </w:pPr>
    </w:p>
    <w:p w:rsidR="00795631" w:rsidRDefault="00795631" w:rsidP="00795631">
      <w:pPr>
        <w:rPr>
          <w:lang w:val="uk-UA"/>
        </w:rPr>
      </w:pPr>
    </w:p>
    <w:p w:rsidR="00795631" w:rsidRPr="00674A7B" w:rsidRDefault="00795631" w:rsidP="00795631">
      <w:pPr>
        <w:rPr>
          <w:sz w:val="28"/>
          <w:szCs w:val="28"/>
          <w:lang w:val="uk-UA"/>
        </w:rPr>
      </w:pPr>
      <w:r w:rsidRPr="00674A7B">
        <w:rPr>
          <w:sz w:val="28"/>
          <w:szCs w:val="28"/>
          <w:lang w:val="uk-UA"/>
        </w:rPr>
        <w:t xml:space="preserve">Заступник селищного голови                                  </w:t>
      </w:r>
      <w:r>
        <w:rPr>
          <w:sz w:val="28"/>
          <w:szCs w:val="28"/>
          <w:lang w:val="uk-UA"/>
        </w:rPr>
        <w:t xml:space="preserve">              </w:t>
      </w:r>
      <w:r w:rsidRPr="00674A7B">
        <w:rPr>
          <w:sz w:val="28"/>
          <w:szCs w:val="28"/>
          <w:lang w:val="uk-UA"/>
        </w:rPr>
        <w:t xml:space="preserve"> В.В. </w:t>
      </w:r>
      <w:proofErr w:type="spellStart"/>
      <w:r w:rsidRPr="00674A7B">
        <w:rPr>
          <w:sz w:val="28"/>
          <w:szCs w:val="28"/>
          <w:lang w:val="uk-UA"/>
        </w:rPr>
        <w:t>Шкуратівський</w:t>
      </w:r>
      <w:proofErr w:type="spellEnd"/>
    </w:p>
    <w:p w:rsidR="00795631" w:rsidRDefault="00795631" w:rsidP="00544329">
      <w:pPr>
        <w:jc w:val="both"/>
        <w:rPr>
          <w:sz w:val="28"/>
          <w:szCs w:val="28"/>
          <w:lang w:val="uk-UA"/>
        </w:rPr>
      </w:pPr>
    </w:p>
    <w:p w:rsidR="0022221F" w:rsidRDefault="00A078EA" w:rsidP="0071040A">
      <w:pPr>
        <w:pStyle w:val="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2221F" w:rsidRDefault="0022221F" w:rsidP="0071040A">
      <w:pPr>
        <w:shd w:val="clear" w:color="auto" w:fill="FFFFFF"/>
        <w:jc w:val="both"/>
        <w:rPr>
          <w:rFonts w:ascii="Verdana" w:hAnsi="Verdana"/>
          <w:color w:val="000000"/>
          <w:lang w:val="uk-UA"/>
        </w:rPr>
      </w:pPr>
      <w:r>
        <w:rPr>
          <w:b/>
          <w:bCs/>
          <w:color w:val="000000"/>
          <w:sz w:val="27"/>
          <w:szCs w:val="27"/>
          <w:lang w:val="uk-UA"/>
        </w:rPr>
        <w:lastRenderedPageBreak/>
        <w:t xml:space="preserve">                                          </w:t>
      </w:r>
      <w:r w:rsidR="00C63524">
        <w:rPr>
          <w:b/>
          <w:bCs/>
          <w:color w:val="000000"/>
          <w:sz w:val="27"/>
          <w:szCs w:val="27"/>
          <w:lang w:val="uk-UA"/>
        </w:rPr>
        <w:t xml:space="preserve">                          </w:t>
      </w:r>
      <w:r>
        <w:rPr>
          <w:b/>
          <w:bCs/>
          <w:color w:val="000000"/>
          <w:sz w:val="27"/>
          <w:szCs w:val="27"/>
          <w:lang w:val="uk-UA"/>
        </w:rPr>
        <w:t xml:space="preserve">         </w:t>
      </w:r>
      <w:r w:rsidR="00D73063">
        <w:rPr>
          <w:b/>
          <w:bCs/>
          <w:color w:val="000000"/>
          <w:sz w:val="27"/>
          <w:szCs w:val="27"/>
          <w:lang w:val="uk-UA"/>
        </w:rPr>
        <w:t xml:space="preserve">          </w:t>
      </w:r>
      <w:r w:rsidRPr="0071040A">
        <w:rPr>
          <w:b/>
          <w:bCs/>
          <w:color w:val="000000"/>
          <w:sz w:val="27"/>
          <w:szCs w:val="27"/>
          <w:lang w:val="uk-UA"/>
        </w:rPr>
        <w:t xml:space="preserve">Додаток </w:t>
      </w:r>
      <w:r>
        <w:rPr>
          <w:b/>
          <w:bCs/>
          <w:color w:val="000000"/>
          <w:sz w:val="27"/>
          <w:szCs w:val="27"/>
          <w:lang w:val="uk-UA"/>
        </w:rPr>
        <w:t>2</w:t>
      </w:r>
    </w:p>
    <w:p w:rsidR="0022221F" w:rsidRDefault="0022221F" w:rsidP="0071040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</w:t>
      </w:r>
      <w:r w:rsidR="00C63524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 xml:space="preserve">  </w:t>
      </w:r>
      <w:r w:rsidR="00D73063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до рішення виконкому </w:t>
      </w:r>
    </w:p>
    <w:p w:rsidR="0022221F" w:rsidRDefault="0022221F" w:rsidP="0071040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</w:t>
      </w:r>
      <w:r w:rsidR="00D73063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:rsidR="0022221F" w:rsidRDefault="0022221F" w:rsidP="004F180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</w:t>
      </w:r>
      <w:r w:rsidR="00E32DAB">
        <w:rPr>
          <w:sz w:val="28"/>
          <w:szCs w:val="28"/>
          <w:lang w:val="uk-UA"/>
        </w:rPr>
        <w:t xml:space="preserve">                            </w:t>
      </w:r>
      <w:r w:rsidR="004F18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D73063">
        <w:rPr>
          <w:sz w:val="28"/>
          <w:szCs w:val="28"/>
          <w:lang w:val="uk-UA"/>
        </w:rPr>
        <w:t xml:space="preserve">          </w:t>
      </w:r>
      <w:r w:rsidR="00E32DAB">
        <w:rPr>
          <w:sz w:val="28"/>
          <w:szCs w:val="28"/>
          <w:lang w:val="uk-UA"/>
        </w:rPr>
        <w:t xml:space="preserve">від 01 лютого 2017 № </w:t>
      </w:r>
      <w:r w:rsidR="00D73063">
        <w:rPr>
          <w:sz w:val="28"/>
          <w:szCs w:val="28"/>
          <w:lang w:val="uk-UA"/>
        </w:rPr>
        <w:t>10</w:t>
      </w:r>
    </w:p>
    <w:p w:rsidR="0022221F" w:rsidRDefault="0022221F" w:rsidP="0071040A">
      <w:pPr>
        <w:tabs>
          <w:tab w:val="left" w:pos="288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</w:t>
      </w:r>
    </w:p>
    <w:p w:rsidR="00C10BB5" w:rsidRDefault="00C10BB5" w:rsidP="0071040A">
      <w:pPr>
        <w:jc w:val="center"/>
        <w:rPr>
          <w:b/>
          <w:sz w:val="28"/>
          <w:szCs w:val="28"/>
          <w:lang w:val="uk-UA"/>
        </w:rPr>
      </w:pPr>
    </w:p>
    <w:p w:rsidR="0022221F" w:rsidRDefault="0022221F" w:rsidP="0071040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ПОЛОЖЕННЯ</w:t>
      </w:r>
    </w:p>
    <w:p w:rsidR="003C565F" w:rsidRDefault="0022221F" w:rsidP="0071040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комісію </w:t>
      </w:r>
      <w:r w:rsidR="00B902F9">
        <w:rPr>
          <w:b/>
          <w:sz w:val="28"/>
          <w:szCs w:val="28"/>
          <w:lang w:val="uk-UA"/>
        </w:rPr>
        <w:t>з питань н</w:t>
      </w:r>
      <w:r w:rsidR="001709E7">
        <w:rPr>
          <w:b/>
          <w:sz w:val="28"/>
          <w:szCs w:val="28"/>
          <w:lang w:val="uk-UA"/>
        </w:rPr>
        <w:t xml:space="preserve">агороджень </w:t>
      </w:r>
      <w:r>
        <w:rPr>
          <w:b/>
          <w:sz w:val="28"/>
          <w:szCs w:val="28"/>
          <w:lang w:val="uk-UA"/>
        </w:rPr>
        <w:t xml:space="preserve">при виконавчому  комітеті  селищної ради     </w:t>
      </w:r>
    </w:p>
    <w:p w:rsidR="003C565F" w:rsidRDefault="003C565F" w:rsidP="0071040A">
      <w:pPr>
        <w:jc w:val="center"/>
        <w:rPr>
          <w:b/>
          <w:sz w:val="28"/>
          <w:szCs w:val="28"/>
          <w:lang w:val="uk-UA"/>
        </w:rPr>
      </w:pPr>
    </w:p>
    <w:p w:rsidR="003C565F" w:rsidRPr="00795631" w:rsidRDefault="003C565F" w:rsidP="003C565F">
      <w:pPr>
        <w:pStyle w:val="HTML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C565F" w:rsidRPr="009A1DD6" w:rsidRDefault="003C565F" w:rsidP="003C565F">
      <w:pPr>
        <w:pStyle w:val="HTM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1" w:name="o45"/>
      <w:bookmarkEnd w:id="1"/>
      <w:r w:rsidRPr="009A1DD6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Комісія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нагороджен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ь при виконавчому комітеті селищної </w:t>
      </w:r>
      <w:r>
        <w:rPr>
          <w:rFonts w:ascii="Times New Roman" w:hAnsi="Times New Roman" w:cs="Times New Roman"/>
          <w:sz w:val="28"/>
          <w:szCs w:val="28"/>
        </w:rPr>
        <w:t xml:space="preserve">ради </w:t>
      </w:r>
      <w:r w:rsidRPr="009A1DD6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 w:rsidRPr="009A1DD6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  -</w:t>
      </w:r>
      <w:proofErr w:type="gramEnd"/>
      <w:r w:rsidRPr="009A1DD6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Комісія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) є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постійно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діючим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дорадчим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 органом,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утворюється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громадських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 засадах. </w:t>
      </w:r>
    </w:p>
    <w:p w:rsidR="00C10BB5" w:rsidRDefault="00C10BB5" w:rsidP="003C565F">
      <w:pPr>
        <w:pStyle w:val="HTML"/>
        <w:ind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565F" w:rsidRPr="00C10BB5" w:rsidRDefault="003C565F" w:rsidP="003C565F">
      <w:pPr>
        <w:pStyle w:val="HTML"/>
        <w:ind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10BB5">
        <w:rPr>
          <w:rFonts w:ascii="Times New Roman" w:hAnsi="Times New Roman" w:cs="Times New Roman"/>
          <w:sz w:val="28"/>
          <w:szCs w:val="28"/>
          <w:lang w:val="uk-UA"/>
        </w:rPr>
        <w:t xml:space="preserve">2. У своїй діяльності Комісія керується Конституцією та законами України, а також актами Верховної  Ради  України, Президента України, Кабінету Міністрів України, прийнятими відповідно до та законів України,  цим Положенням. </w:t>
      </w:r>
    </w:p>
    <w:p w:rsidR="00C10BB5" w:rsidRDefault="00C10BB5" w:rsidP="003C565F">
      <w:pPr>
        <w:pStyle w:val="HTML"/>
        <w:ind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565F" w:rsidRPr="009A1DD6" w:rsidRDefault="003C565F" w:rsidP="003C565F">
      <w:pPr>
        <w:pStyle w:val="HTM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A1DD6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Комісія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покладених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неї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C565F" w:rsidRPr="00DD6817" w:rsidRDefault="00F46C05" w:rsidP="003C565F">
      <w:pPr>
        <w:pStyle w:val="HTML"/>
        <w:ind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="003C565F" w:rsidRPr="009A1DD6">
        <w:rPr>
          <w:rFonts w:ascii="Times New Roman" w:hAnsi="Times New Roman" w:cs="Times New Roman"/>
          <w:sz w:val="28"/>
          <w:szCs w:val="28"/>
        </w:rPr>
        <w:t>розглядає</w:t>
      </w:r>
      <w:proofErr w:type="spellEnd"/>
      <w:r w:rsidR="003C565F" w:rsidRPr="009A1D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565F" w:rsidRPr="009A1DD6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="003C565F" w:rsidRPr="009A1D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565F" w:rsidRPr="009A1DD6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3C565F" w:rsidRPr="009A1D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565F" w:rsidRPr="009A1DD6">
        <w:rPr>
          <w:rFonts w:ascii="Times New Roman" w:hAnsi="Times New Roman" w:cs="Times New Roman"/>
          <w:sz w:val="28"/>
          <w:szCs w:val="28"/>
        </w:rPr>
        <w:t>нагородження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2789F">
        <w:rPr>
          <w:rFonts w:ascii="Times New Roman" w:hAnsi="Times New Roman" w:cs="Times New Roman"/>
          <w:sz w:val="28"/>
          <w:szCs w:val="28"/>
          <w:lang w:val="uk-UA"/>
        </w:rPr>
        <w:t xml:space="preserve"> Почесною</w:t>
      </w:r>
      <w:r w:rsidR="0032789F" w:rsidRPr="0032789F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="0032789F">
        <w:rPr>
          <w:rFonts w:ascii="Times New Roman" w:hAnsi="Times New Roman" w:cs="Times New Roman"/>
          <w:sz w:val="28"/>
          <w:szCs w:val="28"/>
          <w:lang w:val="uk-UA"/>
        </w:rPr>
        <w:t>рамотою</w:t>
      </w:r>
      <w:r w:rsidR="0032789F" w:rsidRPr="0032789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2789F">
        <w:rPr>
          <w:rFonts w:ascii="Times New Roman" w:hAnsi="Times New Roman" w:cs="Times New Roman"/>
          <w:sz w:val="28"/>
          <w:szCs w:val="28"/>
          <w:lang w:val="uk-UA"/>
        </w:rPr>
        <w:t>Грамотою та Подякою</w:t>
      </w:r>
      <w:r w:rsidR="0032789F" w:rsidRPr="003278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2789F" w:rsidRPr="0032789F">
        <w:rPr>
          <w:rFonts w:ascii="Times New Roman" w:hAnsi="Times New Roman" w:cs="Times New Roman"/>
          <w:sz w:val="28"/>
          <w:szCs w:val="28"/>
          <w:lang w:val="uk-UA"/>
        </w:rPr>
        <w:t>Брусилівської</w:t>
      </w:r>
      <w:proofErr w:type="spellEnd"/>
      <w:r w:rsidR="0032789F" w:rsidRPr="0032789F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  <w:r w:rsidR="0032789F" w:rsidRPr="00DD68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565F" w:rsidRPr="00DD6817">
        <w:rPr>
          <w:rFonts w:ascii="Times New Roman" w:hAnsi="Times New Roman" w:cs="Times New Roman"/>
          <w:sz w:val="28"/>
          <w:szCs w:val="28"/>
          <w:lang w:val="uk-UA"/>
        </w:rPr>
        <w:t xml:space="preserve">та визначається щодо нагородження; </w:t>
      </w:r>
    </w:p>
    <w:p w:rsidR="003C565F" w:rsidRPr="00DD6817" w:rsidRDefault="00F46C05" w:rsidP="003C565F">
      <w:pPr>
        <w:pStyle w:val="HTML"/>
        <w:ind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2DAB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3C565F" w:rsidRPr="00DD6817">
        <w:rPr>
          <w:rFonts w:ascii="Times New Roman" w:hAnsi="Times New Roman" w:cs="Times New Roman"/>
          <w:sz w:val="28"/>
          <w:szCs w:val="28"/>
          <w:lang w:val="uk-UA"/>
        </w:rPr>
        <w:t xml:space="preserve">розглядає заяви та скарги, пов'язані з попереднім  розглядом питань щодо нагородження. </w:t>
      </w:r>
    </w:p>
    <w:p w:rsidR="00C10BB5" w:rsidRDefault="00C10BB5" w:rsidP="003C565F">
      <w:pPr>
        <w:pStyle w:val="HTML"/>
        <w:ind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565F" w:rsidRPr="009A1DD6" w:rsidRDefault="003C565F" w:rsidP="003C565F">
      <w:pPr>
        <w:pStyle w:val="HTM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A1DD6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Комісія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покладених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неї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 право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одержувати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установленому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необхідну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A1DD6">
        <w:rPr>
          <w:rFonts w:ascii="Times New Roman" w:hAnsi="Times New Roman" w:cs="Times New Roman"/>
          <w:sz w:val="28"/>
          <w:szCs w:val="28"/>
        </w:rPr>
        <w:t xml:space="preserve">і 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proofErr w:type="gramEnd"/>
      <w:r w:rsidRPr="009A1D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стосовно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представ</w:t>
      </w:r>
      <w:r w:rsidR="00D80995">
        <w:rPr>
          <w:rFonts w:ascii="Times New Roman" w:hAnsi="Times New Roman" w:cs="Times New Roman"/>
          <w:sz w:val="28"/>
          <w:szCs w:val="28"/>
        </w:rPr>
        <w:t>ляються</w:t>
      </w:r>
      <w:proofErr w:type="spellEnd"/>
      <w:r w:rsidR="00D80995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D80995">
        <w:rPr>
          <w:rFonts w:ascii="Times New Roman" w:hAnsi="Times New Roman" w:cs="Times New Roman"/>
          <w:sz w:val="28"/>
          <w:szCs w:val="28"/>
        </w:rPr>
        <w:t>нагородження</w:t>
      </w:r>
      <w:proofErr w:type="spellEnd"/>
      <w:r w:rsidR="00D809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0995" w:rsidRPr="00E32DAB">
        <w:rPr>
          <w:rFonts w:ascii="Times New Roman" w:hAnsi="Times New Roman" w:cs="Times New Roman"/>
          <w:sz w:val="28"/>
          <w:szCs w:val="28"/>
        </w:rPr>
        <w:t>Почесн</w:t>
      </w:r>
      <w:r w:rsidR="00D80995" w:rsidRPr="00E32DAB">
        <w:rPr>
          <w:rFonts w:ascii="Times New Roman" w:hAnsi="Times New Roman" w:cs="Times New Roman"/>
          <w:sz w:val="28"/>
          <w:szCs w:val="28"/>
          <w:lang w:val="uk-UA"/>
        </w:rPr>
        <w:t>ими</w:t>
      </w:r>
      <w:proofErr w:type="spellEnd"/>
      <w:r w:rsidR="00D80995" w:rsidRPr="00E32D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0995" w:rsidRPr="00E32DAB">
        <w:rPr>
          <w:rFonts w:ascii="Times New Roman" w:hAnsi="Times New Roman" w:cs="Times New Roman"/>
          <w:sz w:val="28"/>
          <w:szCs w:val="28"/>
        </w:rPr>
        <w:t>грамо</w:t>
      </w:r>
      <w:r w:rsidR="00D80995" w:rsidRPr="00E32DAB">
        <w:rPr>
          <w:rFonts w:ascii="Times New Roman" w:hAnsi="Times New Roman" w:cs="Times New Roman"/>
          <w:sz w:val="28"/>
          <w:szCs w:val="28"/>
          <w:lang w:val="uk-UA"/>
        </w:rPr>
        <w:t>тами</w:t>
      </w:r>
      <w:proofErr w:type="spellEnd"/>
      <w:r w:rsidR="00D80995" w:rsidRPr="00E32DAB">
        <w:rPr>
          <w:rFonts w:ascii="Times New Roman" w:hAnsi="Times New Roman" w:cs="Times New Roman"/>
          <w:sz w:val="28"/>
          <w:szCs w:val="28"/>
          <w:lang w:val="uk-UA"/>
        </w:rPr>
        <w:t>, Подяками, Почесним громадянином</w:t>
      </w:r>
      <w:r w:rsidRPr="00E32DAB">
        <w:rPr>
          <w:rFonts w:ascii="Times New Roman" w:hAnsi="Times New Roman" w:cs="Times New Roman"/>
          <w:sz w:val="28"/>
          <w:szCs w:val="28"/>
        </w:rPr>
        <w:t>.</w:t>
      </w:r>
      <w:r w:rsidRPr="009A1D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0BB5" w:rsidRDefault="00C10BB5" w:rsidP="003C565F">
      <w:pPr>
        <w:pStyle w:val="HTML"/>
        <w:ind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565F" w:rsidRDefault="003C565F" w:rsidP="003C565F">
      <w:pPr>
        <w:pStyle w:val="HTM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A1DD6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утворюється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складі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01742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заступника, </w:t>
      </w:r>
      <w:r>
        <w:rPr>
          <w:rFonts w:ascii="Times New Roman" w:hAnsi="Times New Roman" w:cs="Times New Roman"/>
          <w:sz w:val="28"/>
          <w:szCs w:val="28"/>
        </w:rPr>
        <w:t xml:space="preserve">секретаря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2789F" w:rsidRDefault="0032789F" w:rsidP="003C565F">
      <w:pPr>
        <w:pStyle w:val="HTML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3C565F" w:rsidRDefault="00601742" w:rsidP="003C565F">
      <w:pPr>
        <w:pStyle w:val="HTM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ї є секретар виконавчого комітету селищної</w:t>
      </w:r>
      <w:r w:rsidR="003C565F">
        <w:rPr>
          <w:rFonts w:ascii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sz w:val="28"/>
          <w:szCs w:val="28"/>
        </w:rPr>
        <w:t xml:space="preserve">. Секретарем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uk-UA"/>
        </w:rPr>
        <w:t>завідувач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секто</w:t>
      </w:r>
      <w:r w:rsidR="00E32DAB">
        <w:rPr>
          <w:rFonts w:ascii="Times New Roman" w:hAnsi="Times New Roman" w:cs="Times New Roman"/>
          <w:sz w:val="28"/>
          <w:szCs w:val="28"/>
          <w:lang w:val="uk-UA"/>
        </w:rPr>
        <w:t>ру організаційно-кадрового забезпечення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селищної </w:t>
      </w:r>
      <w:r w:rsidR="003C565F">
        <w:rPr>
          <w:rFonts w:ascii="Times New Roman" w:hAnsi="Times New Roman" w:cs="Times New Roman"/>
          <w:sz w:val="28"/>
          <w:szCs w:val="28"/>
        </w:rPr>
        <w:t xml:space="preserve"> ради</w:t>
      </w:r>
      <w:proofErr w:type="gramEnd"/>
      <w:r w:rsidR="003C565F">
        <w:rPr>
          <w:rFonts w:ascii="Times New Roman" w:hAnsi="Times New Roman" w:cs="Times New Roman"/>
          <w:sz w:val="28"/>
          <w:szCs w:val="28"/>
        </w:rPr>
        <w:t>.</w:t>
      </w:r>
    </w:p>
    <w:p w:rsidR="003C565F" w:rsidRDefault="003C565F" w:rsidP="003C565F">
      <w:pPr>
        <w:pStyle w:val="HTM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Персональний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склад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 w:rsidR="00E668D4">
        <w:rPr>
          <w:rFonts w:ascii="Times New Roman" w:hAnsi="Times New Roman" w:cs="Times New Roman"/>
          <w:sz w:val="28"/>
          <w:szCs w:val="28"/>
        </w:rPr>
        <w:t>атверджується</w:t>
      </w:r>
      <w:proofErr w:type="spellEnd"/>
      <w:r w:rsidR="00E668D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68D4"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 w:rsidR="00E668D4">
        <w:rPr>
          <w:rFonts w:ascii="Times New Roman" w:hAnsi="Times New Roman" w:cs="Times New Roman"/>
          <w:sz w:val="28"/>
          <w:szCs w:val="28"/>
        </w:rPr>
        <w:t xml:space="preserve"> </w:t>
      </w:r>
      <w:r w:rsidR="00E668D4"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комітету селищної </w:t>
      </w:r>
      <w:r>
        <w:rPr>
          <w:rFonts w:ascii="Times New Roman" w:hAnsi="Times New Roman" w:cs="Times New Roman"/>
          <w:sz w:val="28"/>
          <w:szCs w:val="28"/>
        </w:rPr>
        <w:t xml:space="preserve">ради. </w:t>
      </w:r>
      <w:bookmarkStart w:id="2" w:name="o53"/>
      <w:bookmarkEnd w:id="2"/>
    </w:p>
    <w:p w:rsidR="00C10BB5" w:rsidRDefault="00C10BB5" w:rsidP="003C565F">
      <w:pPr>
        <w:pStyle w:val="HTML"/>
        <w:ind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565F" w:rsidRPr="00DD6817" w:rsidRDefault="003C565F" w:rsidP="003C565F">
      <w:pPr>
        <w:pStyle w:val="HTML"/>
        <w:ind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6817">
        <w:rPr>
          <w:rFonts w:ascii="Times New Roman" w:hAnsi="Times New Roman" w:cs="Times New Roman"/>
          <w:sz w:val="28"/>
          <w:szCs w:val="28"/>
          <w:lang w:val="uk-UA"/>
        </w:rPr>
        <w:t xml:space="preserve">6. Організаційною формою роботи Комісії є засідання, які проводяться в </w:t>
      </w:r>
      <w:r w:rsidR="00DD6817" w:rsidRPr="00DD6817">
        <w:rPr>
          <w:rFonts w:ascii="Times New Roman" w:hAnsi="Times New Roman" w:cs="Times New Roman"/>
          <w:sz w:val="28"/>
          <w:szCs w:val="28"/>
          <w:lang w:val="uk-UA"/>
        </w:rPr>
        <w:t>міру необхідності</w:t>
      </w:r>
      <w:r w:rsidRPr="00DD681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2789F" w:rsidRPr="00DD6817" w:rsidRDefault="0032789F" w:rsidP="003C565F">
      <w:pPr>
        <w:pStyle w:val="HTML"/>
        <w:ind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3" w:name="o54"/>
      <w:bookmarkEnd w:id="3"/>
    </w:p>
    <w:p w:rsidR="003C565F" w:rsidRPr="009A1DD6" w:rsidRDefault="003C565F" w:rsidP="003C565F">
      <w:pPr>
        <w:pStyle w:val="HTM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A1DD6">
        <w:rPr>
          <w:rFonts w:ascii="Times New Roman" w:hAnsi="Times New Roman" w:cs="Times New Roman"/>
          <w:sz w:val="28"/>
          <w:szCs w:val="28"/>
        </w:rPr>
        <w:lastRenderedPageBreak/>
        <w:t>Засідання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правоможним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ньому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присутні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більш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 як половина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565F" w:rsidRDefault="003C565F" w:rsidP="003C565F">
      <w:pPr>
        <w:pStyle w:val="HTM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4" w:name="o55"/>
      <w:bookmarkEnd w:id="4"/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приймаються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більшістю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голосів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присутніх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оформляються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протоколом,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підписують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голова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її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секретар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67AA2" w:rsidRDefault="003C565F" w:rsidP="00167AA2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пропозиції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</w:t>
      </w:r>
      <w:r w:rsidR="00302303">
        <w:rPr>
          <w:sz w:val="28"/>
          <w:szCs w:val="28"/>
        </w:rPr>
        <w:t>осяться</w:t>
      </w:r>
      <w:proofErr w:type="spellEnd"/>
      <w:r w:rsidR="00302303">
        <w:rPr>
          <w:sz w:val="28"/>
          <w:szCs w:val="28"/>
        </w:rPr>
        <w:t xml:space="preserve"> </w:t>
      </w:r>
      <w:proofErr w:type="spellStart"/>
      <w:r w:rsidR="00302303">
        <w:rPr>
          <w:sz w:val="28"/>
          <w:szCs w:val="28"/>
        </w:rPr>
        <w:t>її</w:t>
      </w:r>
      <w:proofErr w:type="spellEnd"/>
      <w:r w:rsidR="00302303">
        <w:rPr>
          <w:sz w:val="28"/>
          <w:szCs w:val="28"/>
        </w:rPr>
        <w:t xml:space="preserve"> головою </w:t>
      </w:r>
      <w:proofErr w:type="spellStart"/>
      <w:r w:rsidR="00302303">
        <w:rPr>
          <w:sz w:val="28"/>
          <w:szCs w:val="28"/>
        </w:rPr>
        <w:t>голові</w:t>
      </w:r>
      <w:proofErr w:type="spellEnd"/>
      <w:r w:rsidR="00302303">
        <w:rPr>
          <w:sz w:val="28"/>
          <w:szCs w:val="28"/>
        </w:rPr>
        <w:t xml:space="preserve"> </w:t>
      </w:r>
      <w:proofErr w:type="spellStart"/>
      <w:r w:rsidR="00302303">
        <w:rPr>
          <w:sz w:val="28"/>
          <w:szCs w:val="28"/>
          <w:lang w:val="uk-UA"/>
        </w:rPr>
        <w:t>селищн</w:t>
      </w:r>
      <w:r>
        <w:rPr>
          <w:sz w:val="28"/>
          <w:szCs w:val="28"/>
        </w:rPr>
        <w:t>ої</w:t>
      </w:r>
      <w:proofErr w:type="spellEnd"/>
      <w:r>
        <w:rPr>
          <w:sz w:val="28"/>
          <w:szCs w:val="28"/>
        </w:rPr>
        <w:t xml:space="preserve"> ради.</w:t>
      </w:r>
      <w:r w:rsidR="00167AA2" w:rsidRPr="00167AA2">
        <w:rPr>
          <w:sz w:val="28"/>
          <w:szCs w:val="28"/>
          <w:lang w:val="uk-UA"/>
        </w:rPr>
        <w:t xml:space="preserve"> </w:t>
      </w:r>
      <w:r w:rsidR="00167AA2">
        <w:rPr>
          <w:sz w:val="28"/>
          <w:szCs w:val="28"/>
          <w:lang w:val="uk-UA"/>
        </w:rPr>
        <w:t xml:space="preserve">За результати розгляду по кожному питанню складається Висновок за підписом голови, який приєднується до матеріалів та подається на засідання виконавчого комітету селищної ради. </w:t>
      </w:r>
    </w:p>
    <w:p w:rsidR="003C565F" w:rsidRPr="00167AA2" w:rsidRDefault="003C565F" w:rsidP="003C565F">
      <w:pPr>
        <w:pStyle w:val="HTML"/>
        <w:ind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C565F" w:rsidRDefault="003C565F" w:rsidP="003C565F">
      <w:pPr>
        <w:pStyle w:val="HTM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5" w:name="o56"/>
      <w:bookmarkEnd w:id="5"/>
      <w:proofErr w:type="spellStart"/>
      <w:r w:rsidRPr="009A1DD6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формуватися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 шляхом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опитування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565F" w:rsidRPr="009A1DD6" w:rsidRDefault="003C565F" w:rsidP="003C565F">
      <w:pPr>
        <w:pStyle w:val="HTM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згоден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письмовій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окрему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думку,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додається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про</w:t>
      </w:r>
      <w:r w:rsidR="00302303">
        <w:rPr>
          <w:rFonts w:ascii="Times New Roman" w:hAnsi="Times New Roman" w:cs="Times New Roman"/>
          <w:sz w:val="28"/>
          <w:szCs w:val="28"/>
        </w:rPr>
        <w:t xml:space="preserve">токолу і </w:t>
      </w:r>
      <w:proofErr w:type="spellStart"/>
      <w:r w:rsidR="00302303">
        <w:rPr>
          <w:rFonts w:ascii="Times New Roman" w:hAnsi="Times New Roman" w:cs="Times New Roman"/>
          <w:sz w:val="28"/>
          <w:szCs w:val="28"/>
        </w:rPr>
        <w:t>подається</w:t>
      </w:r>
      <w:proofErr w:type="spellEnd"/>
      <w:r w:rsidR="003023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303">
        <w:rPr>
          <w:rFonts w:ascii="Times New Roman" w:hAnsi="Times New Roman" w:cs="Times New Roman"/>
          <w:sz w:val="28"/>
          <w:szCs w:val="28"/>
        </w:rPr>
        <w:t>голові</w:t>
      </w:r>
      <w:proofErr w:type="spellEnd"/>
      <w:r w:rsidR="003023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2303">
        <w:rPr>
          <w:rFonts w:ascii="Times New Roman" w:hAnsi="Times New Roman" w:cs="Times New Roman"/>
          <w:sz w:val="28"/>
          <w:szCs w:val="28"/>
          <w:lang w:val="uk-UA"/>
        </w:rPr>
        <w:t>селищн</w:t>
      </w:r>
      <w:r>
        <w:rPr>
          <w:rFonts w:ascii="Times New Roman" w:hAnsi="Times New Roman" w:cs="Times New Roman"/>
          <w:sz w:val="28"/>
          <w:szCs w:val="28"/>
        </w:rPr>
        <w:t>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разом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10BB5" w:rsidRDefault="00C10BB5" w:rsidP="003C565F">
      <w:pPr>
        <w:pStyle w:val="HTML"/>
        <w:ind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6" w:name="o57"/>
      <w:bookmarkEnd w:id="6"/>
    </w:p>
    <w:p w:rsidR="003C565F" w:rsidRPr="009A1DD6" w:rsidRDefault="003C565F" w:rsidP="003C565F">
      <w:pPr>
        <w:pStyle w:val="HTM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A1DD6">
        <w:rPr>
          <w:rFonts w:ascii="Times New Roman" w:hAnsi="Times New Roman" w:cs="Times New Roman"/>
          <w:sz w:val="28"/>
          <w:szCs w:val="28"/>
        </w:rPr>
        <w:t xml:space="preserve">7. У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 коли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нагородження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4899" w:rsidRPr="00E32DAB">
        <w:rPr>
          <w:rFonts w:ascii="Times New Roman" w:hAnsi="Times New Roman" w:cs="Times New Roman"/>
          <w:sz w:val="28"/>
          <w:szCs w:val="28"/>
        </w:rPr>
        <w:t>Почесн</w:t>
      </w:r>
      <w:r w:rsidR="000A4899" w:rsidRPr="00E32DAB">
        <w:rPr>
          <w:rFonts w:ascii="Times New Roman" w:hAnsi="Times New Roman" w:cs="Times New Roman"/>
          <w:sz w:val="28"/>
          <w:szCs w:val="28"/>
          <w:lang w:val="uk-UA"/>
        </w:rPr>
        <w:t>ими</w:t>
      </w:r>
      <w:proofErr w:type="spellEnd"/>
      <w:r w:rsidR="000A4899" w:rsidRPr="00E32DA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4899" w:rsidRPr="00E32DAB">
        <w:rPr>
          <w:rFonts w:ascii="Times New Roman" w:hAnsi="Times New Roman" w:cs="Times New Roman"/>
          <w:sz w:val="28"/>
          <w:szCs w:val="28"/>
        </w:rPr>
        <w:t>грамо</w:t>
      </w:r>
      <w:r w:rsidR="000A4899" w:rsidRPr="00E32DAB">
        <w:rPr>
          <w:rFonts w:ascii="Times New Roman" w:hAnsi="Times New Roman" w:cs="Times New Roman"/>
          <w:sz w:val="28"/>
          <w:szCs w:val="28"/>
          <w:lang w:val="uk-UA"/>
        </w:rPr>
        <w:t>тами</w:t>
      </w:r>
      <w:proofErr w:type="spellEnd"/>
      <w:r w:rsidR="000A4899" w:rsidRPr="00E32DAB">
        <w:rPr>
          <w:rFonts w:ascii="Times New Roman" w:hAnsi="Times New Roman" w:cs="Times New Roman"/>
          <w:sz w:val="28"/>
          <w:szCs w:val="28"/>
          <w:lang w:val="uk-UA"/>
        </w:rPr>
        <w:t xml:space="preserve">, Подяками, Почесним </w:t>
      </w:r>
      <w:proofErr w:type="gramStart"/>
      <w:r w:rsidR="000A4899" w:rsidRPr="00E32DAB">
        <w:rPr>
          <w:rFonts w:ascii="Times New Roman" w:hAnsi="Times New Roman" w:cs="Times New Roman"/>
          <w:sz w:val="28"/>
          <w:szCs w:val="28"/>
          <w:lang w:val="uk-UA"/>
        </w:rPr>
        <w:t>громадянином</w:t>
      </w:r>
      <w:r w:rsidR="000A4899" w:rsidRPr="009A1DD6">
        <w:rPr>
          <w:rFonts w:ascii="Times New Roman" w:hAnsi="Times New Roman" w:cs="Times New Roman"/>
          <w:sz w:val="28"/>
          <w:szCs w:val="28"/>
        </w:rPr>
        <w:t xml:space="preserve"> </w:t>
      </w:r>
      <w:r w:rsidR="000A48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Комісією</w:t>
      </w:r>
      <w:proofErr w:type="spellEnd"/>
      <w:proofErr w:type="gramEnd"/>
      <w:r w:rsidRPr="009A1DD6">
        <w:rPr>
          <w:rFonts w:ascii="Times New Roman" w:hAnsi="Times New Roman" w:cs="Times New Roman"/>
          <w:sz w:val="28"/>
          <w:szCs w:val="28"/>
        </w:rPr>
        <w:t xml:space="preserve">  не 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підтримується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документи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повертаються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 органу,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1DD6">
        <w:rPr>
          <w:rFonts w:ascii="Times New Roman" w:hAnsi="Times New Roman" w:cs="Times New Roman"/>
          <w:sz w:val="28"/>
          <w:szCs w:val="28"/>
        </w:rPr>
        <w:t xml:space="preserve">вносив, за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підписом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10BB5" w:rsidRDefault="00C10BB5" w:rsidP="003C565F">
      <w:pPr>
        <w:pStyle w:val="HTML"/>
        <w:ind w:firstLine="7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7" w:name="o58"/>
      <w:bookmarkEnd w:id="7"/>
    </w:p>
    <w:p w:rsidR="003C565F" w:rsidRDefault="003C565F" w:rsidP="003C565F">
      <w:pPr>
        <w:pStyle w:val="HTM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A1DD6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Організаційне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1DD6">
        <w:rPr>
          <w:rFonts w:ascii="Times New Roman" w:hAnsi="Times New Roman" w:cs="Times New Roman"/>
          <w:sz w:val="28"/>
          <w:szCs w:val="28"/>
        </w:rPr>
        <w:t>покладається</w:t>
      </w:r>
      <w:proofErr w:type="spellEnd"/>
      <w:r w:rsidRPr="009A1D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A4899">
        <w:rPr>
          <w:rFonts w:ascii="Times New Roman" w:hAnsi="Times New Roman" w:cs="Times New Roman"/>
          <w:sz w:val="28"/>
          <w:szCs w:val="28"/>
        </w:rPr>
        <w:t xml:space="preserve">на  </w:t>
      </w:r>
      <w:r w:rsidR="000A4899">
        <w:rPr>
          <w:rFonts w:ascii="Times New Roman" w:hAnsi="Times New Roman" w:cs="Times New Roman"/>
          <w:sz w:val="28"/>
          <w:szCs w:val="28"/>
          <w:lang w:val="uk-UA"/>
        </w:rPr>
        <w:t>виконавчий</w:t>
      </w:r>
      <w:proofErr w:type="gramEnd"/>
      <w:r w:rsidR="000A4899">
        <w:rPr>
          <w:rFonts w:ascii="Times New Roman" w:hAnsi="Times New Roman" w:cs="Times New Roman"/>
          <w:sz w:val="28"/>
          <w:szCs w:val="28"/>
          <w:lang w:val="uk-UA"/>
        </w:rPr>
        <w:t xml:space="preserve"> комітет </w:t>
      </w:r>
      <w:proofErr w:type="spellStart"/>
      <w:r w:rsidR="000A4899">
        <w:rPr>
          <w:rFonts w:ascii="Times New Roman" w:hAnsi="Times New Roman" w:cs="Times New Roman"/>
          <w:sz w:val="28"/>
          <w:szCs w:val="28"/>
          <w:lang w:val="uk-UA"/>
        </w:rPr>
        <w:t>селищн</w:t>
      </w:r>
      <w:r>
        <w:rPr>
          <w:rFonts w:ascii="Times New Roman" w:hAnsi="Times New Roman" w:cs="Times New Roman"/>
          <w:sz w:val="28"/>
          <w:szCs w:val="28"/>
        </w:rPr>
        <w:t>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ради."</w:t>
      </w:r>
    </w:p>
    <w:p w:rsidR="0022221F" w:rsidRDefault="0022221F" w:rsidP="0071040A">
      <w:pPr>
        <w:rPr>
          <w:sz w:val="28"/>
          <w:szCs w:val="28"/>
          <w:lang w:val="uk-UA"/>
        </w:rPr>
      </w:pPr>
    </w:p>
    <w:p w:rsidR="00C10BB5" w:rsidRDefault="00C10BB5" w:rsidP="0071040A">
      <w:pPr>
        <w:rPr>
          <w:sz w:val="28"/>
          <w:szCs w:val="28"/>
          <w:lang w:val="uk-UA"/>
        </w:rPr>
      </w:pPr>
    </w:p>
    <w:p w:rsidR="009B0D69" w:rsidRDefault="00057D86" w:rsidP="00700A77">
      <w:pPr>
        <w:ind w:firstLine="36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700A77"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916AB" w:rsidRPr="006916AB" w:rsidTr="006916AB">
        <w:trPr>
          <w:tblCellSpacing w:w="0" w:type="dxa"/>
        </w:trPr>
        <w:tc>
          <w:tcPr>
            <w:tcW w:w="9355" w:type="dxa"/>
            <w:shd w:val="clear" w:color="auto" w:fill="FFFFFF"/>
            <w:hideMark/>
          </w:tcPr>
          <w:p w:rsidR="006916AB" w:rsidRPr="006916AB" w:rsidRDefault="008551BB" w:rsidP="006916AB">
            <w:pPr>
              <w:rPr>
                <w:color w:val="000000"/>
                <w:sz w:val="27"/>
                <w:szCs w:val="27"/>
                <w:lang w:eastAsia="ru-RU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Заступник селищного голови                                                 В.В.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Шкуратівський</w:t>
            </w:r>
            <w:proofErr w:type="spellEnd"/>
          </w:p>
        </w:tc>
      </w:tr>
    </w:tbl>
    <w:p w:rsidR="006916AB" w:rsidRPr="006916AB" w:rsidRDefault="006916AB" w:rsidP="008551BB">
      <w:pPr>
        <w:shd w:val="clear" w:color="auto" w:fill="FFFFFF"/>
        <w:spacing w:after="375"/>
        <w:jc w:val="both"/>
        <w:textAlignment w:val="baseline"/>
        <w:rPr>
          <w:sz w:val="28"/>
          <w:szCs w:val="28"/>
        </w:rPr>
      </w:pPr>
    </w:p>
    <w:sectPr w:rsidR="006916AB" w:rsidRPr="006916AB" w:rsidSect="002603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F5211C"/>
    <w:multiLevelType w:val="hybridMultilevel"/>
    <w:tmpl w:val="B04A78C8"/>
    <w:lvl w:ilvl="0" w:tplc="C92ACB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1C62F3C"/>
    <w:multiLevelType w:val="hybridMultilevel"/>
    <w:tmpl w:val="9FA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EA6424C"/>
    <w:multiLevelType w:val="hybridMultilevel"/>
    <w:tmpl w:val="8934FB0C"/>
    <w:lvl w:ilvl="0" w:tplc="EB7A4FE6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040A"/>
    <w:rsid w:val="00057D86"/>
    <w:rsid w:val="00066923"/>
    <w:rsid w:val="000812C9"/>
    <w:rsid w:val="00081D03"/>
    <w:rsid w:val="00093DD2"/>
    <w:rsid w:val="000A4899"/>
    <w:rsid w:val="00100A61"/>
    <w:rsid w:val="00126E8E"/>
    <w:rsid w:val="0013032E"/>
    <w:rsid w:val="001536CC"/>
    <w:rsid w:val="00157553"/>
    <w:rsid w:val="00167AA2"/>
    <w:rsid w:val="001709E7"/>
    <w:rsid w:val="00206AFE"/>
    <w:rsid w:val="0022221F"/>
    <w:rsid w:val="00260321"/>
    <w:rsid w:val="00295134"/>
    <w:rsid w:val="00302303"/>
    <w:rsid w:val="0032789F"/>
    <w:rsid w:val="00383AA8"/>
    <w:rsid w:val="003C565F"/>
    <w:rsid w:val="004A1533"/>
    <w:rsid w:val="004B1A6A"/>
    <w:rsid w:val="004D0BA1"/>
    <w:rsid w:val="004F1809"/>
    <w:rsid w:val="00544329"/>
    <w:rsid w:val="00601742"/>
    <w:rsid w:val="006167C2"/>
    <w:rsid w:val="0066547F"/>
    <w:rsid w:val="006834E9"/>
    <w:rsid w:val="006916AB"/>
    <w:rsid w:val="00700A77"/>
    <w:rsid w:val="0071040A"/>
    <w:rsid w:val="0074095A"/>
    <w:rsid w:val="007451B9"/>
    <w:rsid w:val="00787591"/>
    <w:rsid w:val="00795631"/>
    <w:rsid w:val="007D6A68"/>
    <w:rsid w:val="008551BB"/>
    <w:rsid w:val="00885325"/>
    <w:rsid w:val="00997439"/>
    <w:rsid w:val="009B0D69"/>
    <w:rsid w:val="00A078EA"/>
    <w:rsid w:val="00A440F4"/>
    <w:rsid w:val="00AA3E3A"/>
    <w:rsid w:val="00AD09D3"/>
    <w:rsid w:val="00B2472C"/>
    <w:rsid w:val="00B6248C"/>
    <w:rsid w:val="00B902F9"/>
    <w:rsid w:val="00B96B4C"/>
    <w:rsid w:val="00BC71F3"/>
    <w:rsid w:val="00BD5BA6"/>
    <w:rsid w:val="00C10BB5"/>
    <w:rsid w:val="00C448D6"/>
    <w:rsid w:val="00C63524"/>
    <w:rsid w:val="00CA070C"/>
    <w:rsid w:val="00D00C2D"/>
    <w:rsid w:val="00D73063"/>
    <w:rsid w:val="00D80995"/>
    <w:rsid w:val="00DC0673"/>
    <w:rsid w:val="00DD1A84"/>
    <w:rsid w:val="00DD6817"/>
    <w:rsid w:val="00E32DAB"/>
    <w:rsid w:val="00E33FFB"/>
    <w:rsid w:val="00E457C7"/>
    <w:rsid w:val="00E64475"/>
    <w:rsid w:val="00E668D4"/>
    <w:rsid w:val="00E67610"/>
    <w:rsid w:val="00EA7B0E"/>
    <w:rsid w:val="00ED3F30"/>
    <w:rsid w:val="00EE24AC"/>
    <w:rsid w:val="00F46C05"/>
    <w:rsid w:val="00F56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5:docId w15:val="{3EBA72EE-CF5D-4F86-8B53-D8436164B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uiPriority="0" w:qFormat="1"/>
    <w:lsdException w:name="heading 5" w:locked="1" w:qFormat="1"/>
    <w:lsdException w:name="heading 6" w:locked="1" w:semiHidden="1" w:uiPriority="0" w:unhideWhenUsed="1" w:qFormat="1"/>
    <w:lsdException w:name="heading 7" w:locked="1" w:qFormat="1"/>
    <w:lsdException w:name="heading 8" w:lock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40A"/>
    <w:rPr>
      <w:rFonts w:ascii="Times New Roman" w:eastAsia="Times New Roman" w:hAnsi="Times New Roman"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71040A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link w:val="40"/>
    <w:uiPriority w:val="99"/>
    <w:qFormat/>
    <w:rsid w:val="0071040A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uiPriority w:val="99"/>
    <w:qFormat/>
    <w:rsid w:val="0071040A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qFormat/>
    <w:rsid w:val="007104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71040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71040A"/>
    <w:rPr>
      <w:rFonts w:ascii="Times New Roman" w:hAnsi="Times New Roman" w:cs="Times New Roman"/>
      <w:b/>
      <w:noProof/>
      <w:sz w:val="20"/>
      <w:szCs w:val="20"/>
      <w:lang w:eastAsia="uk-UA"/>
    </w:rPr>
  </w:style>
  <w:style w:type="character" w:customStyle="1" w:styleId="40">
    <w:name w:val="Заголовок 4 Знак"/>
    <w:link w:val="4"/>
    <w:uiPriority w:val="99"/>
    <w:locked/>
    <w:rsid w:val="0071040A"/>
    <w:rPr>
      <w:rFonts w:ascii="Times New Roman" w:hAnsi="Times New Roman" w:cs="Times New Roman"/>
      <w:noProof/>
      <w:sz w:val="20"/>
      <w:szCs w:val="20"/>
      <w:lang w:eastAsia="uk-UA"/>
    </w:rPr>
  </w:style>
  <w:style w:type="character" w:customStyle="1" w:styleId="50">
    <w:name w:val="Заголовок 5 Знак"/>
    <w:link w:val="5"/>
    <w:uiPriority w:val="99"/>
    <w:locked/>
    <w:rsid w:val="0071040A"/>
    <w:rPr>
      <w:rFonts w:ascii="Times New Roman" w:hAnsi="Times New Roman" w:cs="Times New Roman"/>
      <w:b/>
      <w:sz w:val="20"/>
      <w:szCs w:val="20"/>
      <w:lang w:eastAsia="uk-UA"/>
    </w:rPr>
  </w:style>
  <w:style w:type="character" w:customStyle="1" w:styleId="70">
    <w:name w:val="Заголовок 7 Знак"/>
    <w:link w:val="7"/>
    <w:uiPriority w:val="99"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character" w:customStyle="1" w:styleId="80">
    <w:name w:val="Заголовок 8 Знак"/>
    <w:link w:val="8"/>
    <w:uiPriority w:val="99"/>
    <w:locked/>
    <w:rsid w:val="0071040A"/>
    <w:rPr>
      <w:rFonts w:ascii="Times New Roman" w:hAnsi="Times New Roman" w:cs="Times New Roman"/>
      <w:sz w:val="20"/>
      <w:szCs w:val="20"/>
      <w:lang w:val="uk-UA" w:eastAsia="uk-UA"/>
    </w:rPr>
  </w:style>
  <w:style w:type="paragraph" w:styleId="a3">
    <w:name w:val="caption"/>
    <w:basedOn w:val="a"/>
    <w:next w:val="a"/>
    <w:qFormat/>
    <w:rsid w:val="0071040A"/>
    <w:pPr>
      <w:jc w:val="center"/>
    </w:pPr>
    <w:rPr>
      <w:noProof/>
      <w:sz w:val="24"/>
    </w:rPr>
  </w:style>
  <w:style w:type="paragraph" w:styleId="a4">
    <w:name w:val="Body Text"/>
    <w:basedOn w:val="a"/>
    <w:link w:val="a5"/>
    <w:uiPriority w:val="99"/>
    <w:semiHidden/>
    <w:rsid w:val="0071040A"/>
    <w:pPr>
      <w:jc w:val="both"/>
    </w:pPr>
    <w:rPr>
      <w:rFonts w:ascii="Arial" w:hAnsi="Arial"/>
      <w:sz w:val="26"/>
      <w:lang w:val="uk-UA"/>
    </w:rPr>
  </w:style>
  <w:style w:type="character" w:customStyle="1" w:styleId="a5">
    <w:name w:val="Основной текст Знак"/>
    <w:link w:val="a4"/>
    <w:uiPriority w:val="99"/>
    <w:semiHidden/>
    <w:locked/>
    <w:rsid w:val="0071040A"/>
    <w:rPr>
      <w:rFonts w:ascii="Arial" w:hAnsi="Arial" w:cs="Times New Roman"/>
      <w:sz w:val="20"/>
      <w:szCs w:val="20"/>
      <w:lang w:val="uk-UA" w:eastAsia="uk-UA"/>
    </w:rPr>
  </w:style>
  <w:style w:type="paragraph" w:styleId="2">
    <w:name w:val="Body Text 2"/>
    <w:basedOn w:val="a"/>
    <w:link w:val="20"/>
    <w:uiPriority w:val="99"/>
    <w:semiHidden/>
    <w:rsid w:val="0071040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paragraph" w:styleId="a6">
    <w:name w:val="List Paragraph"/>
    <w:basedOn w:val="a"/>
    <w:uiPriority w:val="99"/>
    <w:qFormat/>
    <w:rsid w:val="00E457C7"/>
    <w:pPr>
      <w:ind w:left="720"/>
      <w:contextualSpacing/>
    </w:pPr>
  </w:style>
  <w:style w:type="character" w:customStyle="1" w:styleId="rvts0">
    <w:name w:val="rvts0"/>
    <w:basedOn w:val="a0"/>
    <w:rsid w:val="009B0D69"/>
  </w:style>
  <w:style w:type="paragraph" w:styleId="HTML">
    <w:name w:val="HTML Preformatted"/>
    <w:basedOn w:val="a"/>
    <w:link w:val="HTML0"/>
    <w:rsid w:val="009B0D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link w:val="HTML"/>
    <w:rsid w:val="009B0D69"/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2789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32789F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2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920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6152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Summer</dc:creator>
  <cp:keywords/>
  <dc:description/>
  <cp:lastModifiedBy>Asus H61M</cp:lastModifiedBy>
  <cp:revision>63</cp:revision>
  <cp:lastPrinted>2017-02-08T09:08:00Z</cp:lastPrinted>
  <dcterms:created xsi:type="dcterms:W3CDTF">2017-01-26T20:41:00Z</dcterms:created>
  <dcterms:modified xsi:type="dcterms:W3CDTF">2017-02-23T11:13:00Z</dcterms:modified>
</cp:coreProperties>
</file>