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B7F" w:rsidRDefault="00CB2B7F" w:rsidP="00CB2B7F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uk-UA"/>
        </w:rPr>
      </w:pPr>
      <w:r w:rsidRPr="00CB2B7F">
        <w:rPr>
          <w:rFonts w:ascii="Times New Roman" w:eastAsia="Times New Roman" w:hAnsi="Times New Roman"/>
          <w:b/>
          <w:color w:val="000000"/>
          <w:sz w:val="24"/>
          <w:szCs w:val="24"/>
          <w:lang w:val="uk-UA" w:eastAsia="uk-UA"/>
        </w:rPr>
        <w:t>Правила прийому до закладу освіти</w:t>
      </w:r>
    </w:p>
    <w:p w:rsidR="00CB2B7F" w:rsidRPr="00CB2B7F" w:rsidRDefault="00CB2B7F" w:rsidP="00CB2B7F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uk-UA" w:eastAsia="uk-UA"/>
        </w:rPr>
        <w:t>(згідно статуту)</w:t>
      </w:r>
    </w:p>
    <w:p w:rsidR="00CB2B7F" w:rsidRPr="00DA611C" w:rsidRDefault="00CB2B7F" w:rsidP="00CB2B7F">
      <w:pPr>
        <w:pStyle w:val="a3"/>
        <w:numPr>
          <w:ilvl w:val="1"/>
          <w:numId w:val="1"/>
        </w:numPr>
        <w:spacing w:after="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A611C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Зарахування учнів   до навчального закладу здійснюється за наказом директора на підставі особистої заяви (для неповнолітніх — заяви батьків або осіб, які їх замінюють) або направлень відповідних органів управління освітою, а також свідоцтва про народження (копії), паспорта, медичної довідки встановленого зразка, документа про наявний рівень освіти (крім дітей, які вступають до першого класу).</w:t>
      </w:r>
    </w:p>
    <w:p w:rsidR="007E26EF" w:rsidRPr="00CB2B7F" w:rsidRDefault="00CB2B7F">
      <w:pPr>
        <w:rPr>
          <w:lang w:val="uk-UA"/>
        </w:rPr>
      </w:pPr>
    </w:p>
    <w:sectPr w:rsidR="007E26EF" w:rsidRPr="00CB2B7F" w:rsidSect="00AE5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20381F"/>
    <w:multiLevelType w:val="multilevel"/>
    <w:tmpl w:val="8C02C7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B2B7F"/>
    <w:rsid w:val="00497838"/>
    <w:rsid w:val="00AE52C0"/>
    <w:rsid w:val="00CB2B7F"/>
    <w:rsid w:val="00FA5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B7F"/>
    <w:pPr>
      <w:ind w:left="720"/>
      <w:contextualSpacing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382</Characters>
  <Application>Microsoft Office Word</Application>
  <DocSecurity>0</DocSecurity>
  <Lines>3</Lines>
  <Paragraphs>1</Paragraphs>
  <ScaleCrop>false</ScaleCrop>
  <Company>Microsoft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2017-12-01T07:38:00Z</dcterms:created>
  <dcterms:modified xsi:type="dcterms:W3CDTF">2017-12-01T07:39:00Z</dcterms:modified>
</cp:coreProperties>
</file>