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236" w:rsidRPr="00864082" w:rsidRDefault="00864082">
      <w:pPr>
        <w:rPr>
          <w:sz w:val="40"/>
          <w:szCs w:val="40"/>
        </w:rPr>
      </w:pPr>
      <w:proofErr w:type="spellStart"/>
      <w:r w:rsidRPr="00864082">
        <w:rPr>
          <w:sz w:val="40"/>
          <w:szCs w:val="40"/>
        </w:rPr>
        <w:t>Брусилівський</w:t>
      </w:r>
      <w:proofErr w:type="spellEnd"/>
      <w:r w:rsidRPr="00864082">
        <w:rPr>
          <w:sz w:val="40"/>
          <w:szCs w:val="40"/>
        </w:rPr>
        <w:t xml:space="preserve"> дошкільний навчальний заклад «Віночок» з ліцензованим обсягом прийому 110 дітей, а фактична кількість діте</w:t>
      </w:r>
      <w:r w:rsidR="00BB7213">
        <w:rPr>
          <w:sz w:val="40"/>
          <w:szCs w:val="40"/>
        </w:rPr>
        <w:t>й, що зараховані до закладу – 164</w:t>
      </w:r>
      <w:bookmarkStart w:id="0" w:name="_GoBack"/>
      <w:bookmarkEnd w:id="0"/>
      <w:r w:rsidRPr="00864082">
        <w:rPr>
          <w:sz w:val="40"/>
          <w:szCs w:val="40"/>
        </w:rPr>
        <w:t xml:space="preserve"> дітей</w:t>
      </w:r>
    </w:p>
    <w:sectPr w:rsidR="00912236" w:rsidRPr="008640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65E"/>
    <w:rsid w:val="0038065E"/>
    <w:rsid w:val="00864082"/>
    <w:rsid w:val="00912236"/>
    <w:rsid w:val="00BB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59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2017-11-28T09:43:00Z</dcterms:created>
  <dcterms:modified xsi:type="dcterms:W3CDTF">2017-11-30T10:14:00Z</dcterms:modified>
</cp:coreProperties>
</file>