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A72" w:rsidRPr="00800D9D" w:rsidRDefault="00747A72" w:rsidP="00747A72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5620" cy="709930"/>
            <wp:effectExtent l="0" t="0" r="0" b="0"/>
            <wp:docPr id="30" name="Рисунок 30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A72" w:rsidRPr="00577D78" w:rsidRDefault="00747A72" w:rsidP="00747A7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:rsidR="00747A72" w:rsidRPr="00800D9D" w:rsidRDefault="00747A72" w:rsidP="00747A7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747A72" w:rsidRPr="00800D9D" w:rsidRDefault="00747A72" w:rsidP="00747A7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747A72" w:rsidRPr="00800D9D" w:rsidRDefault="00747A72" w:rsidP="00747A72">
      <w:pPr>
        <w:jc w:val="center"/>
        <w:rPr>
          <w:b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747A72" w:rsidRPr="00800D9D" w:rsidRDefault="00747A72" w:rsidP="00747A7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444</w:t>
      </w:r>
      <w:r w:rsidRPr="002921C2">
        <w:rPr>
          <w:b/>
          <w:spacing w:val="-15"/>
          <w:lang w:val="uk-UA"/>
        </w:rPr>
        <w:t>-10/21</w:t>
      </w:r>
      <w:r w:rsidRPr="00800D9D">
        <w:rPr>
          <w:b/>
          <w:spacing w:val="-15"/>
          <w:lang w:val="uk-UA"/>
        </w:rPr>
        <w:t xml:space="preserve"> </w:t>
      </w:r>
    </w:p>
    <w:p w:rsidR="00747A72" w:rsidRDefault="00747A72" w:rsidP="00747A7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800D9D">
        <w:rPr>
          <w:spacing w:val="-15"/>
          <w:u w:val="single"/>
          <w:lang w:val="uk-UA"/>
        </w:rPr>
        <w:t>(</w:t>
      </w:r>
      <w:r>
        <w:rPr>
          <w:spacing w:val="-15"/>
          <w:u w:val="single"/>
          <w:lang w:val="uk-UA"/>
        </w:rPr>
        <w:t>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747A72" w:rsidRPr="00962C32" w:rsidRDefault="00747A72" w:rsidP="00747A7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  <w:lang w:val="uk-UA"/>
        </w:rPr>
      </w:pPr>
    </w:p>
    <w:p w:rsidR="00747A72" w:rsidRPr="00800D9D" w:rsidRDefault="00747A72" w:rsidP="00747A72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 2</w:t>
      </w:r>
      <w:r>
        <w:rPr>
          <w:spacing w:val="-15"/>
          <w:lang w:val="uk-UA"/>
        </w:rPr>
        <w:t>5</w:t>
      </w:r>
      <w:r w:rsidRPr="00800D9D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  червня </w:t>
      </w:r>
      <w:r w:rsidRPr="00800D9D">
        <w:rPr>
          <w:spacing w:val="-15"/>
          <w:lang w:val="uk-UA"/>
        </w:rPr>
        <w:t xml:space="preserve">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Романів</w:t>
      </w:r>
    </w:p>
    <w:p w:rsidR="00747A72" w:rsidRPr="00800D9D" w:rsidRDefault="00747A72" w:rsidP="00747A72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747A72" w:rsidRPr="00800D9D" w:rsidTr="00121E93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7A72" w:rsidRDefault="00747A72" w:rsidP="00121E93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 xml:space="preserve">Про приватизацію земельних </w:t>
            </w:r>
          </w:p>
          <w:p w:rsidR="00747A72" w:rsidRPr="00F26334" w:rsidRDefault="00747A72" w:rsidP="00121E93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>ділянок з земель запасу</w:t>
            </w:r>
          </w:p>
        </w:tc>
      </w:tr>
    </w:tbl>
    <w:p w:rsidR="00747A72" w:rsidRPr="00800D9D" w:rsidRDefault="00747A72" w:rsidP="00747A72">
      <w:pPr>
        <w:ind w:firstLine="708"/>
        <w:jc w:val="both"/>
        <w:rPr>
          <w:lang w:val="uk-UA"/>
        </w:rPr>
      </w:pPr>
      <w:r w:rsidRPr="00800D9D">
        <w:rPr>
          <w:lang w:val="uk-UA"/>
        </w:rPr>
        <w:t xml:space="preserve"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 </w:t>
      </w:r>
      <w:r>
        <w:rPr>
          <w:lang w:val="uk-UA"/>
        </w:rPr>
        <w:t xml:space="preserve">в зв’язку з тим, що надання земельної ділянки суперечить містобудівній документації та іншим законодавчим актам України, </w:t>
      </w:r>
      <w:r w:rsidRPr="00800D9D">
        <w:rPr>
          <w:lang w:val="uk-UA"/>
        </w:rPr>
        <w:t>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747A72" w:rsidRPr="00800D9D" w:rsidRDefault="00747A72" w:rsidP="00747A72">
      <w:pPr>
        <w:ind w:firstLine="708"/>
        <w:jc w:val="both"/>
        <w:rPr>
          <w:lang w:val="uk-UA"/>
        </w:rPr>
      </w:pPr>
    </w:p>
    <w:p w:rsidR="00747A72" w:rsidRDefault="00747A72" w:rsidP="00747A72">
      <w:pPr>
        <w:rPr>
          <w:b/>
          <w:lang w:val="uk-UA"/>
        </w:rPr>
      </w:pPr>
      <w:r w:rsidRPr="00800D9D">
        <w:rPr>
          <w:b/>
          <w:lang w:val="uk-UA"/>
        </w:rPr>
        <w:t>В И Р І Ш И Л А:</w:t>
      </w:r>
    </w:p>
    <w:p w:rsidR="00747A72" w:rsidRPr="00800D9D" w:rsidRDefault="00747A72" w:rsidP="00747A72">
      <w:pPr>
        <w:rPr>
          <w:b/>
          <w:lang w:val="uk-UA"/>
        </w:rPr>
      </w:pPr>
    </w:p>
    <w:p w:rsidR="00747A72" w:rsidRPr="00800D9D" w:rsidRDefault="00747A72" w:rsidP="00747A72">
      <w:pPr>
        <w:ind w:firstLine="708"/>
        <w:jc w:val="both"/>
        <w:rPr>
          <w:lang w:val="uk-UA"/>
        </w:rPr>
      </w:pPr>
      <w:r>
        <w:rPr>
          <w:lang w:val="uk-UA"/>
        </w:rPr>
        <w:t xml:space="preserve">1.Відмовити громадянам  в  наданні  дозволу  на </w:t>
      </w:r>
      <w:r w:rsidRPr="00800D9D">
        <w:rPr>
          <w:lang w:val="uk-UA"/>
        </w:rPr>
        <w:t>розробку проектів землеустрою щодо відведення земельних  ділянок для безплатної передачі у власн</w:t>
      </w:r>
      <w:r>
        <w:rPr>
          <w:lang w:val="uk-UA"/>
        </w:rPr>
        <w:t xml:space="preserve">ість з земель </w:t>
      </w:r>
      <w:r w:rsidRPr="00800D9D">
        <w:rPr>
          <w:lang w:val="uk-UA"/>
        </w:rPr>
        <w:t xml:space="preserve"> комунальної власності.</w:t>
      </w:r>
    </w:p>
    <w:tbl>
      <w:tblPr>
        <w:tblW w:w="99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00"/>
        <w:gridCol w:w="2443"/>
        <w:gridCol w:w="1623"/>
        <w:gridCol w:w="992"/>
        <w:gridCol w:w="1531"/>
      </w:tblGrid>
      <w:tr w:rsidR="00747A72" w:rsidRPr="00800D9D" w:rsidTr="00121E93">
        <w:tc>
          <w:tcPr>
            <w:tcW w:w="709" w:type="dxa"/>
          </w:tcPr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F26334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00" w:type="dxa"/>
          </w:tcPr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батькові, адреса</w:t>
            </w:r>
          </w:p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3" w:type="dxa"/>
          </w:tcPr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Місце</w:t>
            </w:r>
          </w:p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3" w:type="dxa"/>
          </w:tcPr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Цільове</w:t>
            </w:r>
          </w:p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призначення</w:t>
            </w:r>
          </w:p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</w:tcPr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Площа</w:t>
            </w:r>
          </w:p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1" w:type="dxa"/>
          </w:tcPr>
          <w:p w:rsidR="00747A72" w:rsidRPr="00F26334" w:rsidRDefault="00747A72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</w:tcPr>
          <w:p w:rsidR="00747A72" w:rsidRPr="005C7714" w:rsidRDefault="00747A72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0" w:type="dxa"/>
          </w:tcPr>
          <w:p w:rsidR="00747A72" w:rsidRPr="005C7714" w:rsidRDefault="00747A72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</w:tcPr>
          <w:p w:rsidR="00747A72" w:rsidRPr="005C7714" w:rsidRDefault="00747A72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</w:tcPr>
          <w:p w:rsidR="00747A72" w:rsidRPr="005C7714" w:rsidRDefault="00747A72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:rsidR="00747A72" w:rsidRPr="005C7714" w:rsidRDefault="00747A72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1" w:type="dxa"/>
          </w:tcPr>
          <w:p w:rsidR="00747A72" w:rsidRPr="005C7714" w:rsidRDefault="00747A72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6</w:t>
            </w: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 Роман  </w:t>
            </w:r>
            <w:proofErr w:type="spellStart"/>
            <w:r>
              <w:rPr>
                <w:lang w:val="uk-UA"/>
              </w:rPr>
              <w:t>Вячеславович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Чуднівська</w:t>
            </w:r>
            <w:proofErr w:type="spellEnd"/>
            <w:r>
              <w:rPr>
                <w:lang w:val="uk-UA"/>
              </w:rPr>
              <w:t xml:space="preserve">  43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6647CA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 за  межами 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Гончарук  Олена   Миколаївна  </w:t>
            </w:r>
          </w:p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Ромаів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Графа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  <w:r>
              <w:rPr>
                <w:lang w:val="uk-UA"/>
              </w:rPr>
              <w:t>,  122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6647CA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смт. Романі вул.  Графа  </w:t>
            </w:r>
            <w:proofErr w:type="spellStart"/>
            <w:r>
              <w:rPr>
                <w:lang w:val="uk-UA"/>
              </w:rPr>
              <w:t>Ілінського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Коржовська</w:t>
            </w:r>
            <w:proofErr w:type="spellEnd"/>
            <w:r>
              <w:rPr>
                <w:lang w:val="uk-UA"/>
              </w:rPr>
              <w:t xml:space="preserve">  Анелія   Борисівна   </w:t>
            </w:r>
          </w:p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Велика  Козара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6647CA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Коржовський</w:t>
            </w:r>
            <w:proofErr w:type="spellEnd"/>
            <w:r>
              <w:rPr>
                <w:lang w:val="uk-UA"/>
              </w:rPr>
              <w:t xml:space="preserve">   Ілля  Сергійович </w:t>
            </w:r>
          </w:p>
          <w:p w:rsidR="00747A72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 Козара  </w:t>
            </w:r>
          </w:p>
          <w:p w:rsidR="00747A72" w:rsidRPr="00800D9D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Романівська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6647CA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Коржовський</w:t>
            </w:r>
            <w:proofErr w:type="spellEnd"/>
            <w:r>
              <w:rPr>
                <w:lang w:val="uk-UA"/>
              </w:rPr>
              <w:t xml:space="preserve">  Максим  Сергійович </w:t>
            </w:r>
          </w:p>
          <w:p w:rsidR="00747A72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 Козара  </w:t>
            </w:r>
          </w:p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Романівська</w:t>
            </w:r>
            <w:proofErr w:type="spellEnd"/>
            <w:r>
              <w:rPr>
                <w:lang w:val="uk-UA"/>
              </w:rPr>
              <w:t xml:space="preserve">, 17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6647CA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Куцан  Юлія  Вікторівна  </w:t>
            </w:r>
          </w:p>
          <w:p w:rsidR="00747A72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Вибра</w:t>
            </w:r>
            <w:proofErr w:type="spellEnd"/>
            <w:r>
              <w:rPr>
                <w:lang w:val="uk-UA"/>
              </w:rPr>
              <w:t xml:space="preserve">, 16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6647CA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 за  межами 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Мельнічук</w:t>
            </w:r>
            <w:proofErr w:type="spellEnd"/>
            <w:r>
              <w:rPr>
                <w:lang w:val="uk-UA"/>
              </w:rPr>
              <w:t xml:space="preserve">   Віктор  Васильович </w:t>
            </w:r>
          </w:p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747A72" w:rsidRPr="00800D9D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6647CA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с. </w:t>
            </w:r>
            <w:proofErr w:type="spellStart"/>
            <w:r>
              <w:rPr>
                <w:lang w:val="uk-UA"/>
              </w:rPr>
              <w:t>Ясногород</w:t>
            </w:r>
            <w:proofErr w:type="spellEnd"/>
            <w:r>
              <w:rPr>
                <w:lang w:val="uk-UA"/>
              </w:rPr>
              <w:t xml:space="preserve"> вул.  Содова 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Паламарчук  Іван   Петрович   </w:t>
            </w:r>
          </w:p>
          <w:p w:rsidR="00747A72" w:rsidRPr="00800D9D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 Козара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 </w:t>
            </w:r>
          </w:p>
          <w:p w:rsidR="00747A72" w:rsidRPr="006647CA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 Василь   Антонович  </w:t>
            </w:r>
          </w:p>
          <w:p w:rsidR="00747A72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747A72" w:rsidRPr="00800D9D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40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6647CA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Сягровська</w:t>
            </w:r>
            <w:proofErr w:type="spellEnd"/>
            <w:r>
              <w:rPr>
                <w:lang w:val="uk-UA"/>
              </w:rPr>
              <w:t xml:space="preserve">  Марія    Миколаївна  </w:t>
            </w:r>
          </w:p>
          <w:p w:rsidR="00747A72" w:rsidRPr="00800D9D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 Козара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  </w:t>
            </w:r>
          </w:p>
          <w:p w:rsidR="00747A72" w:rsidRPr="006647CA" w:rsidRDefault="00747A72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Тетерук   Ольга   Валеріївна  </w:t>
            </w:r>
          </w:p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м. Житомир  </w:t>
            </w:r>
          </w:p>
          <w:p w:rsidR="00747A72" w:rsidRPr="00800D9D" w:rsidRDefault="00747A72" w:rsidP="00121E93">
            <w:pPr>
              <w:ind w:right="-102"/>
              <w:rPr>
                <w:lang w:val="uk-UA"/>
              </w:rPr>
            </w:pPr>
            <w:r>
              <w:rPr>
                <w:lang w:val="uk-UA"/>
              </w:rPr>
              <w:t>вул. Шевченка,100, кв29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</w:t>
            </w:r>
          </w:p>
          <w:p w:rsidR="00747A72" w:rsidRPr="006647CA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Лісна  Рудня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Тетерук  Іван   Володимирович   </w:t>
            </w:r>
          </w:p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м. Житомир  </w:t>
            </w:r>
          </w:p>
          <w:p w:rsidR="00747A72" w:rsidRPr="00800D9D" w:rsidRDefault="00747A72" w:rsidP="00121E93">
            <w:pPr>
              <w:ind w:right="-102"/>
              <w:rPr>
                <w:lang w:val="uk-UA"/>
              </w:rPr>
            </w:pPr>
            <w:r>
              <w:rPr>
                <w:lang w:val="uk-UA"/>
              </w:rPr>
              <w:t>вул. Шевченка,100, кв29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в </w:t>
            </w:r>
          </w:p>
          <w:p w:rsidR="00747A72" w:rsidRPr="006647CA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Лісна  Рудня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  <w:tr w:rsidR="00747A72" w:rsidRPr="00800D9D" w:rsidTr="00121E93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747A72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Тетерук  Сергій  Володимирович </w:t>
            </w:r>
          </w:p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м. Житомир  </w:t>
            </w:r>
          </w:p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Майдан  Польовий,  14,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53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 селищної  ради в </w:t>
            </w:r>
          </w:p>
          <w:p w:rsidR="00747A72" w:rsidRPr="006647CA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Лісна  Рудня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72" w:rsidRPr="00800D9D" w:rsidRDefault="00747A72" w:rsidP="00121E93">
            <w:pPr>
              <w:rPr>
                <w:lang w:val="uk-UA"/>
              </w:rPr>
            </w:pPr>
          </w:p>
        </w:tc>
      </w:tr>
    </w:tbl>
    <w:p w:rsidR="00747A72" w:rsidRDefault="00747A72" w:rsidP="00747A72">
      <w:pPr>
        <w:tabs>
          <w:tab w:val="left" w:pos="1020"/>
        </w:tabs>
        <w:rPr>
          <w:lang w:val="uk-UA"/>
        </w:rPr>
      </w:pPr>
    </w:p>
    <w:p w:rsidR="00747A72" w:rsidRDefault="00747A72" w:rsidP="00747A72">
      <w:pPr>
        <w:tabs>
          <w:tab w:val="left" w:pos="1020"/>
        </w:tabs>
        <w:rPr>
          <w:lang w:val="uk-UA"/>
        </w:rPr>
      </w:pPr>
    </w:p>
    <w:p w:rsidR="00747A72" w:rsidRDefault="00747A72" w:rsidP="00747A72">
      <w:pPr>
        <w:tabs>
          <w:tab w:val="left" w:pos="1020"/>
        </w:tabs>
        <w:rPr>
          <w:lang w:val="uk-UA"/>
        </w:rPr>
      </w:pPr>
    </w:p>
    <w:p w:rsidR="00747A72" w:rsidRDefault="00747A72" w:rsidP="00747A72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Володимир САВЧЕНКО</w:t>
      </w:r>
    </w:p>
    <w:p w:rsidR="00747A72" w:rsidRDefault="00747A72" w:rsidP="00747A72">
      <w:pPr>
        <w:tabs>
          <w:tab w:val="left" w:pos="1020"/>
        </w:tabs>
        <w:rPr>
          <w:lang w:val="uk-UA"/>
        </w:rPr>
      </w:pPr>
    </w:p>
    <w:p w:rsidR="00747A72" w:rsidRDefault="00747A72" w:rsidP="00747A72">
      <w:pPr>
        <w:tabs>
          <w:tab w:val="left" w:pos="1020"/>
        </w:tabs>
        <w:rPr>
          <w:lang w:val="uk-UA"/>
        </w:rPr>
      </w:pPr>
    </w:p>
    <w:p w:rsidR="00747A72" w:rsidRDefault="00747A72" w:rsidP="00747A72">
      <w:pPr>
        <w:tabs>
          <w:tab w:val="left" w:pos="1020"/>
        </w:tabs>
        <w:rPr>
          <w:lang w:val="uk-UA"/>
        </w:rPr>
      </w:pPr>
    </w:p>
    <w:p w:rsidR="00747A72" w:rsidRDefault="00747A72" w:rsidP="00747A72">
      <w:pPr>
        <w:tabs>
          <w:tab w:val="left" w:pos="1020"/>
        </w:tabs>
        <w:rPr>
          <w:lang w:val="uk-UA"/>
        </w:rPr>
      </w:pPr>
    </w:p>
    <w:p w:rsidR="00095942" w:rsidRPr="00747A72" w:rsidRDefault="00095942" w:rsidP="00747A72">
      <w:bookmarkStart w:id="0" w:name="_GoBack"/>
      <w:bookmarkEnd w:id="0"/>
    </w:p>
    <w:sectPr w:rsidR="00095942" w:rsidRPr="00747A7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B7917"/>
    <w:multiLevelType w:val="hybridMultilevel"/>
    <w:tmpl w:val="6330837C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2143</Words>
  <Characters>1223</Characters>
  <Application>Microsoft Office Word</Application>
  <DocSecurity>0</DocSecurity>
  <Lines>10</Lines>
  <Paragraphs>6</Paragraphs>
  <ScaleCrop>false</ScaleCrop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108</cp:revision>
  <dcterms:created xsi:type="dcterms:W3CDTF">2021-06-11T12:47:00Z</dcterms:created>
  <dcterms:modified xsi:type="dcterms:W3CDTF">2021-07-01T07:41:00Z</dcterms:modified>
</cp:coreProperties>
</file>