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EB" w:rsidRDefault="00DA54EB" w:rsidP="00DA54E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 селищна рада</w:t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  району</w:t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 області</w:t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  Р І Ш Е Н Н 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№         </w:t>
      </w:r>
      <w:r w:rsidR="001B090F">
        <w:rPr>
          <w:rFonts w:ascii="Times New Roman" w:eastAsia="Calibri" w:hAnsi="Times New Roman" w:cs="Times New Roman"/>
          <w:sz w:val="28"/>
          <w:szCs w:val="28"/>
          <w:lang w:eastAsia="uk-UA"/>
        </w:rPr>
        <w:t>21/22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ПРОЕКТ</w:t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(21  сесія восьмого скликання )     </w:t>
      </w:r>
    </w:p>
    <w:p w:rsidR="00DA54EB" w:rsidRDefault="00DA54EB" w:rsidP="00DA54E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</w:p>
    <w:p w:rsidR="00DA54EB" w:rsidRDefault="00DA54EB" w:rsidP="00DA54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25 лютого 2022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 Романів</w:t>
      </w:r>
    </w:p>
    <w:p w:rsidR="00DA54EB" w:rsidRDefault="00DA54EB" w:rsidP="00DA54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4EB" w:rsidRDefault="00DA54EB" w:rsidP="00DA54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</w:p>
    <w:p w:rsidR="00DA54EB" w:rsidRDefault="00DA54EB" w:rsidP="00DA54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Регламенту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4EB" w:rsidRDefault="00DA54EB" w:rsidP="00DA54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селищної ради 8 скликання</w:t>
      </w:r>
    </w:p>
    <w:p w:rsidR="00DA54EB" w:rsidRDefault="00DA54EB" w:rsidP="00DA54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54EB" w:rsidRDefault="00DA54EB" w:rsidP="00DA5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Відповідно  до п.1 ч.1  ст. 26, п.5 ч.1 ст.59 Закону України «Про місцеве самоврядування в Україні»,  з метою</w:t>
      </w:r>
      <w:r w:rsidR="00572DF8" w:rsidRP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вдосконалення, впорядкування змісту та </w:t>
      </w:r>
      <w:r w:rsidR="001C7EA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приведення у відповідність</w:t>
      </w:r>
      <w:r w:rsid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до вимог чинного законодавства</w:t>
      </w:r>
      <w:r w:rsidR="001C7EA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Регламенту Романівської селищної ради </w:t>
      </w:r>
      <w:r w:rsid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а також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забезпечення </w:t>
      </w:r>
      <w:r w:rsid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ефективності р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еалізації</w:t>
      </w:r>
      <w:r w:rsid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572DF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його положень,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Романівська  селищна рада </w:t>
      </w:r>
    </w:p>
    <w:p w:rsidR="00DA54EB" w:rsidRDefault="00DA54EB" w:rsidP="00DA54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4EB" w:rsidRDefault="00DA54EB" w:rsidP="00DA54E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A54EB" w:rsidRDefault="00DA54EB" w:rsidP="00572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зміни до </w:t>
      </w:r>
      <w:r w:rsidR="00572DF8">
        <w:rPr>
          <w:rFonts w:ascii="Times New Roman" w:hAnsi="Times New Roman" w:cs="Times New Roman"/>
          <w:sz w:val="28"/>
          <w:szCs w:val="28"/>
        </w:rPr>
        <w:t xml:space="preserve">Регламенту </w:t>
      </w:r>
      <w:r>
        <w:rPr>
          <w:rFonts w:ascii="Times New Roman" w:hAnsi="Times New Roman" w:cs="Times New Roman"/>
          <w:sz w:val="28"/>
          <w:szCs w:val="28"/>
        </w:rPr>
        <w:t>Романівської селищної ради</w:t>
      </w:r>
      <w:r w:rsidR="00572DF8">
        <w:rPr>
          <w:rFonts w:ascii="Times New Roman" w:hAnsi="Times New Roman" w:cs="Times New Roman"/>
          <w:sz w:val="28"/>
          <w:szCs w:val="28"/>
        </w:rPr>
        <w:t xml:space="preserve"> 8 скликання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2B4DE1">
        <w:rPr>
          <w:rFonts w:ascii="Times New Roman" w:hAnsi="Times New Roman" w:cs="Times New Roman"/>
          <w:sz w:val="28"/>
          <w:szCs w:val="28"/>
        </w:rPr>
        <w:t xml:space="preserve"> викласти його у новій редакції. </w:t>
      </w:r>
      <w:r w:rsidR="00572DF8">
        <w:rPr>
          <w:rFonts w:ascii="Times New Roman" w:hAnsi="Times New Roman" w:cs="Times New Roman"/>
          <w:sz w:val="28"/>
          <w:szCs w:val="28"/>
        </w:rPr>
        <w:t>(Додається).</w:t>
      </w:r>
    </w:p>
    <w:p w:rsidR="00DA54EB" w:rsidRDefault="00572DF8" w:rsidP="00DA5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Забезпечити оприлюднення Регламенту Романівської селищної ради 8 скликання у новій редакції на офіційному веб-сайті селищної ради</w:t>
      </w:r>
    </w:p>
    <w:p w:rsidR="00DA54EB" w:rsidRDefault="00DA54EB" w:rsidP="00DA5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 Контроль за виконанням рішення покласти на постійну комісію з питань законності, регламенту та депутатської етики</w:t>
      </w:r>
      <w:r w:rsidR="00572D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54EB" w:rsidRDefault="00DA54EB" w:rsidP="00DA54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4EB" w:rsidRDefault="00DA54EB" w:rsidP="00DA54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 голова                                        Володимир САВЧЕНКО</w:t>
      </w:r>
    </w:p>
    <w:p w:rsidR="00DA54EB" w:rsidRDefault="00DA54EB" w:rsidP="00DA54EB"/>
    <w:p w:rsidR="00BA0B17" w:rsidRDefault="00BA0B17"/>
    <w:sectPr w:rsidR="00BA0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A5"/>
    <w:rsid w:val="001B090F"/>
    <w:rsid w:val="001C7EA1"/>
    <w:rsid w:val="00210309"/>
    <w:rsid w:val="002B4DE1"/>
    <w:rsid w:val="00330256"/>
    <w:rsid w:val="004E37A5"/>
    <w:rsid w:val="00572DF8"/>
    <w:rsid w:val="0072257D"/>
    <w:rsid w:val="00821061"/>
    <w:rsid w:val="00BA0B17"/>
    <w:rsid w:val="00DA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B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4EB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B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4E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Тетяна</cp:lastModifiedBy>
  <cp:revision>3</cp:revision>
  <dcterms:created xsi:type="dcterms:W3CDTF">2022-02-11T06:34:00Z</dcterms:created>
  <dcterms:modified xsi:type="dcterms:W3CDTF">2022-02-11T14:50:00Z</dcterms:modified>
</cp:coreProperties>
</file>