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507123" w:rsidRPr="00800D9D" w:rsidRDefault="00507123" w:rsidP="00507123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507123" w:rsidRPr="00800D9D" w:rsidRDefault="00507123" w:rsidP="00507123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507123" w:rsidRPr="00233351" w:rsidRDefault="00507123" w:rsidP="00507123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507123" w:rsidRPr="00800D9D" w:rsidRDefault="00507123" w:rsidP="00507123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</w:t>
      </w:r>
      <w:r w:rsidR="00DF431C"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  <w:lang w:val="uk-UA"/>
        </w:rPr>
        <w:t xml:space="preserve"> </w:t>
      </w:r>
    </w:p>
    <w:p w:rsidR="00507123" w:rsidRPr="00800D9D" w:rsidRDefault="00DF431C" w:rsidP="00507123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(12</w:t>
      </w:r>
      <w:r w:rsidR="00507123" w:rsidRPr="00800D9D">
        <w:rPr>
          <w:spacing w:val="-15"/>
          <w:u w:val="single"/>
          <w:lang w:val="uk-UA"/>
        </w:rPr>
        <w:t xml:space="preserve"> сесія 8 скликання)</w:t>
      </w:r>
    </w:p>
    <w:p w:rsidR="00507123" w:rsidRPr="00800D9D" w:rsidRDefault="00507123" w:rsidP="00507123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507123" w:rsidRDefault="00DF431C" w:rsidP="00507123">
      <w:pPr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   </w:t>
      </w:r>
      <w:r w:rsidR="00507123" w:rsidRPr="00800D9D">
        <w:rPr>
          <w:spacing w:val="-15"/>
          <w:lang w:val="uk-UA"/>
        </w:rPr>
        <w:t>2021</w:t>
      </w:r>
      <w:r w:rsidR="00507123" w:rsidRPr="00800D9D">
        <w:t xml:space="preserve"> року                    </w:t>
      </w:r>
      <w:r w:rsidR="00507123" w:rsidRPr="00800D9D">
        <w:rPr>
          <w:lang w:val="uk-UA"/>
        </w:rPr>
        <w:t xml:space="preserve">                                                                   </w:t>
      </w:r>
      <w:proofErr w:type="spellStart"/>
      <w:r w:rsidR="00507123" w:rsidRPr="00800D9D">
        <w:rPr>
          <w:lang w:val="uk-UA"/>
        </w:rPr>
        <w:t>смт</w:t>
      </w:r>
      <w:proofErr w:type="spellEnd"/>
      <w:r w:rsidR="00507123" w:rsidRPr="00800D9D">
        <w:rPr>
          <w:lang w:val="uk-UA"/>
        </w:rPr>
        <w:t xml:space="preserve"> Романів</w:t>
      </w:r>
    </w:p>
    <w:p w:rsidR="00507123" w:rsidRDefault="00507123" w:rsidP="00507123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507123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07123" w:rsidRDefault="00507123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4614E7">
              <w:rPr>
                <w:b/>
                <w:lang w:val="uk-UA"/>
              </w:rPr>
              <w:t xml:space="preserve"> розгляд заяви гр.  </w:t>
            </w:r>
            <w:proofErr w:type="spellStart"/>
            <w:r w:rsidR="004614E7">
              <w:rPr>
                <w:b/>
                <w:lang w:val="uk-UA"/>
              </w:rPr>
              <w:t>Бобкова</w:t>
            </w:r>
            <w:proofErr w:type="spellEnd"/>
            <w:r w:rsidR="004614E7">
              <w:rPr>
                <w:b/>
                <w:lang w:val="uk-UA"/>
              </w:rPr>
              <w:t xml:space="preserve"> О.Б.,</w:t>
            </w:r>
          </w:p>
          <w:p w:rsidR="004614E7" w:rsidRDefault="004614E7" w:rsidP="00121E93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Осецького</w:t>
            </w:r>
            <w:proofErr w:type="spellEnd"/>
            <w:r>
              <w:rPr>
                <w:b/>
                <w:lang w:val="uk-UA"/>
              </w:rPr>
              <w:t xml:space="preserve">  Ю.П.</w:t>
            </w:r>
          </w:p>
          <w:p w:rsidR="00507123" w:rsidRDefault="00507123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</w:t>
      </w:r>
      <w:r w:rsidR="004614E7">
        <w:rPr>
          <w:lang w:val="uk-UA"/>
        </w:rPr>
        <w:t xml:space="preserve">у гр. </w:t>
      </w:r>
      <w:proofErr w:type="spellStart"/>
      <w:r w:rsidR="004614E7">
        <w:rPr>
          <w:lang w:val="uk-UA"/>
        </w:rPr>
        <w:t>Бобкова</w:t>
      </w:r>
      <w:proofErr w:type="spellEnd"/>
      <w:r w:rsidR="004614E7">
        <w:rPr>
          <w:lang w:val="uk-UA"/>
        </w:rPr>
        <w:t xml:space="preserve"> Олега  Борисовича</w:t>
      </w:r>
      <w:r w:rsidR="00FD0595">
        <w:rPr>
          <w:lang w:val="uk-UA"/>
        </w:rPr>
        <w:t xml:space="preserve">, проживаючого в </w:t>
      </w:r>
      <w:proofErr w:type="spellStart"/>
      <w:r w:rsidR="00FD0595">
        <w:rPr>
          <w:lang w:val="uk-UA"/>
        </w:rPr>
        <w:t>смт</w:t>
      </w:r>
      <w:proofErr w:type="spellEnd"/>
      <w:r w:rsidR="00FD0595">
        <w:rPr>
          <w:lang w:val="uk-UA"/>
        </w:rPr>
        <w:t xml:space="preserve"> Романів, вул. Героїв </w:t>
      </w:r>
      <w:r w:rsidR="004614E7">
        <w:rPr>
          <w:lang w:val="uk-UA"/>
        </w:rPr>
        <w:t>Чорнобиля</w:t>
      </w:r>
      <w:r w:rsidR="00FD0595">
        <w:rPr>
          <w:lang w:val="uk-UA"/>
        </w:rPr>
        <w:t>,</w:t>
      </w:r>
      <w:r w:rsidR="004614E7">
        <w:rPr>
          <w:lang w:val="uk-UA"/>
        </w:rPr>
        <w:t xml:space="preserve"> 9</w:t>
      </w:r>
      <w:r w:rsidR="00FD0595">
        <w:rPr>
          <w:lang w:val="uk-UA"/>
        </w:rPr>
        <w:t>, кв</w:t>
      </w:r>
      <w:r w:rsidR="004614E7">
        <w:rPr>
          <w:lang w:val="uk-UA"/>
        </w:rPr>
        <w:t xml:space="preserve">5, гр. </w:t>
      </w:r>
      <w:proofErr w:type="spellStart"/>
      <w:r w:rsidR="004614E7">
        <w:rPr>
          <w:lang w:val="uk-UA"/>
        </w:rPr>
        <w:t>Осецького</w:t>
      </w:r>
      <w:proofErr w:type="spellEnd"/>
      <w:r w:rsidR="00FD0595">
        <w:rPr>
          <w:lang w:val="uk-UA"/>
        </w:rPr>
        <w:t xml:space="preserve">   Юрія  Павловича, проживаючого в </w:t>
      </w:r>
      <w:proofErr w:type="spellStart"/>
      <w:r w:rsidR="00FD0595">
        <w:rPr>
          <w:lang w:val="uk-UA"/>
        </w:rPr>
        <w:t>м.Житомир</w:t>
      </w:r>
      <w:proofErr w:type="spellEnd"/>
      <w:r w:rsidR="00FD0595">
        <w:rPr>
          <w:lang w:val="uk-UA"/>
        </w:rPr>
        <w:t xml:space="preserve">, </w:t>
      </w:r>
      <w:proofErr w:type="spellStart"/>
      <w:r w:rsidR="00FD0595">
        <w:rPr>
          <w:lang w:val="uk-UA"/>
        </w:rPr>
        <w:t>вул.Івана</w:t>
      </w:r>
      <w:proofErr w:type="spellEnd"/>
      <w:r w:rsidR="00FD0595">
        <w:rPr>
          <w:lang w:val="uk-UA"/>
        </w:rPr>
        <w:t xml:space="preserve"> Сльоти, </w:t>
      </w:r>
      <w:r w:rsidR="004614E7">
        <w:rPr>
          <w:lang w:val="uk-UA"/>
        </w:rPr>
        <w:t>60</w:t>
      </w:r>
      <w:r w:rsidR="00FD0595">
        <w:rPr>
          <w:lang w:val="uk-UA"/>
        </w:rPr>
        <w:t>, кв.</w:t>
      </w:r>
      <w:r w:rsidR="004614E7">
        <w:rPr>
          <w:lang w:val="uk-UA"/>
        </w:rPr>
        <w:t>68</w:t>
      </w:r>
      <w:r w:rsidR="00FD0595">
        <w:rPr>
          <w:lang w:val="uk-UA"/>
        </w:rPr>
        <w:t xml:space="preserve">, </w:t>
      </w:r>
      <w:r w:rsidR="00B92887">
        <w:rPr>
          <w:lang w:val="uk-UA"/>
        </w:rPr>
        <w:t>про передачу в оренду земельних ділянок</w:t>
      </w:r>
      <w:r>
        <w:rPr>
          <w:lang w:val="uk-UA"/>
        </w:rPr>
        <w:t xml:space="preserve"> </w:t>
      </w:r>
      <w:r w:rsidR="006664D8">
        <w:rPr>
          <w:lang w:val="uk-UA"/>
        </w:rPr>
        <w:t>терміном на 25</w:t>
      </w:r>
      <w:r w:rsidR="00FD0595">
        <w:rPr>
          <w:lang w:val="uk-UA"/>
        </w:rPr>
        <w:t xml:space="preserve"> років площею 0,1235га (кадастровий номер земельної ділянки  1821455100:05:015:0334), площею 0,0634га (кадастровий номер земельної </w:t>
      </w:r>
      <w:r w:rsidR="006664D8">
        <w:rPr>
          <w:lang w:val="uk-UA"/>
        </w:rPr>
        <w:t>ділянки 1821455100:05:015:0333</w:t>
      </w:r>
      <w:r w:rsidR="00FD0595">
        <w:rPr>
          <w:lang w:val="uk-UA"/>
        </w:rPr>
        <w:t>),</w:t>
      </w:r>
      <w:r w:rsidR="004614E7">
        <w:rPr>
          <w:lang w:val="uk-UA"/>
        </w:rPr>
        <w:t xml:space="preserve"> </w:t>
      </w:r>
      <w:r>
        <w:rPr>
          <w:lang w:val="uk-UA"/>
        </w:rPr>
        <w:t>для будівниц</w:t>
      </w:r>
      <w:r w:rsidR="006664D8">
        <w:rPr>
          <w:lang w:val="uk-UA"/>
        </w:rPr>
        <w:t>т</w:t>
      </w:r>
      <w:r w:rsidR="00FD0595">
        <w:rPr>
          <w:lang w:val="uk-UA"/>
        </w:rPr>
        <w:t xml:space="preserve">ва та обслуговування будівель закладів </w:t>
      </w:r>
      <w:r w:rsidR="006664D8">
        <w:rPr>
          <w:lang w:val="uk-UA"/>
        </w:rPr>
        <w:t>побутового   обслуговування</w:t>
      </w:r>
      <w:r w:rsidR="00B92887">
        <w:rPr>
          <w:lang w:val="uk-UA"/>
        </w:rPr>
        <w:t>,</w:t>
      </w:r>
      <w:r w:rsidR="00FD0595">
        <w:rPr>
          <w:lang w:val="uk-UA"/>
        </w:rPr>
        <w:t xml:space="preserve">  копії   правов</w:t>
      </w:r>
      <w:r w:rsidR="006664D8">
        <w:rPr>
          <w:lang w:val="uk-UA"/>
        </w:rPr>
        <w:t>становлюю</w:t>
      </w:r>
      <w:r w:rsidR="00FD0595">
        <w:rPr>
          <w:lang w:val="uk-UA"/>
        </w:rPr>
        <w:t>чих документів на будівлі, що розташовані на  даних земельних ділянках</w:t>
      </w:r>
      <w:r w:rsidR="006664D8">
        <w:rPr>
          <w:lang w:val="uk-UA"/>
        </w:rPr>
        <w:t>,</w:t>
      </w:r>
      <w:r>
        <w:rPr>
          <w:lang w:val="uk-UA"/>
        </w:rPr>
        <w:t xml:space="preserve"> в зв’язку</w:t>
      </w:r>
      <w:r w:rsidR="006664D8">
        <w:rPr>
          <w:lang w:val="uk-UA"/>
        </w:rPr>
        <w:t xml:space="preserve"> з переходом до гр. </w:t>
      </w:r>
      <w:proofErr w:type="spellStart"/>
      <w:r w:rsidR="006664D8">
        <w:rPr>
          <w:lang w:val="uk-UA"/>
        </w:rPr>
        <w:t>Бобкова</w:t>
      </w:r>
      <w:proofErr w:type="spellEnd"/>
      <w:r w:rsidR="006664D8">
        <w:rPr>
          <w:lang w:val="uk-UA"/>
        </w:rPr>
        <w:t xml:space="preserve"> О.Б.,  </w:t>
      </w:r>
      <w:proofErr w:type="spellStart"/>
      <w:r w:rsidR="006664D8">
        <w:rPr>
          <w:lang w:val="uk-UA"/>
        </w:rPr>
        <w:t>Осецького</w:t>
      </w:r>
      <w:proofErr w:type="spellEnd"/>
      <w:r w:rsidR="006664D8">
        <w:rPr>
          <w:lang w:val="uk-UA"/>
        </w:rPr>
        <w:t xml:space="preserve"> Ю.П. </w:t>
      </w:r>
      <w:r>
        <w:rPr>
          <w:lang w:val="uk-UA"/>
        </w:rPr>
        <w:t xml:space="preserve"> права вла</w:t>
      </w:r>
      <w:r w:rsidR="00FD0595">
        <w:rPr>
          <w:lang w:val="uk-UA"/>
        </w:rPr>
        <w:t>сності на нежитлове приміщення</w:t>
      </w:r>
      <w:r w:rsidR="006664D8">
        <w:rPr>
          <w:lang w:val="uk-UA"/>
        </w:rPr>
        <w:t xml:space="preserve"> </w:t>
      </w:r>
      <w:r w:rsidR="00FD0595">
        <w:rPr>
          <w:lang w:val="uk-UA"/>
        </w:rPr>
        <w:t>(</w:t>
      </w:r>
      <w:r w:rsidR="006664D8">
        <w:rPr>
          <w:lang w:val="uk-UA"/>
        </w:rPr>
        <w:t>гараж-лазня, гараж</w:t>
      </w:r>
      <w:r w:rsidR="00FD0595">
        <w:rPr>
          <w:lang w:val="uk-UA"/>
        </w:rPr>
        <w:t>)</w:t>
      </w:r>
      <w:r w:rsidR="00B92887">
        <w:rPr>
          <w:lang w:val="uk-UA"/>
        </w:rPr>
        <w:t>,</w:t>
      </w:r>
      <w:r w:rsidR="006664D8">
        <w:rPr>
          <w:lang w:val="uk-UA"/>
        </w:rPr>
        <w:t xml:space="preserve"> </w:t>
      </w:r>
      <w:r>
        <w:rPr>
          <w:lang w:val="uk-UA"/>
        </w:rPr>
        <w:t xml:space="preserve"> керуючись ст.26 Закону України «Про місцеве самоврядування в Україні»</w:t>
      </w:r>
      <w:r w:rsidR="00FD0595">
        <w:rPr>
          <w:lang w:val="uk-UA"/>
        </w:rPr>
        <w:t>,</w:t>
      </w:r>
      <w:r>
        <w:rPr>
          <w:lang w:val="uk-UA"/>
        </w:rPr>
        <w:t xml:space="preserve"> ст.ст.12; 93; 120; 122; 123; 124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507123" w:rsidRDefault="00507123" w:rsidP="00507123">
      <w:pPr>
        <w:ind w:firstLine="709"/>
        <w:jc w:val="both"/>
        <w:rPr>
          <w:lang w:val="uk-UA"/>
        </w:rPr>
      </w:pPr>
    </w:p>
    <w:p w:rsidR="00507123" w:rsidRDefault="00507123" w:rsidP="00507123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507123" w:rsidRDefault="00507123" w:rsidP="00507123">
      <w:pPr>
        <w:jc w:val="both"/>
        <w:rPr>
          <w:lang w:val="uk-UA"/>
        </w:rPr>
      </w:pPr>
    </w:p>
    <w:p w:rsidR="006664D8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1. Пер</w:t>
      </w:r>
      <w:r w:rsidR="006664D8">
        <w:rPr>
          <w:lang w:val="uk-UA"/>
        </w:rPr>
        <w:t>едат</w:t>
      </w:r>
      <w:r w:rsidR="00FD0595">
        <w:rPr>
          <w:lang w:val="uk-UA"/>
        </w:rPr>
        <w:t xml:space="preserve">и в оренду </w:t>
      </w:r>
      <w:proofErr w:type="spellStart"/>
      <w:r w:rsidR="00FD0595">
        <w:rPr>
          <w:lang w:val="uk-UA"/>
        </w:rPr>
        <w:t>гр.Бобкову</w:t>
      </w:r>
      <w:proofErr w:type="spellEnd"/>
      <w:r w:rsidR="00FD0595">
        <w:rPr>
          <w:lang w:val="uk-UA"/>
        </w:rPr>
        <w:t xml:space="preserve"> О.Б. та </w:t>
      </w:r>
      <w:proofErr w:type="spellStart"/>
      <w:r w:rsidR="00FD0595">
        <w:rPr>
          <w:lang w:val="uk-UA"/>
        </w:rPr>
        <w:t>гр.Осецькому</w:t>
      </w:r>
      <w:proofErr w:type="spellEnd"/>
      <w:r w:rsidR="00FD0595">
        <w:rPr>
          <w:lang w:val="uk-UA"/>
        </w:rPr>
        <w:t xml:space="preserve"> Ю.П. </w:t>
      </w:r>
      <w:r w:rsidR="006664D8">
        <w:rPr>
          <w:lang w:val="uk-UA"/>
        </w:rPr>
        <w:t>терміном на 7 років сф</w:t>
      </w:r>
      <w:r w:rsidR="00FD0595">
        <w:rPr>
          <w:lang w:val="uk-UA"/>
        </w:rPr>
        <w:t>ормовані земельні ділянки</w:t>
      </w:r>
      <w:r>
        <w:rPr>
          <w:lang w:val="uk-UA"/>
        </w:rPr>
        <w:t xml:space="preserve"> </w:t>
      </w:r>
      <w:r w:rsidR="00FD0595">
        <w:rPr>
          <w:lang w:val="uk-UA"/>
        </w:rPr>
        <w:t>площею 0,1235га (</w:t>
      </w:r>
      <w:r w:rsidR="006664D8">
        <w:rPr>
          <w:lang w:val="uk-UA"/>
        </w:rPr>
        <w:t xml:space="preserve">кадастровий  номер  земельної </w:t>
      </w:r>
      <w:r w:rsidR="00FD0595">
        <w:rPr>
          <w:lang w:val="uk-UA"/>
        </w:rPr>
        <w:t xml:space="preserve"> ділянки  1821455100:05:015:0334)</w:t>
      </w:r>
      <w:r w:rsidR="006664D8">
        <w:rPr>
          <w:lang w:val="uk-UA"/>
        </w:rPr>
        <w:t>,</w:t>
      </w:r>
      <w:r w:rsidR="00FD0595">
        <w:rPr>
          <w:lang w:val="uk-UA"/>
        </w:rPr>
        <w:t xml:space="preserve"> площею 0,0634га (</w:t>
      </w:r>
      <w:r w:rsidR="006664D8">
        <w:rPr>
          <w:lang w:val="uk-UA"/>
        </w:rPr>
        <w:t xml:space="preserve">кадастровий  номер  земельної  </w:t>
      </w:r>
      <w:r w:rsidR="00FD0595">
        <w:rPr>
          <w:lang w:val="uk-UA"/>
        </w:rPr>
        <w:t xml:space="preserve">ділянки 1821455100:05:015:0333) </w:t>
      </w:r>
      <w:r w:rsidR="006664D8">
        <w:rPr>
          <w:lang w:val="uk-UA"/>
        </w:rPr>
        <w:t>для будівницт</w:t>
      </w:r>
      <w:r w:rsidR="00FD0595">
        <w:rPr>
          <w:lang w:val="uk-UA"/>
        </w:rPr>
        <w:t>ва та</w:t>
      </w:r>
      <w:r w:rsidR="006664D8">
        <w:rPr>
          <w:lang w:val="uk-UA"/>
        </w:rPr>
        <w:t xml:space="preserve"> обслуговування </w:t>
      </w:r>
      <w:r w:rsidR="00FD0595">
        <w:rPr>
          <w:lang w:val="uk-UA"/>
        </w:rPr>
        <w:t xml:space="preserve">будівель закладів </w:t>
      </w:r>
      <w:r w:rsidR="006664D8">
        <w:rPr>
          <w:lang w:val="uk-UA"/>
        </w:rPr>
        <w:t xml:space="preserve">побутового   обслуговування </w:t>
      </w:r>
      <w:r w:rsidR="00FD0595">
        <w:rPr>
          <w:lang w:val="uk-UA"/>
        </w:rPr>
        <w:t xml:space="preserve">за адресою: </w:t>
      </w:r>
      <w:proofErr w:type="spellStart"/>
      <w:r w:rsidR="00FD0595">
        <w:rPr>
          <w:lang w:val="uk-UA"/>
        </w:rPr>
        <w:t>вул.Небесної</w:t>
      </w:r>
      <w:proofErr w:type="spellEnd"/>
      <w:r w:rsidR="00FD0595">
        <w:rPr>
          <w:lang w:val="uk-UA"/>
        </w:rPr>
        <w:t xml:space="preserve"> Сотні  103-А, 103-Г</w:t>
      </w:r>
      <w:r w:rsidR="00B92887">
        <w:rPr>
          <w:lang w:val="uk-UA"/>
        </w:rPr>
        <w:t>.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2. Орендну плату встановити в розмірі 12% від нормативної грошової оцінки земельної ділянки за один рік оренди.</w:t>
      </w:r>
    </w:p>
    <w:p w:rsidR="00507123" w:rsidRDefault="00FD0595" w:rsidP="00507123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</w:t>
      </w:r>
      <w:proofErr w:type="spellStart"/>
      <w:r>
        <w:rPr>
          <w:lang w:val="uk-UA"/>
        </w:rPr>
        <w:t>гр.Бобковим</w:t>
      </w:r>
      <w:proofErr w:type="spellEnd"/>
      <w:r w:rsidR="006664D8">
        <w:rPr>
          <w:lang w:val="uk-UA"/>
        </w:rPr>
        <w:t xml:space="preserve"> О.Б.</w:t>
      </w:r>
      <w:r>
        <w:rPr>
          <w:lang w:val="uk-UA"/>
        </w:rPr>
        <w:t xml:space="preserve"> та </w:t>
      </w:r>
      <w:proofErr w:type="spellStart"/>
      <w:r>
        <w:rPr>
          <w:lang w:val="uk-UA"/>
        </w:rPr>
        <w:t>гр.Осецьким</w:t>
      </w:r>
      <w:proofErr w:type="spellEnd"/>
      <w:r>
        <w:rPr>
          <w:lang w:val="uk-UA"/>
        </w:rPr>
        <w:t xml:space="preserve"> </w:t>
      </w:r>
      <w:r w:rsidR="00B92887">
        <w:rPr>
          <w:lang w:val="uk-UA"/>
        </w:rPr>
        <w:t>Ю.П.</w:t>
      </w:r>
      <w:r w:rsidR="00507123">
        <w:rPr>
          <w:lang w:val="uk-UA"/>
        </w:rPr>
        <w:t xml:space="preserve"> договір оренди земельної ділянки та провести його державну реєстрацію, відповідно до чинного законодавства.</w:t>
      </w:r>
    </w:p>
    <w:p w:rsidR="00507123" w:rsidRDefault="00507123" w:rsidP="00507123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507123" w:rsidRDefault="00507123" w:rsidP="00507123">
      <w:pPr>
        <w:ind w:firstLine="708"/>
        <w:rPr>
          <w:lang w:val="uk-UA"/>
        </w:rPr>
      </w:pPr>
    </w:p>
    <w:p w:rsidR="00507123" w:rsidRDefault="00507123" w:rsidP="00507123">
      <w:pPr>
        <w:rPr>
          <w:lang w:val="uk-UA"/>
        </w:rPr>
      </w:pPr>
    </w:p>
    <w:p w:rsidR="00507123" w:rsidRDefault="00507123" w:rsidP="00507123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</w:t>
      </w:r>
      <w:r w:rsidR="00BF2E44">
        <w:rPr>
          <w:lang w:val="uk-UA"/>
        </w:rPr>
        <w:t xml:space="preserve">                </w:t>
      </w:r>
      <w:bookmarkStart w:id="0" w:name="_GoBack"/>
      <w:bookmarkEnd w:id="0"/>
      <w:r>
        <w:rPr>
          <w:lang w:val="uk-UA"/>
        </w:rPr>
        <w:t xml:space="preserve">   Володимир САВЧЕНКО</w:t>
      </w:r>
    </w:p>
    <w:p w:rsidR="00507123" w:rsidRDefault="00507123" w:rsidP="00507123">
      <w:pPr>
        <w:rPr>
          <w:lang w:val="uk-UA"/>
        </w:rPr>
      </w:pPr>
    </w:p>
    <w:p w:rsidR="00095942" w:rsidRPr="00507123" w:rsidRDefault="00095942" w:rsidP="00507123"/>
    <w:sectPr w:rsidR="00095942" w:rsidRPr="00507123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614E7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664D8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2887"/>
    <w:rsid w:val="00B94CCF"/>
    <w:rsid w:val="00BA673A"/>
    <w:rsid w:val="00BA7FC0"/>
    <w:rsid w:val="00BD0FA0"/>
    <w:rsid w:val="00BD55CC"/>
    <w:rsid w:val="00BD5D7E"/>
    <w:rsid w:val="00BE3CCA"/>
    <w:rsid w:val="00BF2E44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DF431C"/>
    <w:rsid w:val="00E239E4"/>
    <w:rsid w:val="00E40F7A"/>
    <w:rsid w:val="00E571CC"/>
    <w:rsid w:val="00EA1C23"/>
    <w:rsid w:val="00F37FD5"/>
    <w:rsid w:val="00F46380"/>
    <w:rsid w:val="00F509EA"/>
    <w:rsid w:val="00FD0595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2021-08-05T14:32:00Z</dcterms:created>
  <dcterms:modified xsi:type="dcterms:W3CDTF">2021-08-05T14:32:00Z</dcterms:modified>
</cp:coreProperties>
</file>