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90" w:rsidRPr="00892991" w:rsidRDefault="00962090" w:rsidP="00962090">
      <w:pPr>
        <w:rPr>
          <w:sz w:val="28"/>
          <w:szCs w:val="28"/>
        </w:rPr>
      </w:pPr>
      <w:bookmarkStart w:id="0" w:name="_Hlk69713651"/>
    </w:p>
    <w:p w:rsidR="00962090" w:rsidRPr="00892991" w:rsidRDefault="00962090" w:rsidP="00962090">
      <w:pPr>
        <w:rPr>
          <w:sz w:val="28"/>
          <w:szCs w:val="28"/>
        </w:rPr>
      </w:pPr>
    </w:p>
    <w:p w:rsidR="00962090" w:rsidRPr="00892991" w:rsidRDefault="00962090" w:rsidP="00962090">
      <w:pPr>
        <w:ind w:left="6372" w:firstLine="708"/>
        <w:jc w:val="center"/>
        <w:rPr>
          <w:sz w:val="28"/>
          <w:szCs w:val="28"/>
        </w:rPr>
      </w:pPr>
      <w:r w:rsidRPr="00892991">
        <w:rPr>
          <w:sz w:val="28"/>
          <w:szCs w:val="28"/>
        </w:rPr>
        <w:t>ПРОЕКТ</w:t>
      </w:r>
    </w:p>
    <w:p w:rsidR="00962090" w:rsidRPr="00892991" w:rsidRDefault="00962090" w:rsidP="00962090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:rsidR="00962090" w:rsidRPr="00892991" w:rsidRDefault="00962090" w:rsidP="00962090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:rsidR="00962090" w:rsidRPr="00892991" w:rsidRDefault="00962090" w:rsidP="00962090">
      <w:pPr>
        <w:spacing w:after="200" w:line="276" w:lineRule="auto"/>
        <w:jc w:val="center"/>
        <w:rPr>
          <w:rFonts w:ascii="Calibri" w:hAnsi="Calibri"/>
          <w:b/>
          <w:sz w:val="28"/>
          <w:szCs w:val="28"/>
        </w:rPr>
      </w:pPr>
      <w:r w:rsidRPr="00892991">
        <w:rPr>
          <w:rFonts w:ascii="Calibri" w:hAnsi="Calibri" w:cs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2090" w:rsidRPr="00892991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УКРАЇНА</w:t>
      </w:r>
    </w:p>
    <w:p w:rsidR="00962090" w:rsidRPr="00892991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:rsidR="00962090" w:rsidRPr="00892991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:rsidR="00962090" w:rsidRPr="00892991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:rsidR="00962090" w:rsidRPr="00892991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proofErr w:type="gramStart"/>
      <w:r w:rsidRPr="00892991">
        <w:rPr>
          <w:rFonts w:eastAsia="Arial"/>
          <w:b/>
          <w:kern w:val="2"/>
          <w:sz w:val="28"/>
          <w:szCs w:val="28"/>
          <w:lang w:eastAsia="zh-CN"/>
        </w:rPr>
        <w:t>Р</w:t>
      </w:r>
      <w:proofErr w:type="gramEnd"/>
      <w:r w:rsidRPr="00892991">
        <w:rPr>
          <w:rFonts w:eastAsia="Arial"/>
          <w:b/>
          <w:kern w:val="2"/>
          <w:sz w:val="28"/>
          <w:szCs w:val="28"/>
          <w:lang w:eastAsia="zh-CN"/>
        </w:rPr>
        <w:t>ІШЕННЯ №_____</w:t>
      </w:r>
    </w:p>
    <w:p w:rsidR="00962090" w:rsidRPr="00537D34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  <w:r w:rsidRPr="00537D34">
        <w:rPr>
          <w:rFonts w:eastAsia="Arial"/>
          <w:kern w:val="2"/>
          <w:sz w:val="28"/>
          <w:szCs w:val="28"/>
          <w:lang w:eastAsia="zh-CN"/>
        </w:rPr>
        <w:t>( 1</w:t>
      </w:r>
      <w:r w:rsidRPr="00537D34">
        <w:rPr>
          <w:rFonts w:eastAsia="Arial"/>
          <w:kern w:val="2"/>
          <w:sz w:val="28"/>
          <w:szCs w:val="28"/>
          <w:lang w:val="uk-UA" w:eastAsia="zh-CN"/>
        </w:rPr>
        <w:t>7</w:t>
      </w:r>
      <w:r w:rsidRPr="00537D34">
        <w:rPr>
          <w:rFonts w:eastAsia="Arial"/>
          <w:kern w:val="2"/>
          <w:sz w:val="28"/>
          <w:szCs w:val="28"/>
          <w:lang w:eastAsia="zh-CN"/>
        </w:rPr>
        <w:t xml:space="preserve">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сесія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 xml:space="preserve">  восьмого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скликання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>)</w:t>
      </w:r>
    </w:p>
    <w:p w:rsidR="00962090" w:rsidRPr="00537D34" w:rsidRDefault="00962090" w:rsidP="00962090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</w:p>
    <w:p w:rsidR="00962090" w:rsidRPr="00892991" w:rsidRDefault="00962090" w:rsidP="00962090">
      <w:pPr>
        <w:autoSpaceDE w:val="0"/>
        <w:jc w:val="center"/>
        <w:rPr>
          <w:b/>
          <w:bCs/>
          <w:sz w:val="28"/>
          <w:szCs w:val="28"/>
        </w:rPr>
      </w:pPr>
    </w:p>
    <w:p w:rsidR="00962090" w:rsidRPr="00892991" w:rsidRDefault="00962090" w:rsidP="00962090">
      <w:pPr>
        <w:autoSpaceDE w:val="0"/>
        <w:rPr>
          <w:bCs/>
          <w:sz w:val="28"/>
          <w:szCs w:val="28"/>
        </w:rPr>
      </w:pPr>
      <w:proofErr w:type="spellStart"/>
      <w:r w:rsidRPr="00892991">
        <w:rPr>
          <w:bCs/>
          <w:sz w:val="28"/>
          <w:szCs w:val="28"/>
        </w:rPr>
        <w:t>від</w:t>
      </w:r>
      <w:proofErr w:type="spellEnd"/>
      <w:r w:rsidRPr="00892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26.11.</w:t>
      </w:r>
      <w:r w:rsidRPr="00092DA9">
        <w:rPr>
          <w:bCs/>
          <w:sz w:val="28"/>
          <w:szCs w:val="28"/>
        </w:rPr>
        <w:t>2021</w:t>
      </w:r>
      <w:r w:rsidRPr="00092DA9">
        <w:rPr>
          <w:bCs/>
          <w:sz w:val="28"/>
          <w:szCs w:val="28"/>
        </w:rPr>
        <w:tab/>
      </w:r>
      <w:r w:rsidRPr="00092DA9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proofErr w:type="spellStart"/>
      <w:r w:rsidRPr="00892991">
        <w:rPr>
          <w:bCs/>
          <w:sz w:val="28"/>
          <w:szCs w:val="28"/>
        </w:rPr>
        <w:t>смт</w:t>
      </w:r>
      <w:proofErr w:type="spellEnd"/>
      <w:r w:rsidRPr="00892991">
        <w:rPr>
          <w:bCs/>
          <w:sz w:val="28"/>
          <w:szCs w:val="28"/>
        </w:rPr>
        <w:t xml:space="preserve"> </w:t>
      </w:r>
      <w:proofErr w:type="spellStart"/>
      <w:r w:rsidRPr="00892991">
        <w:rPr>
          <w:bCs/>
          <w:sz w:val="28"/>
          <w:szCs w:val="28"/>
        </w:rPr>
        <w:t>Романі</w:t>
      </w:r>
      <w:proofErr w:type="gramStart"/>
      <w:r w:rsidRPr="00892991">
        <w:rPr>
          <w:bCs/>
          <w:sz w:val="28"/>
          <w:szCs w:val="28"/>
        </w:rPr>
        <w:t>в</w:t>
      </w:r>
      <w:proofErr w:type="spellEnd"/>
      <w:proofErr w:type="gramEnd"/>
    </w:p>
    <w:p w:rsidR="00962090" w:rsidRPr="00537D34" w:rsidRDefault="00962090" w:rsidP="00962090">
      <w:pPr>
        <w:spacing w:line="276" w:lineRule="auto"/>
        <w:jc w:val="both"/>
        <w:rPr>
          <w:b/>
          <w:bCs/>
          <w:sz w:val="28"/>
          <w:szCs w:val="28"/>
        </w:rPr>
      </w:pPr>
    </w:p>
    <w:p w:rsidR="00210472" w:rsidRPr="00210472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10472">
        <w:rPr>
          <w:b/>
          <w:sz w:val="28"/>
          <w:szCs w:val="28"/>
          <w:lang w:val="uk-UA"/>
        </w:rPr>
        <w:t xml:space="preserve">Про </w:t>
      </w:r>
      <w:r w:rsidR="000E3562" w:rsidRPr="00210472">
        <w:rPr>
          <w:b/>
          <w:sz w:val="28"/>
          <w:szCs w:val="28"/>
          <w:lang w:val="uk-UA"/>
        </w:rPr>
        <w:t>затвердження</w:t>
      </w:r>
      <w:r w:rsidR="006F0CFA" w:rsidRPr="00210472">
        <w:rPr>
          <w:b/>
          <w:sz w:val="28"/>
          <w:szCs w:val="28"/>
          <w:lang w:val="uk-UA"/>
        </w:rPr>
        <w:t xml:space="preserve"> фінансового плану</w:t>
      </w:r>
      <w:r w:rsidRPr="00210472">
        <w:rPr>
          <w:b/>
          <w:sz w:val="28"/>
          <w:szCs w:val="28"/>
          <w:lang w:val="uk-UA"/>
        </w:rPr>
        <w:t xml:space="preserve"> </w:t>
      </w:r>
      <w:r w:rsidR="006F0CFA" w:rsidRPr="00210472">
        <w:rPr>
          <w:b/>
          <w:sz w:val="28"/>
          <w:szCs w:val="28"/>
          <w:lang w:val="uk-UA"/>
        </w:rPr>
        <w:t xml:space="preserve"> </w:t>
      </w:r>
    </w:p>
    <w:p w:rsidR="00210472" w:rsidRPr="00210472" w:rsidRDefault="006F0CF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10472">
        <w:rPr>
          <w:b/>
          <w:sz w:val="28"/>
          <w:szCs w:val="28"/>
          <w:lang w:val="uk-UA"/>
        </w:rPr>
        <w:t xml:space="preserve">по </w:t>
      </w:r>
      <w:r w:rsidR="000811DA" w:rsidRPr="00210472">
        <w:rPr>
          <w:b/>
          <w:sz w:val="28"/>
          <w:szCs w:val="28"/>
          <w:lang w:val="uk-UA"/>
        </w:rPr>
        <w:t>КНП «</w:t>
      </w:r>
      <w:proofErr w:type="spellStart"/>
      <w:r w:rsidR="000811DA" w:rsidRPr="00210472">
        <w:rPr>
          <w:b/>
          <w:sz w:val="28"/>
          <w:szCs w:val="28"/>
          <w:lang w:val="uk-UA"/>
        </w:rPr>
        <w:t>Романівська</w:t>
      </w:r>
      <w:proofErr w:type="spellEnd"/>
      <w:r w:rsidR="000811DA" w:rsidRPr="00210472">
        <w:rPr>
          <w:b/>
          <w:sz w:val="28"/>
          <w:szCs w:val="28"/>
          <w:lang w:val="uk-UA"/>
        </w:rPr>
        <w:t xml:space="preserve"> лікарня» </w:t>
      </w:r>
      <w:proofErr w:type="spellStart"/>
      <w:r w:rsidRPr="00210472">
        <w:rPr>
          <w:b/>
          <w:sz w:val="28"/>
          <w:szCs w:val="28"/>
          <w:lang w:val="uk-UA"/>
        </w:rPr>
        <w:t>Романівської</w:t>
      </w:r>
      <w:proofErr w:type="spellEnd"/>
      <w:r w:rsidRPr="00210472">
        <w:rPr>
          <w:b/>
          <w:sz w:val="28"/>
          <w:szCs w:val="28"/>
          <w:lang w:val="uk-UA"/>
        </w:rPr>
        <w:t xml:space="preserve"> </w:t>
      </w:r>
    </w:p>
    <w:p w:rsidR="000811DA" w:rsidRPr="00210472" w:rsidRDefault="006F0CF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10472">
        <w:rPr>
          <w:b/>
          <w:sz w:val="28"/>
          <w:szCs w:val="28"/>
          <w:lang w:val="uk-UA"/>
        </w:rPr>
        <w:t xml:space="preserve">селищної ради </w:t>
      </w:r>
      <w:r w:rsidR="00B42A53">
        <w:rPr>
          <w:b/>
          <w:sz w:val="28"/>
          <w:szCs w:val="28"/>
          <w:lang w:val="uk-UA"/>
        </w:rPr>
        <w:t>з</w:t>
      </w:r>
      <w:r w:rsidR="000811DA" w:rsidRPr="00210472">
        <w:rPr>
          <w:b/>
          <w:sz w:val="28"/>
          <w:szCs w:val="28"/>
          <w:lang w:val="uk-UA"/>
        </w:rPr>
        <w:t>а 202</w:t>
      </w:r>
      <w:r w:rsidR="000E3562" w:rsidRPr="00210472">
        <w:rPr>
          <w:b/>
          <w:sz w:val="28"/>
          <w:szCs w:val="28"/>
          <w:lang w:val="uk-UA"/>
        </w:rPr>
        <w:t>2</w:t>
      </w:r>
      <w:r w:rsidR="000811DA" w:rsidRPr="00210472">
        <w:rPr>
          <w:b/>
          <w:sz w:val="28"/>
          <w:szCs w:val="28"/>
          <w:lang w:val="uk-UA"/>
        </w:rPr>
        <w:t xml:space="preserve"> р.</w:t>
      </w:r>
    </w:p>
    <w:p w:rsidR="000811DA" w:rsidRPr="00210472" w:rsidRDefault="000811DA" w:rsidP="000811D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фінансов</w:t>
      </w:r>
      <w:r w:rsidR="000E3562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план</w:t>
      </w:r>
      <w:r w:rsidR="000E3562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 xml:space="preserve">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202</w:t>
      </w:r>
      <w:r w:rsidR="000E356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</w:t>
      </w:r>
      <w:r w:rsidR="000E356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к,  селищна рада</w:t>
      </w:r>
    </w:p>
    <w:p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:rsidR="000811DA" w:rsidRPr="00841687" w:rsidRDefault="000E3562" w:rsidP="0084168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0811DA">
        <w:rPr>
          <w:sz w:val="28"/>
          <w:szCs w:val="28"/>
          <w:lang w:val="uk-UA"/>
        </w:rPr>
        <w:t>інансов</w:t>
      </w:r>
      <w:r>
        <w:rPr>
          <w:sz w:val="28"/>
          <w:szCs w:val="28"/>
          <w:lang w:val="uk-UA"/>
        </w:rPr>
        <w:t>ий</w:t>
      </w:r>
      <w:r w:rsidR="000811DA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 xml:space="preserve"> по </w:t>
      </w:r>
      <w:r w:rsidR="000811DA">
        <w:rPr>
          <w:sz w:val="28"/>
          <w:szCs w:val="28"/>
          <w:lang w:val="uk-UA"/>
        </w:rPr>
        <w:t xml:space="preserve"> КНП «</w:t>
      </w:r>
      <w:proofErr w:type="spellStart"/>
      <w:r w:rsidR="000811DA">
        <w:rPr>
          <w:sz w:val="28"/>
          <w:szCs w:val="28"/>
          <w:lang w:val="uk-UA"/>
        </w:rPr>
        <w:t>Романівська</w:t>
      </w:r>
      <w:proofErr w:type="spellEnd"/>
      <w:r w:rsidR="000811DA">
        <w:rPr>
          <w:sz w:val="28"/>
          <w:szCs w:val="28"/>
          <w:lang w:val="uk-UA"/>
        </w:rPr>
        <w:t xml:space="preserve"> лікарня» за </w:t>
      </w:r>
      <w:r w:rsidR="000811DA" w:rsidRPr="00841687">
        <w:rPr>
          <w:sz w:val="28"/>
          <w:szCs w:val="28"/>
          <w:lang w:val="uk-UA"/>
        </w:rPr>
        <w:t>202</w:t>
      </w:r>
      <w:r w:rsidRPr="00841687">
        <w:rPr>
          <w:sz w:val="28"/>
          <w:szCs w:val="28"/>
          <w:lang w:val="uk-UA"/>
        </w:rPr>
        <w:t>2</w:t>
      </w:r>
      <w:r w:rsidR="000811DA" w:rsidRPr="00841687">
        <w:rPr>
          <w:sz w:val="28"/>
          <w:szCs w:val="28"/>
          <w:lang w:val="uk-UA"/>
        </w:rPr>
        <w:t xml:space="preserve"> р</w:t>
      </w:r>
      <w:r w:rsidRPr="00841687">
        <w:rPr>
          <w:sz w:val="28"/>
          <w:szCs w:val="28"/>
          <w:lang w:val="uk-UA"/>
        </w:rPr>
        <w:t>ік</w:t>
      </w:r>
      <w:r w:rsidR="000811DA" w:rsidRPr="00841687">
        <w:rPr>
          <w:sz w:val="28"/>
          <w:szCs w:val="28"/>
          <w:lang w:val="uk-UA"/>
        </w:rPr>
        <w:t>, взяти до відома (додається).</w:t>
      </w:r>
    </w:p>
    <w:p w:rsidR="00995A5F" w:rsidRPr="00412307" w:rsidRDefault="00995A5F" w:rsidP="00D3479F">
      <w:pPr>
        <w:pStyle w:val="a4"/>
        <w:spacing w:line="276" w:lineRule="auto"/>
        <w:jc w:val="both"/>
        <w:rPr>
          <w:sz w:val="28"/>
          <w:szCs w:val="28"/>
        </w:rPr>
      </w:pPr>
    </w:p>
    <w:p w:rsidR="000811DA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</w:t>
      </w:r>
      <w:r w:rsidR="00DF32FF">
        <w:rPr>
          <w:sz w:val="28"/>
          <w:szCs w:val="28"/>
          <w:lang w:val="uk-UA"/>
        </w:rPr>
        <w:t xml:space="preserve"> та гуманітарних питань</w:t>
      </w:r>
      <w:bookmarkStart w:id="1" w:name="_GoBack"/>
      <w:bookmarkEnd w:id="1"/>
      <w:r>
        <w:rPr>
          <w:sz w:val="28"/>
          <w:szCs w:val="28"/>
          <w:lang w:val="uk-UA"/>
        </w:rPr>
        <w:t>.</w:t>
      </w:r>
    </w:p>
    <w:p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:rsidR="000811DA" w:rsidRDefault="000811DA" w:rsidP="000811DA">
      <w:pPr>
        <w:jc w:val="both"/>
        <w:rPr>
          <w:sz w:val="28"/>
          <w:szCs w:val="28"/>
          <w:lang w:val="uk-UA"/>
        </w:rPr>
      </w:pPr>
    </w:p>
    <w:p w:rsidR="000811DA" w:rsidRDefault="000811DA" w:rsidP="000811DA">
      <w:pPr>
        <w:jc w:val="both"/>
        <w:rPr>
          <w:sz w:val="28"/>
          <w:szCs w:val="28"/>
          <w:lang w:val="uk-UA"/>
        </w:rPr>
      </w:pPr>
    </w:p>
    <w:p w:rsidR="000811DA" w:rsidRDefault="000811DA" w:rsidP="000811DA">
      <w:pPr>
        <w:jc w:val="both"/>
        <w:rPr>
          <w:sz w:val="28"/>
          <w:szCs w:val="28"/>
          <w:lang w:val="uk-UA"/>
        </w:rPr>
      </w:pPr>
    </w:p>
    <w:bookmarkEnd w:id="0"/>
    <w:p w:rsidR="000811DA" w:rsidRDefault="003304BE" w:rsidP="00081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ab/>
        <w:t>Володимир САВЧЕНКО</w:t>
      </w:r>
    </w:p>
    <w:p w:rsidR="000811DA" w:rsidRDefault="000811DA" w:rsidP="000811DA">
      <w:pPr>
        <w:jc w:val="both"/>
        <w:rPr>
          <w:sz w:val="28"/>
          <w:szCs w:val="28"/>
          <w:lang w:val="uk-UA"/>
        </w:rPr>
      </w:pPr>
    </w:p>
    <w:p w:rsidR="000811DA" w:rsidRDefault="000811DA" w:rsidP="000811DA">
      <w:pPr>
        <w:jc w:val="both"/>
        <w:rPr>
          <w:sz w:val="28"/>
          <w:szCs w:val="28"/>
          <w:lang w:val="uk-UA"/>
        </w:rPr>
      </w:pPr>
    </w:p>
    <w:p w:rsidR="000811DA" w:rsidRDefault="000811DA" w:rsidP="000811DA">
      <w:pPr>
        <w:jc w:val="both"/>
        <w:rPr>
          <w:sz w:val="28"/>
          <w:szCs w:val="28"/>
          <w:lang w:val="uk-UA"/>
        </w:rPr>
      </w:pPr>
    </w:p>
    <w:sectPr w:rsidR="000811DA" w:rsidSect="00296D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71EF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A43D4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11DA"/>
    <w:rsid w:val="000811DA"/>
    <w:rsid w:val="000E3562"/>
    <w:rsid w:val="001B4B43"/>
    <w:rsid w:val="00210472"/>
    <w:rsid w:val="00296D48"/>
    <w:rsid w:val="003304BE"/>
    <w:rsid w:val="0037533C"/>
    <w:rsid w:val="003B1D42"/>
    <w:rsid w:val="00412307"/>
    <w:rsid w:val="005B1687"/>
    <w:rsid w:val="006D14CF"/>
    <w:rsid w:val="006F0CFA"/>
    <w:rsid w:val="00715038"/>
    <w:rsid w:val="00796463"/>
    <w:rsid w:val="00841687"/>
    <w:rsid w:val="008B4909"/>
    <w:rsid w:val="00962090"/>
    <w:rsid w:val="00980B3F"/>
    <w:rsid w:val="00995A5F"/>
    <w:rsid w:val="00B42A53"/>
    <w:rsid w:val="00D168C6"/>
    <w:rsid w:val="00D3479F"/>
    <w:rsid w:val="00DF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2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09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2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09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Admin_T</cp:lastModifiedBy>
  <cp:revision>27</cp:revision>
  <cp:lastPrinted>2021-05-12T07:40:00Z</cp:lastPrinted>
  <dcterms:created xsi:type="dcterms:W3CDTF">2021-01-12T09:37:00Z</dcterms:created>
  <dcterms:modified xsi:type="dcterms:W3CDTF">2021-11-12T15:46:00Z</dcterms:modified>
</cp:coreProperties>
</file>