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A4B" w:rsidRPr="00544A4B" w:rsidRDefault="00544A4B" w:rsidP="00544A4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8945" cy="617220"/>
            <wp:effectExtent l="0" t="0" r="825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A4B" w:rsidRPr="00544A4B" w:rsidRDefault="00544A4B" w:rsidP="00544A4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544A4B">
        <w:rPr>
          <w:b/>
        </w:rPr>
        <w:t>УКРАЇНА</w:t>
      </w:r>
    </w:p>
    <w:p w:rsidR="00544A4B" w:rsidRPr="00544A4B" w:rsidRDefault="00544A4B" w:rsidP="00544A4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544A4B">
        <w:rPr>
          <w:b/>
        </w:rPr>
        <w:t>Романівська</w:t>
      </w:r>
      <w:proofErr w:type="spellEnd"/>
      <w:r w:rsidRPr="00544A4B">
        <w:rPr>
          <w:b/>
        </w:rPr>
        <w:t xml:space="preserve"> </w:t>
      </w:r>
      <w:proofErr w:type="spellStart"/>
      <w:r w:rsidRPr="00544A4B">
        <w:rPr>
          <w:b/>
        </w:rPr>
        <w:t>селищна</w:t>
      </w:r>
      <w:proofErr w:type="spellEnd"/>
      <w:r w:rsidRPr="00544A4B">
        <w:rPr>
          <w:b/>
        </w:rPr>
        <w:t xml:space="preserve"> рада</w:t>
      </w:r>
    </w:p>
    <w:p w:rsidR="00544A4B" w:rsidRPr="00544A4B" w:rsidRDefault="00544A4B" w:rsidP="00544A4B">
      <w:pPr>
        <w:jc w:val="center"/>
        <w:rPr>
          <w:b/>
        </w:rPr>
      </w:pPr>
      <w:proofErr w:type="spellStart"/>
      <w:r w:rsidRPr="00544A4B">
        <w:rPr>
          <w:b/>
        </w:rPr>
        <w:t>Житомирського</w:t>
      </w:r>
      <w:proofErr w:type="spellEnd"/>
      <w:r w:rsidRPr="00544A4B">
        <w:rPr>
          <w:b/>
        </w:rPr>
        <w:t xml:space="preserve"> району</w:t>
      </w:r>
    </w:p>
    <w:p w:rsidR="00544A4B" w:rsidRPr="00544A4B" w:rsidRDefault="00544A4B" w:rsidP="00544A4B">
      <w:pPr>
        <w:jc w:val="center"/>
        <w:rPr>
          <w:b/>
          <w:lang w:val="uk-UA"/>
        </w:rPr>
      </w:pPr>
      <w:proofErr w:type="spellStart"/>
      <w:r w:rsidRPr="00544A4B">
        <w:rPr>
          <w:b/>
        </w:rPr>
        <w:t>Житомирської</w:t>
      </w:r>
      <w:proofErr w:type="spellEnd"/>
      <w:r w:rsidRPr="00544A4B">
        <w:rPr>
          <w:b/>
        </w:rPr>
        <w:t xml:space="preserve"> </w:t>
      </w:r>
      <w:proofErr w:type="spellStart"/>
      <w:r w:rsidRPr="00544A4B">
        <w:rPr>
          <w:b/>
        </w:rPr>
        <w:t>області</w:t>
      </w:r>
      <w:proofErr w:type="spellEnd"/>
    </w:p>
    <w:p w:rsidR="00544A4B" w:rsidRPr="00544A4B" w:rsidRDefault="00544A4B" w:rsidP="00544A4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544A4B">
        <w:rPr>
          <w:b/>
          <w:bCs/>
          <w:spacing w:val="-15"/>
          <w:lang w:val="uk-UA"/>
        </w:rPr>
        <w:t xml:space="preserve"> </w:t>
      </w:r>
      <w:r w:rsidRPr="00544A4B">
        <w:rPr>
          <w:b/>
          <w:bCs/>
          <w:spacing w:val="-15"/>
        </w:rPr>
        <w:t xml:space="preserve">Р І Ш Е Н </w:t>
      </w:r>
      <w:proofErr w:type="spellStart"/>
      <w:proofErr w:type="gramStart"/>
      <w:r w:rsidRPr="00544A4B">
        <w:rPr>
          <w:b/>
          <w:bCs/>
          <w:spacing w:val="-15"/>
        </w:rPr>
        <w:t>Н</w:t>
      </w:r>
      <w:proofErr w:type="spellEnd"/>
      <w:proofErr w:type="gramEnd"/>
      <w:r w:rsidRPr="00544A4B">
        <w:rPr>
          <w:b/>
          <w:bCs/>
          <w:spacing w:val="-15"/>
        </w:rPr>
        <w:t xml:space="preserve"> Я</w:t>
      </w:r>
      <w:r w:rsidRPr="00544A4B">
        <w:rPr>
          <w:b/>
          <w:bCs/>
          <w:spacing w:val="-15"/>
          <w:lang w:val="uk-UA"/>
        </w:rPr>
        <w:t xml:space="preserve">  </w:t>
      </w:r>
      <w:r w:rsidRPr="00544A4B">
        <w:rPr>
          <w:b/>
          <w:spacing w:val="-15"/>
        </w:rPr>
        <w:t>№</w:t>
      </w:r>
      <w:r w:rsidR="00E135E9">
        <w:rPr>
          <w:b/>
          <w:spacing w:val="-15"/>
          <w:lang w:val="uk-UA"/>
        </w:rPr>
        <w:t xml:space="preserve"> -12</w:t>
      </w:r>
      <w:r w:rsidRPr="00544A4B">
        <w:rPr>
          <w:b/>
          <w:spacing w:val="-15"/>
          <w:lang w:val="uk-UA"/>
        </w:rPr>
        <w:t>/21</w:t>
      </w:r>
    </w:p>
    <w:p w:rsidR="00544A4B" w:rsidRPr="00544A4B" w:rsidRDefault="00E135E9" w:rsidP="00544A4B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(12</w:t>
      </w:r>
      <w:r w:rsidR="00544A4B" w:rsidRPr="00544A4B">
        <w:rPr>
          <w:spacing w:val="-15"/>
          <w:u w:val="single"/>
          <w:lang w:val="uk-UA"/>
        </w:rPr>
        <w:t xml:space="preserve">  сесія 8 скликання)</w:t>
      </w:r>
    </w:p>
    <w:p w:rsidR="00544A4B" w:rsidRPr="00544A4B" w:rsidRDefault="00544A4B" w:rsidP="00544A4B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544A4B" w:rsidRPr="00544A4B" w:rsidRDefault="00544A4B" w:rsidP="00544A4B">
      <w:pPr>
        <w:autoSpaceDE w:val="0"/>
        <w:autoSpaceDN w:val="0"/>
        <w:adjustRightInd w:val="0"/>
        <w:rPr>
          <w:spacing w:val="-15"/>
          <w:lang w:val="uk-UA"/>
        </w:rPr>
      </w:pPr>
    </w:p>
    <w:p w:rsidR="00544A4B" w:rsidRPr="00544A4B" w:rsidRDefault="00544A4B" w:rsidP="00544A4B">
      <w:pPr>
        <w:autoSpaceDE w:val="0"/>
        <w:autoSpaceDN w:val="0"/>
        <w:adjustRightInd w:val="0"/>
        <w:rPr>
          <w:lang w:val="uk-UA"/>
        </w:rPr>
      </w:pPr>
      <w:proofErr w:type="spellStart"/>
      <w:r w:rsidRPr="00544A4B">
        <w:rPr>
          <w:spacing w:val="-15"/>
        </w:rPr>
        <w:t>від</w:t>
      </w:r>
      <w:proofErr w:type="spellEnd"/>
      <w:r w:rsidRPr="00544A4B">
        <w:rPr>
          <w:spacing w:val="-15"/>
        </w:rPr>
        <w:t xml:space="preserve"> </w:t>
      </w:r>
      <w:r w:rsidR="00E135E9">
        <w:rPr>
          <w:lang w:val="uk-UA"/>
        </w:rPr>
        <w:t>20 серпня</w:t>
      </w:r>
      <w:r w:rsidRPr="00544A4B">
        <w:rPr>
          <w:spacing w:val="-15"/>
          <w:lang w:val="uk-UA"/>
        </w:rPr>
        <w:t xml:space="preserve"> 2021 </w:t>
      </w:r>
      <w:r w:rsidRPr="00544A4B">
        <w:t xml:space="preserve">року      </w:t>
      </w:r>
      <w:bookmarkStart w:id="0" w:name="_GoBack"/>
      <w:bookmarkEnd w:id="0"/>
      <w:r w:rsidRPr="00544A4B">
        <w:t xml:space="preserve">    </w:t>
      </w:r>
      <w:r w:rsidRPr="00544A4B">
        <w:rPr>
          <w:lang w:val="uk-UA"/>
        </w:rPr>
        <w:t xml:space="preserve">       </w:t>
      </w:r>
      <w:r w:rsidRPr="00544A4B">
        <w:t xml:space="preserve">          </w:t>
      </w:r>
      <w:r w:rsidRPr="00544A4B">
        <w:rPr>
          <w:lang w:val="uk-UA"/>
        </w:rPr>
        <w:t xml:space="preserve">                                                                   </w:t>
      </w:r>
      <w:proofErr w:type="spellStart"/>
      <w:r w:rsidRPr="00544A4B">
        <w:rPr>
          <w:lang w:val="uk-UA"/>
        </w:rPr>
        <w:t>смт</w:t>
      </w:r>
      <w:proofErr w:type="spellEnd"/>
      <w:r w:rsidRPr="00544A4B">
        <w:rPr>
          <w:lang w:val="uk-UA"/>
        </w:rPr>
        <w:t xml:space="preserve"> Романі</w:t>
      </w:r>
      <w:proofErr w:type="gramStart"/>
      <w:r w:rsidRPr="00544A4B">
        <w:rPr>
          <w:lang w:val="uk-UA"/>
        </w:rPr>
        <w:t>в</w:t>
      </w:r>
      <w:proofErr w:type="gramEnd"/>
      <w:r w:rsidRPr="00544A4B">
        <w:rPr>
          <w:lang w:val="uk-UA"/>
        </w:rPr>
        <w:t xml:space="preserve">          </w:t>
      </w:r>
    </w:p>
    <w:p w:rsidR="00544A4B" w:rsidRPr="00544A4B" w:rsidRDefault="00544A4B" w:rsidP="00544A4B">
      <w:pPr>
        <w:rPr>
          <w:lang w:val="uk-UA"/>
        </w:rPr>
      </w:pPr>
    </w:p>
    <w:p w:rsidR="00544A4B" w:rsidRPr="00544A4B" w:rsidRDefault="00544A4B" w:rsidP="00544A4B">
      <w:pPr>
        <w:autoSpaceDE w:val="0"/>
        <w:autoSpaceDN w:val="0"/>
        <w:adjustRightInd w:val="0"/>
        <w:rPr>
          <w:rFonts w:eastAsia="Times New Roman"/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544A4B" w:rsidRPr="00FF4E22" w:rsidTr="00EE6B0A">
        <w:trPr>
          <w:trHeight w:val="54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44A4B" w:rsidRPr="00544A4B" w:rsidRDefault="00544A4B" w:rsidP="00FF4E22">
            <w:pPr>
              <w:rPr>
                <w:rFonts w:eastAsia="Times New Roman"/>
                <w:lang w:val="uk-UA"/>
              </w:rPr>
            </w:pPr>
            <w:r w:rsidRPr="00544A4B">
              <w:rPr>
                <w:rFonts w:eastAsia="Times New Roman"/>
                <w:b/>
                <w:bCs/>
                <w:lang w:val="uk-UA"/>
              </w:rPr>
              <w:t xml:space="preserve">Про </w:t>
            </w:r>
            <w:r w:rsidR="007D13C0" w:rsidRPr="007D13C0">
              <w:rPr>
                <w:rFonts w:eastAsia="Times New Roman"/>
                <w:b/>
                <w:bCs/>
                <w:lang w:val="uk-UA"/>
              </w:rPr>
              <w:t xml:space="preserve">визначення уповноваженої особи на укладення  договору купівлі-продажу земельної ділянки </w:t>
            </w:r>
          </w:p>
        </w:tc>
      </w:tr>
    </w:tbl>
    <w:p w:rsidR="00544A4B" w:rsidRPr="00544A4B" w:rsidRDefault="00544A4B" w:rsidP="00544A4B">
      <w:pPr>
        <w:jc w:val="both"/>
        <w:rPr>
          <w:rFonts w:eastAsia="Times New Roman"/>
          <w:lang w:val="uk-UA"/>
        </w:rPr>
      </w:pPr>
    </w:p>
    <w:p w:rsidR="00544A4B" w:rsidRPr="00544A4B" w:rsidRDefault="00FF4E22" w:rsidP="00FF4E22">
      <w:pPr>
        <w:ind w:firstLine="709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Розглянувши заяву ТОВ «А.Т.К.»,</w:t>
      </w:r>
      <w:r w:rsidRPr="00FF4E22">
        <w:t xml:space="preserve"> </w:t>
      </w:r>
      <w:proofErr w:type="spellStart"/>
      <w:r>
        <w:rPr>
          <w:rFonts w:eastAsia="Times New Roman"/>
          <w:lang w:val="uk-UA"/>
        </w:rPr>
        <w:t>вул.Лютеранська</w:t>
      </w:r>
      <w:proofErr w:type="spellEnd"/>
      <w:r>
        <w:rPr>
          <w:rFonts w:eastAsia="Times New Roman"/>
          <w:lang w:val="uk-UA"/>
        </w:rPr>
        <w:t xml:space="preserve">, 4, </w:t>
      </w:r>
      <w:r w:rsidRPr="00FF4E22">
        <w:rPr>
          <w:rFonts w:eastAsia="Times New Roman"/>
          <w:lang w:val="uk-UA"/>
        </w:rPr>
        <w:t xml:space="preserve">оф.23, </w:t>
      </w:r>
      <w:proofErr w:type="spellStart"/>
      <w:r w:rsidRPr="00FF4E22">
        <w:rPr>
          <w:rFonts w:eastAsia="Times New Roman"/>
          <w:lang w:val="uk-UA"/>
        </w:rPr>
        <w:t>м.Київ</w:t>
      </w:r>
      <w:proofErr w:type="spellEnd"/>
      <w:r>
        <w:rPr>
          <w:rFonts w:eastAsia="Times New Roman"/>
          <w:lang w:val="uk-UA"/>
        </w:rPr>
        <w:t xml:space="preserve">, про визначення уповноваженої особи на укладення  договору купівлі-продажу земельної ділянки площею 3,0094га, кадастровий номер 1821482200:07:000:0056, розташованої на території </w:t>
      </w:r>
      <w:proofErr w:type="spellStart"/>
      <w:r>
        <w:rPr>
          <w:rFonts w:eastAsia="Times New Roman"/>
          <w:lang w:val="uk-UA"/>
        </w:rPr>
        <w:t>Романівської</w:t>
      </w:r>
      <w:proofErr w:type="spellEnd"/>
      <w:r>
        <w:rPr>
          <w:rFonts w:eastAsia="Times New Roman"/>
          <w:lang w:val="uk-UA"/>
        </w:rPr>
        <w:t xml:space="preserve"> селищної ради, з</w:t>
      </w:r>
      <w:r w:rsidR="00544A4B" w:rsidRPr="00544A4B">
        <w:rPr>
          <w:rFonts w:eastAsia="Times New Roman"/>
          <w:lang w:val="uk-UA"/>
        </w:rPr>
        <w:t xml:space="preserve"> метою сприяння соціально–економічному розвитку </w:t>
      </w:r>
      <w:r>
        <w:rPr>
          <w:rFonts w:eastAsia="Times New Roman"/>
          <w:lang w:val="uk-UA"/>
        </w:rPr>
        <w:t>громади</w:t>
      </w:r>
      <w:r w:rsidR="00544A4B" w:rsidRPr="00544A4B">
        <w:rPr>
          <w:rFonts w:eastAsia="Times New Roman"/>
          <w:lang w:val="uk-UA"/>
        </w:rPr>
        <w:t xml:space="preserve">, керуючись ст.ст.25; 26 Закону України «Про місцеве самоврядування в Україні», ст.ст.12; 127; 128 Земельного кодексу України, враховуючи рекомендації постійної комісії селищної ради з питань земельних відносин, будівництва та архітектури, селищна рада </w:t>
      </w:r>
    </w:p>
    <w:p w:rsidR="00544A4B" w:rsidRPr="00544A4B" w:rsidRDefault="00544A4B" w:rsidP="00544A4B">
      <w:pPr>
        <w:ind w:left="708"/>
        <w:jc w:val="both"/>
        <w:rPr>
          <w:rFonts w:eastAsia="Times New Roman"/>
          <w:lang w:val="uk-UA"/>
        </w:rPr>
      </w:pPr>
    </w:p>
    <w:p w:rsidR="00544A4B" w:rsidRPr="00544A4B" w:rsidRDefault="00544A4B" w:rsidP="00544A4B">
      <w:pPr>
        <w:rPr>
          <w:rFonts w:eastAsia="Times New Roman"/>
          <w:b/>
          <w:bCs/>
          <w:lang w:val="uk-UA"/>
        </w:rPr>
      </w:pPr>
      <w:r w:rsidRPr="00544A4B">
        <w:rPr>
          <w:rFonts w:eastAsia="Times New Roman"/>
          <w:b/>
          <w:bCs/>
          <w:lang w:val="uk-UA"/>
        </w:rPr>
        <w:t>В И Р І Ш И Л А:</w:t>
      </w:r>
    </w:p>
    <w:p w:rsidR="00544A4B" w:rsidRPr="00544A4B" w:rsidRDefault="00544A4B" w:rsidP="00544A4B">
      <w:pPr>
        <w:ind w:left="708"/>
        <w:jc w:val="center"/>
        <w:rPr>
          <w:rFonts w:eastAsia="Times New Roman"/>
          <w:lang w:val="uk-UA"/>
        </w:rPr>
      </w:pPr>
    </w:p>
    <w:p w:rsidR="00B26D52" w:rsidRDefault="007D13C0" w:rsidP="00B26D52">
      <w:pPr>
        <w:ind w:firstLine="567"/>
        <w:jc w:val="both"/>
        <w:rPr>
          <w:lang w:val="uk-UA"/>
        </w:rPr>
      </w:pPr>
      <w:r>
        <w:rPr>
          <w:lang w:val="uk-UA"/>
        </w:rPr>
        <w:t>1</w:t>
      </w:r>
      <w:r w:rsidR="00422344">
        <w:rPr>
          <w:lang w:val="uk-UA"/>
        </w:rPr>
        <w:t xml:space="preserve">. Уповноважити </w:t>
      </w:r>
      <w:r w:rsidR="00B26D52">
        <w:rPr>
          <w:lang w:val="uk-UA"/>
        </w:rPr>
        <w:t xml:space="preserve"> </w:t>
      </w:r>
      <w:proofErr w:type="spellStart"/>
      <w:r w:rsidR="00350879">
        <w:rPr>
          <w:lang w:val="uk-UA"/>
        </w:rPr>
        <w:t>Романівського</w:t>
      </w:r>
      <w:proofErr w:type="spellEnd"/>
      <w:r w:rsidR="00350879">
        <w:rPr>
          <w:lang w:val="uk-UA"/>
        </w:rPr>
        <w:t xml:space="preserve"> </w:t>
      </w:r>
      <w:r w:rsidR="00B26D52">
        <w:rPr>
          <w:lang w:val="uk-UA"/>
        </w:rPr>
        <w:t>с</w:t>
      </w:r>
      <w:r>
        <w:rPr>
          <w:lang w:val="uk-UA"/>
        </w:rPr>
        <w:t>елищн</w:t>
      </w:r>
      <w:r w:rsidR="00B26D52">
        <w:rPr>
          <w:lang w:val="uk-UA"/>
        </w:rPr>
        <w:t>о</w:t>
      </w:r>
      <w:r w:rsidR="00422344">
        <w:rPr>
          <w:lang w:val="uk-UA"/>
        </w:rPr>
        <w:t>го</w:t>
      </w:r>
      <w:r w:rsidR="00B26D52">
        <w:rPr>
          <w:lang w:val="uk-UA"/>
        </w:rPr>
        <w:t xml:space="preserve"> голов</w:t>
      </w:r>
      <w:r w:rsidR="00422344">
        <w:rPr>
          <w:lang w:val="uk-UA"/>
        </w:rPr>
        <w:t>у</w:t>
      </w:r>
      <w:r w:rsidR="00B26D52">
        <w:rPr>
          <w:lang w:val="uk-UA"/>
        </w:rPr>
        <w:t xml:space="preserve"> </w:t>
      </w:r>
      <w:r w:rsidR="00876786">
        <w:rPr>
          <w:lang w:val="uk-UA"/>
        </w:rPr>
        <w:t>Савченк</w:t>
      </w:r>
      <w:r w:rsidR="00422344">
        <w:rPr>
          <w:lang w:val="uk-UA"/>
        </w:rPr>
        <w:t>а</w:t>
      </w:r>
      <w:r w:rsidR="00876786">
        <w:rPr>
          <w:lang w:val="uk-UA"/>
        </w:rPr>
        <w:t xml:space="preserve"> Володимир</w:t>
      </w:r>
      <w:r w:rsidR="00422344">
        <w:rPr>
          <w:lang w:val="uk-UA"/>
        </w:rPr>
        <w:t>а</w:t>
      </w:r>
      <w:r w:rsidR="00876786">
        <w:rPr>
          <w:lang w:val="uk-UA"/>
        </w:rPr>
        <w:t xml:space="preserve"> Володимирович</w:t>
      </w:r>
      <w:r w:rsidR="00422344">
        <w:rPr>
          <w:lang w:val="uk-UA"/>
        </w:rPr>
        <w:t>а</w:t>
      </w:r>
      <w:r w:rsidR="00B26D52">
        <w:rPr>
          <w:lang w:val="uk-UA"/>
        </w:rPr>
        <w:t xml:space="preserve"> укласти </w:t>
      </w:r>
      <w:r w:rsidR="00422344">
        <w:rPr>
          <w:lang w:val="uk-UA"/>
        </w:rPr>
        <w:t xml:space="preserve">з </w:t>
      </w:r>
      <w:r w:rsidR="00422344">
        <w:rPr>
          <w:rFonts w:eastAsia="Times New Roman"/>
          <w:lang w:val="uk-UA"/>
        </w:rPr>
        <w:t>ТОВ «А.Т.К.»</w:t>
      </w:r>
      <w:r w:rsidR="00422344">
        <w:rPr>
          <w:rFonts w:eastAsia="Times New Roman"/>
          <w:lang w:val="uk-UA"/>
        </w:rPr>
        <w:t xml:space="preserve"> </w:t>
      </w:r>
      <w:r w:rsidR="00B26D52">
        <w:rPr>
          <w:lang w:val="uk-UA"/>
        </w:rPr>
        <w:t xml:space="preserve">договір купівлі-продажу </w:t>
      </w:r>
      <w:r w:rsidRPr="007D13C0">
        <w:rPr>
          <w:lang w:val="uk-UA"/>
        </w:rPr>
        <w:t>земельн</w:t>
      </w:r>
      <w:r>
        <w:rPr>
          <w:lang w:val="uk-UA"/>
        </w:rPr>
        <w:t>ої</w:t>
      </w:r>
      <w:r w:rsidRPr="007D13C0">
        <w:rPr>
          <w:lang w:val="uk-UA"/>
        </w:rPr>
        <w:t xml:space="preserve"> ділянк</w:t>
      </w:r>
      <w:r>
        <w:rPr>
          <w:lang w:val="uk-UA"/>
        </w:rPr>
        <w:t>и</w:t>
      </w:r>
      <w:r w:rsidRPr="007D13C0">
        <w:rPr>
          <w:lang w:val="uk-UA"/>
        </w:rPr>
        <w:t xml:space="preserve"> </w:t>
      </w:r>
      <w:r>
        <w:rPr>
          <w:lang w:val="uk-UA"/>
        </w:rPr>
        <w:t>площею</w:t>
      </w:r>
      <w:r w:rsidRPr="007D13C0">
        <w:rPr>
          <w:lang w:val="uk-UA"/>
        </w:rPr>
        <w:t xml:space="preserve"> 3,0094га, </w:t>
      </w:r>
      <w:r w:rsidRPr="007D13C0">
        <w:rPr>
          <w:lang w:val="uk-UA"/>
        </w:rPr>
        <w:t>кадастровий номер: 1821482200:07:000:0056,</w:t>
      </w:r>
      <w:r w:rsidR="000C702D">
        <w:rPr>
          <w:lang w:val="uk-UA"/>
        </w:rPr>
        <w:t xml:space="preserve"> експертна грошова оцінка земельної ділянки 770105,00 грн. (сімсот сімдесят тисяч сто п’ять гривень) за</w:t>
      </w:r>
      <w:r w:rsidR="00F97532">
        <w:rPr>
          <w:lang w:val="uk-UA"/>
        </w:rPr>
        <w:t>тверджена розпорядженням голови Житомирської ОДА від 29.04.2021 №288</w:t>
      </w:r>
      <w:r w:rsidR="000C702D">
        <w:rPr>
          <w:lang w:val="uk-UA"/>
        </w:rPr>
        <w:t>,</w:t>
      </w:r>
      <w:r w:rsidRPr="007D13C0">
        <w:rPr>
          <w:lang w:val="uk-UA"/>
        </w:rPr>
        <w:t xml:space="preserve"> цільове призначення: </w:t>
      </w:r>
      <w:r>
        <w:rPr>
          <w:lang w:val="uk-UA"/>
        </w:rPr>
        <w:t>(</w:t>
      </w:r>
      <w:r w:rsidRPr="007D13C0">
        <w:rPr>
          <w:lang w:val="uk-UA"/>
        </w:rPr>
        <w:t>11.02</w:t>
      </w:r>
      <w:r>
        <w:rPr>
          <w:lang w:val="uk-UA"/>
        </w:rPr>
        <w:t xml:space="preserve">) </w:t>
      </w:r>
      <w:r w:rsidRPr="007D13C0">
        <w:rPr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промисловості, адреса: Житомирська область, Житомирський район, с. </w:t>
      </w:r>
      <w:proofErr w:type="spellStart"/>
      <w:r w:rsidRPr="007D13C0">
        <w:rPr>
          <w:lang w:val="uk-UA"/>
        </w:rPr>
        <w:t>Химрич</w:t>
      </w:r>
      <w:proofErr w:type="spellEnd"/>
      <w:r w:rsidR="00B26D52">
        <w:rPr>
          <w:lang w:val="uk-UA"/>
        </w:rPr>
        <w:t>.</w:t>
      </w:r>
    </w:p>
    <w:p w:rsidR="00F97532" w:rsidRDefault="00F97532" w:rsidP="00B26D52">
      <w:pPr>
        <w:tabs>
          <w:tab w:val="left" w:pos="0"/>
          <w:tab w:val="left" w:pos="142"/>
          <w:tab w:val="left" w:pos="5376"/>
        </w:tabs>
        <w:ind w:firstLine="709"/>
        <w:jc w:val="both"/>
        <w:rPr>
          <w:lang w:val="uk-UA"/>
        </w:rPr>
      </w:pPr>
    </w:p>
    <w:p w:rsidR="00B26D52" w:rsidRDefault="00F97532" w:rsidP="00B26D52">
      <w:pPr>
        <w:tabs>
          <w:tab w:val="left" w:pos="0"/>
          <w:tab w:val="left" w:pos="142"/>
          <w:tab w:val="left" w:pos="5376"/>
        </w:tabs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B26D52">
        <w:rPr>
          <w:lang w:val="uk-UA"/>
        </w:rPr>
        <w:t xml:space="preserve">. Контроль за виконанням даного рішення покласти на постійну комісію </w:t>
      </w:r>
      <w:r>
        <w:rPr>
          <w:lang w:val="uk-UA"/>
        </w:rPr>
        <w:t xml:space="preserve">селищної ради </w:t>
      </w:r>
      <w:r w:rsidR="00B26D52">
        <w:rPr>
          <w:lang w:val="uk-UA"/>
        </w:rPr>
        <w:t>з питань земельних відносин</w:t>
      </w:r>
      <w:r>
        <w:rPr>
          <w:lang w:val="uk-UA"/>
        </w:rPr>
        <w:t>, будівництва</w:t>
      </w:r>
      <w:r w:rsidR="00B26D52">
        <w:rPr>
          <w:lang w:val="uk-UA"/>
        </w:rPr>
        <w:t xml:space="preserve"> та </w:t>
      </w:r>
      <w:r>
        <w:rPr>
          <w:lang w:val="uk-UA"/>
        </w:rPr>
        <w:t>архітектури.</w:t>
      </w:r>
    </w:p>
    <w:p w:rsidR="00544A4B" w:rsidRPr="00FF4E22" w:rsidRDefault="00544A4B" w:rsidP="00544A4B">
      <w:pPr>
        <w:jc w:val="both"/>
        <w:rPr>
          <w:rFonts w:eastAsia="Times New Roman"/>
          <w:color w:val="FF0000"/>
          <w:lang w:val="uk-UA"/>
        </w:rPr>
      </w:pPr>
      <w:r w:rsidRPr="00FF4E22">
        <w:rPr>
          <w:rFonts w:eastAsia="Times New Roman"/>
          <w:color w:val="FF0000"/>
          <w:lang w:val="uk-UA"/>
        </w:rPr>
        <w:t>.</w:t>
      </w:r>
    </w:p>
    <w:p w:rsidR="00544A4B" w:rsidRPr="00544A4B" w:rsidRDefault="00544A4B" w:rsidP="00544A4B">
      <w:pPr>
        <w:tabs>
          <w:tab w:val="left" w:pos="2600"/>
        </w:tabs>
        <w:rPr>
          <w:rFonts w:eastAsia="Times New Roman"/>
          <w:lang w:val="uk-UA"/>
        </w:rPr>
      </w:pPr>
    </w:p>
    <w:p w:rsidR="00544A4B" w:rsidRPr="00544A4B" w:rsidRDefault="00544A4B" w:rsidP="00544A4B">
      <w:pPr>
        <w:rPr>
          <w:rFonts w:eastAsia="Times New Roman"/>
          <w:lang w:val="uk-UA"/>
        </w:rPr>
      </w:pPr>
    </w:p>
    <w:p w:rsidR="00544A4B" w:rsidRPr="00544A4B" w:rsidRDefault="00544A4B" w:rsidP="00544A4B">
      <w:pPr>
        <w:rPr>
          <w:rFonts w:eastAsia="Times New Roman"/>
          <w:lang w:val="uk-UA"/>
        </w:rPr>
      </w:pPr>
      <w:r w:rsidRPr="00544A4B">
        <w:rPr>
          <w:rFonts w:eastAsia="Times New Roman"/>
          <w:lang w:val="uk-UA"/>
        </w:rPr>
        <w:t>Селищний голова                                                                           Володимир САВЧЕНКО</w:t>
      </w:r>
    </w:p>
    <w:p w:rsidR="00544A4B" w:rsidRPr="00544A4B" w:rsidRDefault="00544A4B" w:rsidP="00544A4B">
      <w:pPr>
        <w:jc w:val="center"/>
        <w:rPr>
          <w:rFonts w:eastAsia="Times New Roman"/>
          <w:lang w:val="uk-UA"/>
        </w:rPr>
      </w:pPr>
    </w:p>
    <w:p w:rsidR="002C1A1F" w:rsidRPr="002C1A1F" w:rsidRDefault="002C1A1F" w:rsidP="002C1A1F">
      <w:pPr>
        <w:rPr>
          <w:rFonts w:eastAsia="Times New Roman"/>
          <w:lang w:val="uk-UA"/>
        </w:rPr>
      </w:pPr>
    </w:p>
    <w:p w:rsidR="00EE1960" w:rsidRPr="00EE1960" w:rsidRDefault="00EE1960" w:rsidP="002C1A1F">
      <w:pPr>
        <w:rPr>
          <w:rFonts w:eastAsia="Times New Roman"/>
          <w:lang w:val="uk-UA"/>
        </w:rPr>
      </w:pPr>
    </w:p>
    <w:p w:rsidR="002975B2" w:rsidRPr="002975B2" w:rsidRDefault="002975B2" w:rsidP="00EE1960">
      <w:pPr>
        <w:rPr>
          <w:lang w:val="uk-UA"/>
        </w:rPr>
      </w:pPr>
    </w:p>
    <w:sectPr w:rsidR="002975B2" w:rsidRPr="002975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5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3"/>
  </w:num>
  <w:num w:numId="4">
    <w:abstractNumId w:val="10"/>
  </w:num>
  <w:num w:numId="5">
    <w:abstractNumId w:val="13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0"/>
  </w:num>
  <w:num w:numId="13">
    <w:abstractNumId w:val="2"/>
  </w:num>
  <w:num w:numId="14">
    <w:abstractNumId w:val="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0521A6"/>
    <w:rsid w:val="000C702D"/>
    <w:rsid w:val="00113D70"/>
    <w:rsid w:val="002010C5"/>
    <w:rsid w:val="00227C23"/>
    <w:rsid w:val="002975B2"/>
    <w:rsid w:val="002C1A1F"/>
    <w:rsid w:val="00350879"/>
    <w:rsid w:val="003B101D"/>
    <w:rsid w:val="00421443"/>
    <w:rsid w:val="00422344"/>
    <w:rsid w:val="00464065"/>
    <w:rsid w:val="004F6D26"/>
    <w:rsid w:val="005233A6"/>
    <w:rsid w:val="00544A4B"/>
    <w:rsid w:val="005A0737"/>
    <w:rsid w:val="005A782B"/>
    <w:rsid w:val="00627F7B"/>
    <w:rsid w:val="00650878"/>
    <w:rsid w:val="007D13C0"/>
    <w:rsid w:val="00800217"/>
    <w:rsid w:val="0080519A"/>
    <w:rsid w:val="00843477"/>
    <w:rsid w:val="008477DF"/>
    <w:rsid w:val="00876786"/>
    <w:rsid w:val="008D65FF"/>
    <w:rsid w:val="009C6BCF"/>
    <w:rsid w:val="009D584F"/>
    <w:rsid w:val="00A14A0D"/>
    <w:rsid w:val="00A44E29"/>
    <w:rsid w:val="00B26D52"/>
    <w:rsid w:val="00B305D1"/>
    <w:rsid w:val="00B3425B"/>
    <w:rsid w:val="00BC024E"/>
    <w:rsid w:val="00BC09BF"/>
    <w:rsid w:val="00BD5B9D"/>
    <w:rsid w:val="00C1109C"/>
    <w:rsid w:val="00C5588D"/>
    <w:rsid w:val="00D40F4B"/>
    <w:rsid w:val="00D648F4"/>
    <w:rsid w:val="00DC3546"/>
    <w:rsid w:val="00E135E9"/>
    <w:rsid w:val="00EE103E"/>
    <w:rsid w:val="00EE1960"/>
    <w:rsid w:val="00F254C1"/>
    <w:rsid w:val="00F97532"/>
    <w:rsid w:val="00FF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8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DAB77-4105-42EF-BDF1-46423940A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2021-08-18T09:59:00Z</dcterms:created>
  <dcterms:modified xsi:type="dcterms:W3CDTF">2021-08-18T09:59:00Z</dcterms:modified>
</cp:coreProperties>
</file>