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11" w:rsidRDefault="00027411" w:rsidP="00027411">
      <w:pPr>
        <w:tabs>
          <w:tab w:val="left" w:pos="3135"/>
        </w:tabs>
        <w:rPr>
          <w:lang w:val="ru-RU"/>
        </w:rPr>
      </w:pPr>
    </w:p>
    <w:p w:rsidR="00027411" w:rsidRDefault="00027411" w:rsidP="00027411">
      <w:pPr>
        <w:tabs>
          <w:tab w:val="left" w:pos="3135"/>
        </w:tabs>
        <w:rPr>
          <w:lang w:val="ru-RU"/>
        </w:rPr>
      </w:pPr>
    </w:p>
    <w:p w:rsidR="00027411" w:rsidRDefault="00027411" w:rsidP="00027411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82F591C" wp14:editId="3B7A53C0">
            <wp:extent cx="600075" cy="7524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11" w:rsidRPr="00BE17F9" w:rsidRDefault="00027411" w:rsidP="00027411">
      <w:pPr>
        <w:jc w:val="center"/>
        <w:rPr>
          <w:rFonts w:eastAsia="Calibri"/>
          <w:b/>
          <w:sz w:val="28"/>
          <w:szCs w:val="28"/>
          <w:lang w:eastAsia="uk-UA"/>
        </w:rPr>
      </w:pPr>
      <w:r w:rsidRPr="00BE17F9">
        <w:rPr>
          <w:rFonts w:eastAsia="Calibri"/>
          <w:b/>
          <w:sz w:val="28"/>
          <w:szCs w:val="28"/>
          <w:lang w:eastAsia="uk-UA"/>
        </w:rPr>
        <w:t>Україна</w:t>
      </w:r>
    </w:p>
    <w:p w:rsidR="00027411" w:rsidRPr="00BE17F9" w:rsidRDefault="00027411" w:rsidP="00027411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BE17F9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BE17F9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027411" w:rsidRPr="00BE17F9" w:rsidRDefault="00027411" w:rsidP="00027411">
      <w:pPr>
        <w:jc w:val="center"/>
        <w:rPr>
          <w:rFonts w:eastAsia="Calibri"/>
          <w:b/>
          <w:sz w:val="28"/>
          <w:szCs w:val="28"/>
          <w:lang w:eastAsia="uk-UA"/>
        </w:rPr>
      </w:pPr>
      <w:r w:rsidRPr="00BE17F9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027411" w:rsidRPr="00BE17F9" w:rsidRDefault="00027411" w:rsidP="00027411">
      <w:pPr>
        <w:jc w:val="center"/>
        <w:rPr>
          <w:rFonts w:eastAsia="Calibri"/>
          <w:b/>
          <w:sz w:val="28"/>
          <w:szCs w:val="28"/>
          <w:lang w:eastAsia="uk-UA"/>
        </w:rPr>
      </w:pPr>
      <w:r w:rsidRPr="00BE17F9">
        <w:rPr>
          <w:rFonts w:eastAsia="Calibri"/>
          <w:b/>
          <w:sz w:val="28"/>
          <w:szCs w:val="28"/>
          <w:lang w:eastAsia="uk-UA"/>
        </w:rPr>
        <w:t>Житомирської області</w:t>
      </w:r>
    </w:p>
    <w:p w:rsidR="00027411" w:rsidRPr="00BE17F9" w:rsidRDefault="00027411" w:rsidP="00027411">
      <w:pPr>
        <w:ind w:left="2832"/>
        <w:rPr>
          <w:rFonts w:eastAsia="Calibri"/>
          <w:b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     </w:t>
      </w:r>
      <w:r w:rsidRPr="00BE17F9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BE17F9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BE17F9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BE17F9">
        <w:rPr>
          <w:rFonts w:eastAsia="Calibri"/>
          <w:b/>
          <w:sz w:val="28"/>
          <w:szCs w:val="28"/>
          <w:lang w:eastAsia="uk-UA"/>
        </w:rPr>
        <w:t>№</w:t>
      </w:r>
      <w:r>
        <w:rPr>
          <w:rFonts w:eastAsia="Calibri"/>
          <w:b/>
          <w:sz w:val="28"/>
          <w:szCs w:val="28"/>
          <w:lang w:eastAsia="uk-UA"/>
        </w:rPr>
        <w:t xml:space="preserve"> 619</w:t>
      </w:r>
      <w:r w:rsidRPr="00BE17F9">
        <w:rPr>
          <w:rFonts w:eastAsia="Calibri"/>
          <w:b/>
          <w:sz w:val="28"/>
          <w:szCs w:val="28"/>
          <w:lang w:eastAsia="uk-UA"/>
        </w:rPr>
        <w:t>-14</w:t>
      </w:r>
      <w:r>
        <w:rPr>
          <w:rFonts w:eastAsia="Calibri"/>
          <w:b/>
          <w:sz w:val="28"/>
          <w:szCs w:val="28"/>
          <w:lang w:eastAsia="uk-UA"/>
        </w:rPr>
        <w:t>/</w:t>
      </w:r>
      <w:r w:rsidRPr="00BE17F9">
        <w:rPr>
          <w:rFonts w:eastAsia="Calibri"/>
          <w:b/>
          <w:sz w:val="28"/>
          <w:szCs w:val="28"/>
          <w:lang w:eastAsia="uk-UA"/>
        </w:rPr>
        <w:t>21</w:t>
      </w:r>
    </w:p>
    <w:p w:rsidR="00027411" w:rsidRPr="00BE17F9" w:rsidRDefault="00027411" w:rsidP="00027411">
      <w:pPr>
        <w:jc w:val="center"/>
        <w:rPr>
          <w:rFonts w:eastAsia="Calibri"/>
          <w:sz w:val="28"/>
          <w:szCs w:val="28"/>
          <w:lang w:eastAsia="uk-UA"/>
        </w:rPr>
      </w:pPr>
      <w:r w:rsidRPr="00BE17F9">
        <w:rPr>
          <w:rFonts w:eastAsia="Calibri"/>
          <w:sz w:val="28"/>
          <w:szCs w:val="28"/>
          <w:lang w:eastAsia="uk-UA"/>
        </w:rPr>
        <w:t xml:space="preserve">(14 сесія </w:t>
      </w:r>
      <w:r>
        <w:rPr>
          <w:rFonts w:eastAsia="Calibri"/>
          <w:sz w:val="28"/>
          <w:szCs w:val="28"/>
          <w:lang w:val="en-US" w:eastAsia="uk-UA"/>
        </w:rPr>
        <w:t>VIII</w:t>
      </w:r>
      <w:r w:rsidRPr="00BE17F9">
        <w:rPr>
          <w:rFonts w:eastAsia="Calibri"/>
          <w:sz w:val="28"/>
          <w:szCs w:val="28"/>
          <w:lang w:eastAsia="uk-UA"/>
        </w:rPr>
        <w:t xml:space="preserve"> скликання )</w:t>
      </w:r>
    </w:p>
    <w:p w:rsidR="00027411" w:rsidRPr="007B1764" w:rsidRDefault="00027411" w:rsidP="00027411">
      <w:pPr>
        <w:ind w:left="708" w:firstLine="708"/>
        <w:jc w:val="center"/>
        <w:rPr>
          <w:rFonts w:eastAsia="Calibri"/>
          <w:sz w:val="32"/>
          <w:szCs w:val="32"/>
          <w:lang w:eastAsia="uk-UA"/>
        </w:rPr>
      </w:pPr>
      <w:r w:rsidRPr="007B1764">
        <w:rPr>
          <w:rFonts w:eastAsia="Calibri"/>
          <w:sz w:val="32"/>
          <w:szCs w:val="32"/>
          <w:lang w:eastAsia="uk-UA"/>
        </w:rPr>
        <w:tab/>
      </w:r>
    </w:p>
    <w:p w:rsidR="00027411" w:rsidRPr="00BE17F9" w:rsidRDefault="00027411" w:rsidP="00027411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від 28.09.2021 року </w:t>
      </w:r>
      <w:r w:rsidRPr="00BE17F9">
        <w:rPr>
          <w:rFonts w:eastAsia="Calibri"/>
          <w:sz w:val="28"/>
          <w:szCs w:val="28"/>
          <w:lang w:val="ru-RU" w:eastAsia="uk-UA"/>
        </w:rPr>
        <w:tab/>
      </w:r>
      <w:r w:rsidRPr="00BE17F9">
        <w:rPr>
          <w:rFonts w:eastAsia="Calibri"/>
          <w:sz w:val="28"/>
          <w:szCs w:val="28"/>
          <w:lang w:val="ru-RU" w:eastAsia="uk-UA"/>
        </w:rPr>
        <w:tab/>
      </w:r>
      <w:r w:rsidRPr="00BE17F9">
        <w:rPr>
          <w:rFonts w:eastAsia="Calibri"/>
          <w:sz w:val="28"/>
          <w:szCs w:val="28"/>
          <w:lang w:val="ru-RU" w:eastAsia="uk-UA"/>
        </w:rPr>
        <w:tab/>
      </w:r>
      <w:r w:rsidRPr="00BE17F9">
        <w:rPr>
          <w:rFonts w:eastAsia="Calibri"/>
          <w:sz w:val="28"/>
          <w:szCs w:val="28"/>
          <w:lang w:val="ru-RU" w:eastAsia="uk-UA"/>
        </w:rPr>
        <w:tab/>
      </w:r>
      <w:r w:rsidRPr="00BE17F9">
        <w:rPr>
          <w:rFonts w:eastAsia="Calibri"/>
          <w:sz w:val="28"/>
          <w:szCs w:val="28"/>
          <w:lang w:val="ru-RU" w:eastAsia="uk-UA"/>
        </w:rPr>
        <w:tab/>
      </w:r>
      <w:r>
        <w:rPr>
          <w:rFonts w:eastAsia="Calibri"/>
          <w:sz w:val="28"/>
          <w:szCs w:val="28"/>
          <w:lang w:eastAsia="uk-UA"/>
        </w:rPr>
        <w:t>смт. Романів</w:t>
      </w:r>
    </w:p>
    <w:p w:rsidR="00027411" w:rsidRPr="00A923A0" w:rsidRDefault="00027411" w:rsidP="00027411">
      <w:pPr>
        <w:jc w:val="both"/>
        <w:rPr>
          <w:rFonts w:eastAsia="Calibri"/>
          <w:sz w:val="28"/>
          <w:szCs w:val="28"/>
          <w:lang w:eastAsia="uk-UA"/>
        </w:rPr>
      </w:pPr>
    </w:p>
    <w:p w:rsidR="00027411" w:rsidRPr="00BE17F9" w:rsidRDefault="00027411" w:rsidP="00027411">
      <w:pPr>
        <w:rPr>
          <w:b/>
          <w:sz w:val="28"/>
          <w:szCs w:val="28"/>
        </w:rPr>
      </w:pPr>
      <w:r w:rsidRPr="00BE17F9">
        <w:rPr>
          <w:b/>
          <w:sz w:val="28"/>
          <w:szCs w:val="28"/>
        </w:rPr>
        <w:t xml:space="preserve">Про включення до Переліку </w:t>
      </w:r>
    </w:p>
    <w:p w:rsidR="00027411" w:rsidRPr="00BE17F9" w:rsidRDefault="00027411" w:rsidP="00027411">
      <w:pPr>
        <w:rPr>
          <w:b/>
          <w:sz w:val="28"/>
          <w:szCs w:val="28"/>
        </w:rPr>
      </w:pPr>
      <w:r w:rsidRPr="00BE17F9">
        <w:rPr>
          <w:b/>
          <w:sz w:val="28"/>
          <w:szCs w:val="28"/>
        </w:rPr>
        <w:t xml:space="preserve">другого типу об’єктів </w:t>
      </w:r>
    </w:p>
    <w:p w:rsidR="00027411" w:rsidRPr="00BE17F9" w:rsidRDefault="00027411" w:rsidP="00027411">
      <w:pPr>
        <w:rPr>
          <w:b/>
          <w:sz w:val="28"/>
          <w:szCs w:val="28"/>
        </w:rPr>
      </w:pPr>
      <w:r w:rsidRPr="00BE17F9">
        <w:rPr>
          <w:b/>
          <w:sz w:val="28"/>
          <w:szCs w:val="28"/>
        </w:rPr>
        <w:t>оренди комунального майна</w:t>
      </w:r>
    </w:p>
    <w:p w:rsidR="00027411" w:rsidRPr="00BE17F9" w:rsidRDefault="00027411" w:rsidP="00027411">
      <w:pPr>
        <w:rPr>
          <w:b/>
          <w:sz w:val="28"/>
          <w:szCs w:val="28"/>
        </w:rPr>
      </w:pPr>
    </w:p>
    <w:p w:rsidR="00027411" w:rsidRDefault="00027411" w:rsidP="000274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положенням статей 6,15 пункту 1 Прикінцевих та перехідних положень Закону України «Про оренду державного та комунального майна», та Порядку передачі в оренду державного та комунального майна, затвердженого Постановою Кабінету Міністрів України від 3 червня 2020 року № 483, на підставі заяви депутата Житомирської обласної ради </w:t>
      </w:r>
      <w:proofErr w:type="spellStart"/>
      <w:r>
        <w:rPr>
          <w:sz w:val="28"/>
          <w:szCs w:val="28"/>
        </w:rPr>
        <w:t>І.Є.Ходака</w:t>
      </w:r>
      <w:proofErr w:type="spellEnd"/>
      <w:r>
        <w:rPr>
          <w:sz w:val="28"/>
          <w:szCs w:val="28"/>
        </w:rPr>
        <w:t>, від 14.09.2021 року, відповідно до статей 26, 60 Закону України «Про місцеве самоврядування в Україні», селищна рада</w:t>
      </w:r>
    </w:p>
    <w:p w:rsidR="00027411" w:rsidRDefault="00027411" w:rsidP="00027411">
      <w:pPr>
        <w:jc w:val="both"/>
        <w:rPr>
          <w:sz w:val="28"/>
          <w:szCs w:val="28"/>
        </w:rPr>
      </w:pPr>
    </w:p>
    <w:p w:rsidR="00027411" w:rsidRPr="00DE2DB1" w:rsidRDefault="00027411" w:rsidP="00027411">
      <w:pPr>
        <w:jc w:val="both"/>
        <w:rPr>
          <w:b/>
          <w:sz w:val="28"/>
          <w:szCs w:val="28"/>
        </w:rPr>
      </w:pPr>
      <w:r w:rsidRPr="00DE2DB1">
        <w:rPr>
          <w:b/>
          <w:sz w:val="28"/>
          <w:szCs w:val="28"/>
        </w:rPr>
        <w:t>В И Р І Ш И Л А:</w:t>
      </w:r>
    </w:p>
    <w:p w:rsidR="00027411" w:rsidRDefault="00027411" w:rsidP="00027411">
      <w:pPr>
        <w:jc w:val="both"/>
        <w:rPr>
          <w:sz w:val="28"/>
          <w:szCs w:val="28"/>
        </w:rPr>
      </w:pPr>
    </w:p>
    <w:p w:rsidR="00027411" w:rsidRDefault="00027411" w:rsidP="000274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1.Включити до Переліку другого типу об’єктів комунальної власності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для передачі в оренду без аукціону частину нежитлового приміщення – однієї кімнати на ІІІ поверсі адміністративного приміщення, площею 36.86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 м., розташованого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селище Романів, вул. Сергія </w:t>
      </w:r>
      <w:proofErr w:type="spellStart"/>
      <w:r>
        <w:rPr>
          <w:sz w:val="28"/>
          <w:szCs w:val="28"/>
        </w:rPr>
        <w:t>Лялевича</w:t>
      </w:r>
      <w:proofErr w:type="spellEnd"/>
      <w:r>
        <w:rPr>
          <w:sz w:val="28"/>
          <w:szCs w:val="28"/>
        </w:rPr>
        <w:t xml:space="preserve">, 2, що обліковується на балансі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ради,  для подальшої передачі в оренду під розміщення громадської приймальні депутата Житомирської обласної ради.</w:t>
      </w:r>
    </w:p>
    <w:p w:rsidR="00027411" w:rsidRDefault="00027411" w:rsidP="00027411">
      <w:pPr>
        <w:jc w:val="both"/>
        <w:rPr>
          <w:sz w:val="28"/>
          <w:szCs w:val="28"/>
        </w:rPr>
      </w:pPr>
    </w:p>
    <w:p w:rsidR="00027411" w:rsidRPr="00847465" w:rsidRDefault="00027411" w:rsidP="000274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47465">
        <w:rPr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27411" w:rsidRPr="00847465" w:rsidRDefault="00027411" w:rsidP="00027411">
      <w:pPr>
        <w:ind w:left="360"/>
        <w:jc w:val="center"/>
        <w:rPr>
          <w:sz w:val="28"/>
          <w:szCs w:val="28"/>
        </w:rPr>
      </w:pPr>
    </w:p>
    <w:p w:rsidR="00027411" w:rsidRPr="00847465" w:rsidRDefault="00027411" w:rsidP="00027411">
      <w:pPr>
        <w:pStyle w:val="a7"/>
        <w:rPr>
          <w:sz w:val="28"/>
          <w:szCs w:val="28"/>
          <w:lang w:val="uk-UA"/>
        </w:rPr>
      </w:pPr>
    </w:p>
    <w:p w:rsidR="00027411" w:rsidRPr="00847465" w:rsidRDefault="00027411" w:rsidP="00027411">
      <w:pPr>
        <w:pStyle w:val="a7"/>
        <w:rPr>
          <w:sz w:val="28"/>
          <w:szCs w:val="28"/>
          <w:lang w:val="uk-UA"/>
        </w:rPr>
      </w:pPr>
    </w:p>
    <w:p w:rsidR="00027411" w:rsidRPr="005C4C50" w:rsidRDefault="00027411" w:rsidP="00027411">
      <w:pPr>
        <w:tabs>
          <w:tab w:val="left" w:pos="3135"/>
        </w:tabs>
        <w:rPr>
          <w:lang w:val="ru-RU"/>
        </w:rPr>
      </w:pPr>
      <w:r w:rsidRPr="00847465">
        <w:rPr>
          <w:sz w:val="28"/>
          <w:szCs w:val="28"/>
        </w:rPr>
        <w:t>Селищний голова                                                       Володимир САВЧЕНКО</w:t>
      </w:r>
    </w:p>
    <w:p w:rsidR="001B7AED" w:rsidRPr="000E3663" w:rsidRDefault="001B7AED" w:rsidP="000E3663">
      <w:bookmarkStart w:id="0" w:name="_GoBack"/>
      <w:bookmarkEnd w:id="0"/>
    </w:p>
    <w:sectPr w:rsidR="001B7AED" w:rsidRPr="000E3663" w:rsidSect="005C7BB5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66A38"/>
    <w:multiLevelType w:val="hybridMultilevel"/>
    <w:tmpl w:val="A396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1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5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8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15"/>
  </w:num>
  <w:num w:numId="6">
    <w:abstractNumId w:val="2"/>
  </w:num>
  <w:num w:numId="7">
    <w:abstractNumId w:val="13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8"/>
  </w:num>
  <w:num w:numId="14">
    <w:abstractNumId w:val="8"/>
  </w:num>
  <w:num w:numId="15">
    <w:abstractNumId w:val="19"/>
  </w:num>
  <w:num w:numId="16">
    <w:abstractNumId w:val="1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027411"/>
    <w:rsid w:val="000E3663"/>
    <w:rsid w:val="0012767A"/>
    <w:rsid w:val="001A5374"/>
    <w:rsid w:val="001B7AED"/>
    <w:rsid w:val="00227F67"/>
    <w:rsid w:val="002727C5"/>
    <w:rsid w:val="00293138"/>
    <w:rsid w:val="00317256"/>
    <w:rsid w:val="00376A5D"/>
    <w:rsid w:val="003A126B"/>
    <w:rsid w:val="003C7045"/>
    <w:rsid w:val="004E4A7E"/>
    <w:rsid w:val="00547E0E"/>
    <w:rsid w:val="006513D8"/>
    <w:rsid w:val="006D2D48"/>
    <w:rsid w:val="006D755C"/>
    <w:rsid w:val="006F7596"/>
    <w:rsid w:val="007E0186"/>
    <w:rsid w:val="0081338F"/>
    <w:rsid w:val="008852DD"/>
    <w:rsid w:val="009A16BB"/>
    <w:rsid w:val="00A36586"/>
    <w:rsid w:val="00AA6ED6"/>
    <w:rsid w:val="00B43650"/>
    <w:rsid w:val="00B504DC"/>
    <w:rsid w:val="00BE707F"/>
    <w:rsid w:val="00C459CF"/>
    <w:rsid w:val="00D303F0"/>
    <w:rsid w:val="00D75ACC"/>
    <w:rsid w:val="00D95D64"/>
    <w:rsid w:val="00DC11D9"/>
    <w:rsid w:val="00E51C05"/>
    <w:rsid w:val="00E90674"/>
    <w:rsid w:val="00EA21ED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11D9"/>
    <w:pPr>
      <w:keepNext/>
      <w:widowControl/>
      <w:suppressAutoHyphens w:val="0"/>
      <w:jc w:val="both"/>
      <w:outlineLvl w:val="0"/>
    </w:pPr>
    <w:rPr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2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styleId="3">
    <w:name w:val="Body Text 3"/>
    <w:basedOn w:val="a"/>
    <w:link w:val="30"/>
    <w:rsid w:val="00EA21ED"/>
    <w:pPr>
      <w:widowControl/>
      <w:suppressAutoHyphens w:val="0"/>
      <w:spacing w:after="120"/>
    </w:pPr>
    <w:rPr>
      <w:kern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EA21ED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DC11D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916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35</cp:revision>
  <dcterms:created xsi:type="dcterms:W3CDTF">2021-10-01T12:03:00Z</dcterms:created>
  <dcterms:modified xsi:type="dcterms:W3CDTF">2021-10-01T12:49:00Z</dcterms:modified>
</cp:coreProperties>
</file>