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BC7" w:rsidRPr="00675BC7" w:rsidRDefault="00675BC7" w:rsidP="00675BC7">
      <w:pPr>
        <w:pStyle w:val="21"/>
        <w:spacing w:before="63"/>
        <w:ind w:left="5245" w:right="0"/>
        <w:jc w:val="left"/>
        <w:rPr>
          <w:sz w:val="28"/>
          <w:szCs w:val="28"/>
        </w:rPr>
      </w:pPr>
      <w:r w:rsidRPr="00675BC7">
        <w:rPr>
          <w:sz w:val="28"/>
          <w:szCs w:val="28"/>
        </w:rPr>
        <w:t>ЗАТВЕРДЖЕНО</w:t>
      </w:r>
    </w:p>
    <w:p w:rsidR="00675BC7" w:rsidRPr="00675BC7" w:rsidRDefault="00675BC7" w:rsidP="00675BC7">
      <w:pPr>
        <w:spacing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675BC7">
        <w:rPr>
          <w:rFonts w:ascii="Times New Roman" w:hAnsi="Times New Roman" w:cs="Times New Roman"/>
          <w:sz w:val="28"/>
          <w:szCs w:val="28"/>
        </w:rPr>
        <w:t xml:space="preserve">рішення  </w:t>
      </w:r>
      <w:r w:rsidR="006E4338">
        <w:rPr>
          <w:rFonts w:ascii="Times New Roman" w:hAnsi="Times New Roman" w:cs="Times New Roman"/>
          <w:sz w:val="28"/>
          <w:szCs w:val="28"/>
        </w:rPr>
        <w:t>8</w:t>
      </w:r>
      <w:r w:rsidRPr="00675BC7">
        <w:rPr>
          <w:rFonts w:ascii="Times New Roman" w:hAnsi="Times New Roman" w:cs="Times New Roman"/>
          <w:sz w:val="28"/>
          <w:szCs w:val="28"/>
        </w:rPr>
        <w:t xml:space="preserve"> сесії 8 скликання </w:t>
      </w:r>
      <w:r w:rsidRPr="00675BC7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proofErr w:type="spellStart"/>
      <w:r w:rsidRPr="00675BC7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Pr="00675BC7"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675BC7" w:rsidRPr="00675BC7" w:rsidRDefault="00675BC7" w:rsidP="00675BC7">
      <w:pPr>
        <w:spacing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675BC7">
        <w:rPr>
          <w:rFonts w:ascii="Times New Roman" w:hAnsi="Times New Roman" w:cs="Times New Roman"/>
          <w:sz w:val="28"/>
          <w:szCs w:val="28"/>
        </w:rPr>
        <w:t xml:space="preserve">від </w:t>
      </w:r>
      <w:r w:rsidR="006E4338">
        <w:rPr>
          <w:rFonts w:ascii="Times New Roman" w:hAnsi="Times New Roman" w:cs="Times New Roman"/>
          <w:sz w:val="28"/>
          <w:szCs w:val="28"/>
        </w:rPr>
        <w:t>27.04.2021 року № 288</w:t>
      </w:r>
      <w:bookmarkStart w:id="0" w:name="_GoBack"/>
      <w:bookmarkEnd w:id="0"/>
    </w:p>
    <w:p w:rsidR="00403358" w:rsidRPr="00675BC7" w:rsidRDefault="00403358" w:rsidP="00BE234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03358" w:rsidRPr="00675BC7" w:rsidRDefault="00675BC7" w:rsidP="00675B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BC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ПОЛОЖЕННЯ</w:t>
      </w:r>
    </w:p>
    <w:p w:rsidR="00675BC7" w:rsidRDefault="00403358" w:rsidP="00675B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675BC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про </w:t>
      </w:r>
      <w:r w:rsidR="00675BC7" w:rsidRPr="00675BC7">
        <w:rPr>
          <w:rFonts w:ascii="Times New Roman" w:hAnsi="Times New Roman" w:cs="Times New Roman"/>
          <w:b/>
          <w:iCs/>
          <w:sz w:val="28"/>
          <w:szCs w:val="28"/>
        </w:rPr>
        <w:t xml:space="preserve">символи </w:t>
      </w:r>
      <w:proofErr w:type="spellStart"/>
      <w:r w:rsidR="00675BC7" w:rsidRPr="00675BC7">
        <w:rPr>
          <w:rFonts w:ascii="Times New Roman" w:hAnsi="Times New Roman" w:cs="Times New Roman"/>
          <w:b/>
          <w:iCs/>
          <w:sz w:val="28"/>
          <w:szCs w:val="28"/>
        </w:rPr>
        <w:t>Романівської</w:t>
      </w:r>
      <w:proofErr w:type="spellEnd"/>
      <w:r w:rsidR="00675BC7" w:rsidRPr="00675BC7">
        <w:rPr>
          <w:rFonts w:ascii="Times New Roman" w:hAnsi="Times New Roman" w:cs="Times New Roman"/>
          <w:b/>
          <w:iCs/>
          <w:sz w:val="28"/>
          <w:szCs w:val="28"/>
        </w:rPr>
        <w:t xml:space="preserve"> селищної територіальної громади </w:t>
      </w:r>
    </w:p>
    <w:p w:rsidR="00675BC7" w:rsidRPr="00675BC7" w:rsidRDefault="00675BC7" w:rsidP="00675B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75BC7">
        <w:rPr>
          <w:rFonts w:ascii="Times New Roman" w:hAnsi="Times New Roman" w:cs="Times New Roman"/>
          <w:b/>
          <w:iCs/>
          <w:sz w:val="28"/>
          <w:szCs w:val="28"/>
        </w:rPr>
        <w:t>та порядок використання офіційної символіки</w:t>
      </w:r>
    </w:p>
    <w:p w:rsidR="00403358" w:rsidRPr="00675BC7" w:rsidRDefault="00403358" w:rsidP="004033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BC7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403358" w:rsidRPr="00675BC7" w:rsidRDefault="00675BC7" w:rsidP="00675BC7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І. </w:t>
      </w:r>
      <w:r w:rsidR="00403358" w:rsidRPr="00675BC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ЗАГАЛЬНІ ПОЛОЖЕННЯ</w:t>
      </w:r>
    </w:p>
    <w:p w:rsidR="00403358" w:rsidRPr="00675BC7" w:rsidRDefault="00403358" w:rsidP="00675BC7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Це </w:t>
      </w:r>
      <w:r w:rsidR="004F6E5F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П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оложення розроблено у відповідності до ст. 22 Закону України «Про місцеве самоврядування в Україні» з урахуванням геральдичних, історичних, культурних, соціально-економічних та інших місцевих особливостей і традицій.</w:t>
      </w:r>
    </w:p>
    <w:p w:rsidR="00403358" w:rsidRPr="00675BC7" w:rsidRDefault="004F6E5F" w:rsidP="00675BC7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Положення</w:t>
      </w:r>
      <w:r w:rsidR="00403358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визначає зміст, опис та порядок використання Герба </w:t>
      </w:r>
      <w:r w:rsidR="005B41DF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та </w:t>
      </w:r>
      <w:r w:rsidR="00403358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Прапора </w:t>
      </w:r>
      <w:proofErr w:type="spellStart"/>
      <w:r w:rsidR="000B39E5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Романівської</w:t>
      </w:r>
      <w:proofErr w:type="spellEnd"/>
      <w:r w:rsidR="000B39E5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403358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селищної територіальної громади.</w:t>
      </w:r>
    </w:p>
    <w:p w:rsidR="00403358" w:rsidRPr="00675BC7" w:rsidRDefault="00403358" w:rsidP="00675BC7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Герб </w:t>
      </w:r>
      <w:r w:rsidR="005B41DF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та 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Прапор</w:t>
      </w:r>
      <w:r w:rsidR="000B39E5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громади (далі Герб </w:t>
      </w:r>
      <w:r w:rsidR="005B41DF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та 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Прапор) є офіційним</w:t>
      </w:r>
      <w:r w:rsidR="000B39E5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и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символ</w:t>
      </w:r>
      <w:r w:rsidR="000B39E5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а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м</w:t>
      </w:r>
      <w:r w:rsidR="000B39E5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и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територіальної громади.</w:t>
      </w:r>
    </w:p>
    <w:p w:rsidR="00D158F1" w:rsidRPr="00675BC7" w:rsidRDefault="00675BC7" w:rsidP="00675BC7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ІІ</w:t>
      </w:r>
      <w:r w:rsidR="00403358" w:rsidRPr="00675BC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. ОПИС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403358" w:rsidRPr="00675BC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СИМВОЛІК</w:t>
      </w:r>
      <w:r w:rsidR="004F6E5F" w:rsidRPr="00675BC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И</w:t>
      </w:r>
    </w:p>
    <w:p w:rsidR="00675BC7" w:rsidRDefault="00403358" w:rsidP="00675BC7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Герб </w:t>
      </w:r>
      <w:proofErr w:type="spellStart"/>
      <w:r w:rsidR="000B39E5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Романівської</w:t>
      </w:r>
      <w:proofErr w:type="spellEnd"/>
      <w:r w:rsidR="000B39E5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громади виконаний за всіма законами національної геральдики в графічному стилі, він </w:t>
      </w:r>
      <w:r w:rsidR="004F6E5F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уособлює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всі елементи історичної, культурної і соціальної складової.</w:t>
      </w:r>
    </w:p>
    <w:p w:rsidR="00675BC7" w:rsidRDefault="008D543B" w:rsidP="00675BC7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Основою </w:t>
      </w:r>
      <w:r w:rsidR="00A525E3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Г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ерба </w:t>
      </w:r>
      <w:proofErr w:type="spellStart"/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Романівської</w:t>
      </w:r>
      <w:proofErr w:type="spellEnd"/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громади </w:t>
      </w:r>
      <w:r w:rsidR="009D31BD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є</w:t>
      </w:r>
      <w:r w:rsid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62091E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геральдичний 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щит у формі прямокутника з півколом в основі, розділений золотим прямим нитяним хрестом. У першій червоній частині – срібна стріла на арці. У другій червоній частині – срібна стріла з двома поперечинами вістрям до</w:t>
      </w:r>
      <w:r w:rsidR="00C05713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гори</w:t>
      </w:r>
      <w:r w:rsidR="00C358E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у стовп</w:t>
      </w:r>
      <w:r w:rsidR="00C05713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. У третій червоній частині – срібний </w:t>
      </w:r>
      <w:r w:rsid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«</w:t>
      </w:r>
      <w:proofErr w:type="spellStart"/>
      <w:r w:rsidR="00C05713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лапчатий</w:t>
      </w:r>
      <w:proofErr w:type="spellEnd"/>
      <w:r w:rsid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»</w:t>
      </w:r>
      <w:r w:rsidR="00C05713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хрест. У четвертій  зеленій частині – срібна </w:t>
      </w:r>
      <w:proofErr w:type="spellStart"/>
      <w:r w:rsidR="00C05713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восьмипроменева</w:t>
      </w:r>
      <w:proofErr w:type="spellEnd"/>
      <w:r w:rsidR="00C05713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гранована зірка з променями змінної довжини</w:t>
      </w:r>
      <w:r w:rsidR="00A525E3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через один. Щит облямований орнаментальною композицією з квіток льону і пшеничн</w:t>
      </w:r>
      <w:r w:rsidR="0088045E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ого</w:t>
      </w:r>
      <w:r w:rsidR="00A525E3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колосся, перевит</w:t>
      </w:r>
      <w:r w:rsidR="0088045E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их</w:t>
      </w:r>
      <w:r w:rsidR="00A525E3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синьо-жовтою стрічкою і увінчани</w:t>
      </w:r>
      <w:r w:rsidR="0088045E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х</w:t>
      </w:r>
      <w:r w:rsidR="00A525E3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короною із Гербом  </w:t>
      </w:r>
      <w:r w:rsid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Житомирської </w:t>
      </w:r>
      <w:r w:rsidR="00A525E3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області</w:t>
      </w:r>
      <w:r w:rsid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A525E3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(корона – срібно-мурована,</w:t>
      </w:r>
      <w:r w:rsid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="00A525E3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тривежна</w:t>
      </w:r>
      <w:proofErr w:type="spellEnd"/>
      <w:r w:rsidR="00A525E3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).</w:t>
      </w:r>
    </w:p>
    <w:p w:rsidR="00675BC7" w:rsidRDefault="009D31BD" w:rsidP="00675BC7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Хрест на щиті – давня знакова геральдична фігура, </w:t>
      </w:r>
      <w:r w:rsidR="00D8165D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знаменує історичну Волинську землю, 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символізує</w:t>
      </w:r>
      <w:r w:rsidR="00D8165D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вічність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життя християнськ</w:t>
      </w:r>
      <w:r w:rsidR="00D8165D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ого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, </w:t>
      </w:r>
      <w:r w:rsidR="00D8165D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духовність українського народу, 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оборону віри Христової.</w:t>
      </w:r>
    </w:p>
    <w:p w:rsidR="00C358E2" w:rsidRDefault="00C358E2" w:rsidP="00675BC7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Стріли на гербі – сонячний символ, ознака цілеспрямованості, сили, пильності, влучності, швидкості та полювання.</w:t>
      </w:r>
    </w:p>
    <w:p w:rsidR="00675BC7" w:rsidRDefault="00403358" w:rsidP="00675BC7">
      <w:pPr>
        <w:shd w:val="clear" w:color="auto" w:fill="FFFFFF"/>
        <w:spacing w:after="120" w:line="240" w:lineRule="auto"/>
        <w:ind w:firstLine="1701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675BC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shd w:val="clear" w:color="auto" w:fill="FFFFFF"/>
          <w:lang w:eastAsia="uk-UA"/>
        </w:rPr>
        <w:t>Кольорова палітр</w:t>
      </w:r>
      <w:r w:rsidR="008D543B" w:rsidRPr="00675BC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shd w:val="clear" w:color="auto" w:fill="FFFFFF"/>
          <w:lang w:eastAsia="uk-UA"/>
        </w:rPr>
        <w:t>а</w:t>
      </w:r>
    </w:p>
    <w:p w:rsidR="00675BC7" w:rsidRDefault="000E5652" w:rsidP="00675BC7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675BC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shd w:val="clear" w:color="auto" w:fill="FFFFFF"/>
          <w:lang w:eastAsia="uk-UA"/>
        </w:rPr>
        <w:t>Червоний колір</w:t>
      </w:r>
      <w:r w:rsidRPr="00675BC7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– знаме</w:t>
      </w:r>
      <w:r w:rsidR="00AA6279" w:rsidRPr="00675BC7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eastAsia="uk-UA"/>
        </w:rPr>
        <w:t>н</w:t>
      </w:r>
      <w:r w:rsidRPr="00675BC7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eastAsia="uk-UA"/>
        </w:rPr>
        <w:t>ує мужність, великодушність,</w:t>
      </w:r>
      <w:r w:rsidR="005176C3" w:rsidRPr="00675BC7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гостинність,</w:t>
      </w:r>
      <w:r w:rsidRPr="00675BC7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любов, хоробрість, кров, пролиту у боротьбі</w:t>
      </w:r>
      <w:r w:rsidR="005176C3" w:rsidRPr="00675BC7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за рідну землю</w:t>
      </w:r>
      <w:r w:rsidR="00675BC7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AA6279" w:rsidRPr="00675BC7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eastAsia="uk-UA"/>
        </w:rPr>
        <w:t>-</w:t>
      </w:r>
      <w:r w:rsidR="00675BC7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5176C3" w:rsidRPr="00675BC7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eastAsia="uk-UA"/>
        </w:rPr>
        <w:t>Україну.</w:t>
      </w:r>
    </w:p>
    <w:p w:rsidR="00675BC7" w:rsidRDefault="00403358" w:rsidP="00675BC7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675BC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lastRenderedPageBreak/>
        <w:t>Зелен</w:t>
      </w:r>
      <w:r w:rsidR="000E5652" w:rsidRPr="00675BC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ий</w:t>
      </w:r>
      <w:r w:rsidR="000E5652" w:rsidRPr="00675BC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 xml:space="preserve"> колір</w:t>
      </w:r>
      <w:r w:rsidR="000E5652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– символ надії, радості і достатку</w:t>
      </w:r>
      <w:r w:rsidR="000E5652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,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ототожнюється з багатим природно-заповідним фондом, аграрною спрямованістю та потенціалом у розвитку зеленого туризму</w:t>
      </w:r>
      <w:r w:rsidR="005176C3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, означає 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природні багатства громади: заповідні зони, мальовничі краєвиди</w:t>
      </w:r>
      <w:r w:rsid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, </w:t>
      </w:r>
      <w:r w:rsidR="000E5652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ліси, сади,</w:t>
      </w:r>
      <w:r w:rsid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0E5652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луки</w:t>
      </w:r>
      <w:r w:rsidR="005176C3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, с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имволізує екологічно чисту громаду</w:t>
      </w:r>
      <w:r w:rsidR="005176C3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.</w:t>
      </w:r>
    </w:p>
    <w:p w:rsidR="000A0D02" w:rsidRDefault="00403358" w:rsidP="000A0D02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675BC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Золото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(жовтий колір) – символ багатства, справедливості та великодушності</w:t>
      </w:r>
      <w:r w:rsidR="00E21262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, 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втілення культури хліборобів.</w:t>
      </w:r>
    </w:p>
    <w:p w:rsidR="000A0D02" w:rsidRDefault="00403358" w:rsidP="000A0D02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0A0D0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Прапор </w:t>
      </w:r>
      <w:proofErr w:type="spellStart"/>
      <w:r w:rsidR="00F7294B" w:rsidRPr="000A0D0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Романівської</w:t>
      </w:r>
      <w:proofErr w:type="spellEnd"/>
      <w:r w:rsidRPr="000A0D0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громади</w:t>
      </w:r>
      <w:r w:rsid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– 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є</w:t>
      </w:r>
      <w:r w:rsid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прямокутним по</w:t>
      </w:r>
      <w:r w:rsidR="00D8165D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л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отнищем і має співвідношення сторін 2:</w:t>
      </w:r>
      <w:r w:rsidR="00F7294B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3, щ</w:t>
      </w:r>
      <w:r w:rsidR="00D95D97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о складається із двох рівновеликих </w:t>
      </w:r>
      <w:r w:rsidR="00F7294B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вертикальних </w:t>
      </w:r>
      <w:r w:rsidR="00D95D97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с</w:t>
      </w:r>
      <w:r w:rsidR="00F7294B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м</w:t>
      </w:r>
      <w:r w:rsidR="00D95D97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уг</w:t>
      </w:r>
      <w:r w:rsid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D8165D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(</w:t>
      </w:r>
      <w:r w:rsidR="00D2697B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червоної від древка і зелено</w:t>
      </w:r>
      <w:r w:rsidR="00D8165D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ї). </w:t>
      </w:r>
      <w:r w:rsidR="00D2697B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На </w:t>
      </w:r>
      <w:r w:rsidR="00D8165D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П</w:t>
      </w:r>
      <w:r w:rsidR="00D2697B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рапорі розміщений жовтий від краю і до краю хрест.</w:t>
      </w:r>
      <w:r w:rsidR="001C3B99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Співвідношення ширини </w:t>
      </w:r>
      <w:r w:rsid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1C3B99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рамена хреста до висоти прапора 1:5</w:t>
      </w:r>
      <w:r w:rsid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:rsidR="000A0D02" w:rsidRDefault="00D95D97" w:rsidP="000A0D02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У</w:t>
      </w:r>
      <w:r w:rsid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D8165D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</w:t>
      </w:r>
      <w:r w:rsidR="00403358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рап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орі</w:t>
      </w:r>
      <w:r w:rsidR="00403358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використан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о</w:t>
      </w:r>
      <w:r w:rsidR="00403358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кольор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и </w:t>
      </w:r>
      <w:r w:rsidR="00D8165D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Г</w:t>
      </w:r>
      <w:r w:rsidR="00403358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ерба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, що гармонійно поєдну</w:t>
      </w:r>
      <w:r w:rsidR="001C3B99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ю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ться і взаємодопо</w:t>
      </w:r>
      <w:r w:rsidR="001D31DE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внюються.</w:t>
      </w:r>
    </w:p>
    <w:p w:rsidR="000A0D02" w:rsidRDefault="000A0D02" w:rsidP="000A0D02">
      <w:pPr>
        <w:shd w:val="clear" w:color="auto" w:fill="FFFFFF"/>
        <w:spacing w:after="12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ІІІ</w:t>
      </w:r>
      <w:r w:rsidR="00403358" w:rsidRPr="00675BC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. ПОРЯДОК ВИКОРИСТАННЯ ГЕРБА І ПРАПОРА</w:t>
      </w:r>
    </w:p>
    <w:p w:rsidR="000A0D02" w:rsidRDefault="00403358" w:rsidP="000A0D02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Герб і Прапор після їх затвердження на сесії селищної ради набувають легітимності і є виключно власністю </w:t>
      </w:r>
      <w:proofErr w:type="spellStart"/>
      <w:r w:rsidR="00E971A7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Романівської</w:t>
      </w:r>
      <w:proofErr w:type="spellEnd"/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селищної ради.</w:t>
      </w:r>
    </w:p>
    <w:p w:rsidR="000A0D02" w:rsidRDefault="00403358" w:rsidP="000A0D02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Описи та еталонні зображення </w:t>
      </w:r>
      <w:r w:rsidR="004F6E5F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Г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ерба і </w:t>
      </w:r>
      <w:r w:rsidR="004F6E5F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П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рапора зберігаються у селищній  раді, яка здійснює контроль за виконанням пунктів «</w:t>
      </w:r>
      <w:r w:rsidR="000A0D02" w:rsidRPr="000A0D0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Положення</w:t>
      </w:r>
      <w:r w:rsidR="000A0D02" w:rsidRPr="000A0D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A0D02" w:rsidRPr="000A0D0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про </w:t>
      </w:r>
      <w:r w:rsidR="000A0D02" w:rsidRPr="000A0D02">
        <w:rPr>
          <w:rFonts w:ascii="Times New Roman" w:hAnsi="Times New Roman" w:cs="Times New Roman"/>
          <w:iCs/>
          <w:sz w:val="28"/>
          <w:szCs w:val="28"/>
        </w:rPr>
        <w:t xml:space="preserve">символи </w:t>
      </w:r>
      <w:proofErr w:type="spellStart"/>
      <w:r w:rsidR="000A0D02" w:rsidRPr="000A0D02">
        <w:rPr>
          <w:rFonts w:ascii="Times New Roman" w:hAnsi="Times New Roman" w:cs="Times New Roman"/>
          <w:iCs/>
          <w:sz w:val="28"/>
          <w:szCs w:val="28"/>
        </w:rPr>
        <w:t>Романівської</w:t>
      </w:r>
      <w:proofErr w:type="spellEnd"/>
      <w:r w:rsidR="000A0D02" w:rsidRPr="000A0D02">
        <w:rPr>
          <w:rFonts w:ascii="Times New Roman" w:hAnsi="Times New Roman" w:cs="Times New Roman"/>
          <w:iCs/>
          <w:sz w:val="28"/>
          <w:szCs w:val="28"/>
        </w:rPr>
        <w:t xml:space="preserve"> селищної територіальної громади </w:t>
      </w:r>
      <w:r w:rsidR="000A0D02" w:rsidRPr="000A0D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A0D02" w:rsidRPr="000A0D02">
        <w:rPr>
          <w:rFonts w:ascii="Times New Roman" w:hAnsi="Times New Roman" w:cs="Times New Roman"/>
          <w:iCs/>
          <w:sz w:val="28"/>
          <w:szCs w:val="28"/>
        </w:rPr>
        <w:t>та порядок використання офіційної символіки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».</w:t>
      </w:r>
    </w:p>
    <w:p w:rsidR="000A0D02" w:rsidRPr="000A0D02" w:rsidRDefault="00403358" w:rsidP="000A0D02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0A0D02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shd w:val="clear" w:color="auto" w:fill="FFFFFF"/>
          <w:lang w:eastAsia="uk-UA"/>
        </w:rPr>
        <w:t>Репродукція та тиражуван</w:t>
      </w:r>
      <w:r w:rsidR="000A0D02" w:rsidRPr="000A0D02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shd w:val="clear" w:color="auto" w:fill="FFFFFF"/>
          <w:lang w:eastAsia="uk-UA"/>
        </w:rPr>
        <w:t>ня Прапора і Герба здійснюються</w:t>
      </w:r>
      <w:r w:rsidRPr="000A0D02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shd w:val="clear" w:color="auto" w:fill="FFFFFF"/>
          <w:lang w:eastAsia="uk-UA"/>
        </w:rPr>
        <w:t>:</w:t>
      </w:r>
    </w:p>
    <w:p w:rsidR="000A0D02" w:rsidRPr="000A0D02" w:rsidRDefault="00403358" w:rsidP="000A0D02">
      <w:pPr>
        <w:pStyle w:val="a4"/>
        <w:numPr>
          <w:ilvl w:val="0"/>
          <w:numId w:val="7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у вигляді кольорового, об’ємного та графічного зображення;</w:t>
      </w:r>
    </w:p>
    <w:p w:rsidR="000A0D02" w:rsidRPr="000A0D02" w:rsidRDefault="00403358" w:rsidP="000A0D02">
      <w:pPr>
        <w:pStyle w:val="a4"/>
        <w:numPr>
          <w:ilvl w:val="0"/>
          <w:numId w:val="7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довільного технічного виконання та з різноманітних матеріалів, довільних(з дотриманням пропорцій) розмірів;</w:t>
      </w:r>
    </w:p>
    <w:p w:rsidR="000A0D02" w:rsidRDefault="00403358" w:rsidP="000A0D02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При репродукуванні та тиражуванні </w:t>
      </w:r>
      <w:r w:rsidR="004F6E5F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Г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ерба має бути збережена кольорова та графічна тотожність еталону та його опису.</w:t>
      </w:r>
    </w:p>
    <w:p w:rsidR="000A0D02" w:rsidRPr="000A0D02" w:rsidRDefault="00403358" w:rsidP="000A0D02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0A0D02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shd w:val="clear" w:color="auto" w:fill="FFFFFF"/>
          <w:lang w:eastAsia="uk-UA"/>
        </w:rPr>
        <w:t>Зображення Герба відтворюється:</w:t>
      </w:r>
    </w:p>
    <w:p w:rsidR="000A0D02" w:rsidRPr="000A0D02" w:rsidRDefault="00403358" w:rsidP="000A0D02">
      <w:pPr>
        <w:pStyle w:val="a4"/>
        <w:numPr>
          <w:ilvl w:val="0"/>
          <w:numId w:val="8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на фасаді будинку селищної ради;</w:t>
      </w:r>
    </w:p>
    <w:p w:rsidR="000A0D02" w:rsidRPr="000A0D02" w:rsidRDefault="00403358" w:rsidP="000A0D02">
      <w:pPr>
        <w:pStyle w:val="a4"/>
        <w:numPr>
          <w:ilvl w:val="0"/>
          <w:numId w:val="8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у сесійній залі селищної ради та приміщенні виконкому;</w:t>
      </w:r>
    </w:p>
    <w:p w:rsidR="000A0D02" w:rsidRPr="000A0D02" w:rsidRDefault="00403358" w:rsidP="000A0D02">
      <w:pPr>
        <w:pStyle w:val="a4"/>
        <w:numPr>
          <w:ilvl w:val="0"/>
          <w:numId w:val="8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офіційних виданнях селищної ради, місцевій пресі.</w:t>
      </w:r>
    </w:p>
    <w:p w:rsidR="000A0D02" w:rsidRPr="000A0D02" w:rsidRDefault="00403358" w:rsidP="000A0D02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0A0D02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eastAsia="uk-UA"/>
        </w:rPr>
        <w:t xml:space="preserve">Зображення </w:t>
      </w:r>
      <w:r w:rsidR="004F6E5F" w:rsidRPr="000A0D02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eastAsia="uk-UA"/>
        </w:rPr>
        <w:t>Г</w:t>
      </w:r>
      <w:r w:rsidRPr="000A0D02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eastAsia="uk-UA"/>
        </w:rPr>
        <w:t>ерба використовується:</w:t>
      </w:r>
    </w:p>
    <w:p w:rsidR="000A0D02" w:rsidRPr="000A0D02" w:rsidRDefault="00403358" w:rsidP="000A0D02">
      <w:pPr>
        <w:pStyle w:val="a4"/>
        <w:numPr>
          <w:ilvl w:val="0"/>
          <w:numId w:val="9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як елемент святкового оформлення селищ</w:t>
      </w:r>
      <w:r w:rsidR="00E971A7" w:rsidRP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і сіл</w:t>
      </w:r>
      <w:r w:rsidRP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громади </w:t>
      </w:r>
      <w:r w:rsidRP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під час урочистих церемоній свят</w:t>
      </w:r>
      <w:r w:rsid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P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(Дня селища</w:t>
      </w:r>
      <w:r w:rsid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або села</w:t>
      </w:r>
      <w:r w:rsidRP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, фестивалів, виставок,</w:t>
      </w:r>
      <w:r w:rsid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змагань</w:t>
      </w:r>
      <w:r w:rsidRP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тощо);</w:t>
      </w:r>
    </w:p>
    <w:p w:rsidR="000A0D02" w:rsidRPr="000A0D02" w:rsidRDefault="00403358" w:rsidP="000A0D02">
      <w:pPr>
        <w:pStyle w:val="a4"/>
        <w:numPr>
          <w:ilvl w:val="0"/>
          <w:numId w:val="9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під час урочистої церемонії присяги новообраного селищного голови та депутатів селищної ради;</w:t>
      </w:r>
    </w:p>
    <w:p w:rsidR="000A0D02" w:rsidRPr="000A0D02" w:rsidRDefault="00403358" w:rsidP="000A0D02">
      <w:pPr>
        <w:pStyle w:val="a4"/>
        <w:numPr>
          <w:ilvl w:val="0"/>
          <w:numId w:val="9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на </w:t>
      </w:r>
      <w:r w:rsidR="00C358E2" w:rsidRP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важливих історичних документах, нагородах</w:t>
      </w:r>
      <w:r w:rsidR="00C358E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,</w:t>
      </w:r>
      <w:r w:rsidR="00C358E2" w:rsidRP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P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привітальних листівках, нагородних листах,</w:t>
      </w:r>
      <w:r w:rsidR="00C358E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сувенірній продукції</w:t>
      </w:r>
      <w:r w:rsidRP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і </w:t>
      </w:r>
      <w:proofErr w:type="spellStart"/>
      <w:r w:rsidRP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т.</w:t>
      </w:r>
      <w:r w:rsidR="00C358E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д</w:t>
      </w:r>
      <w:proofErr w:type="spellEnd"/>
      <w:r w:rsidRPr="000A0D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.</w:t>
      </w:r>
    </w:p>
    <w:p w:rsidR="00C358E2" w:rsidRDefault="00403358" w:rsidP="00C358E2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lastRenderedPageBreak/>
        <w:t xml:space="preserve">Всі </w:t>
      </w:r>
      <w:r w:rsidR="00C358E2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організації, установи,</w:t>
      </w:r>
      <w:r w:rsidR="00C358E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підприємства та фізичні особи можуть використовувати тільки затверджене зображення </w:t>
      </w:r>
      <w:r w:rsidR="004F6E5F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Г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ерба (згідно з еталоном), а з комерційною метою (реклама товару, фірми, вигот</w:t>
      </w:r>
      <w:r w:rsidR="00C358E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овлення сувенірної продукції) – 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згідно з чинним законодавством </w:t>
      </w:r>
      <w:r w:rsidR="00C358E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України 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та з дозволу селищної ради.</w:t>
      </w:r>
    </w:p>
    <w:p w:rsidR="00C358E2" w:rsidRDefault="00403358" w:rsidP="00C358E2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Виключні права на використання </w:t>
      </w:r>
      <w:r w:rsidR="00E971A7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Г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ерба належать селищній раді</w:t>
      </w:r>
      <w:r w:rsidR="00C358E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.</w:t>
      </w:r>
    </w:p>
    <w:p w:rsidR="00C358E2" w:rsidRDefault="00403358" w:rsidP="00C358E2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Не дозволяється без спеціальної згоди селищної ради використовувати </w:t>
      </w:r>
      <w:r w:rsidR="00E971A7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Г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ерб у випадках, які не передбачені цим </w:t>
      </w:r>
      <w:r w:rsidR="00E971A7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оложенням.</w:t>
      </w:r>
    </w:p>
    <w:p w:rsidR="00C358E2" w:rsidRDefault="00403358" w:rsidP="00C358E2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Прапор громади є офіційним атрибутом (символом)</w:t>
      </w:r>
      <w:r w:rsidR="00E971A7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E971A7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Романівської</w:t>
      </w:r>
      <w:proofErr w:type="spellEnd"/>
      <w:r w:rsidR="00E971A7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с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елищної ради.</w:t>
      </w:r>
    </w:p>
    <w:p w:rsidR="00C358E2" w:rsidRDefault="00403358" w:rsidP="00C358E2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Прапор громади (оригінал) встановлюється у службовому кабінеті селищного голови, а на час скликання сесії вноситься до сесійної зали</w:t>
      </w:r>
      <w:r w:rsidR="00A2670E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(або постійно знаходиться в сесійній залі).</w:t>
      </w:r>
    </w:p>
    <w:p w:rsidR="00C358E2" w:rsidRDefault="00403358" w:rsidP="00C358E2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C358E2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eastAsia="uk-UA"/>
        </w:rPr>
        <w:t>Прапор піднімається на щоглі будинку селищної ради:</w:t>
      </w:r>
    </w:p>
    <w:p w:rsidR="00C358E2" w:rsidRPr="00C358E2" w:rsidRDefault="00403358" w:rsidP="00C358E2">
      <w:pPr>
        <w:pStyle w:val="a4"/>
        <w:numPr>
          <w:ilvl w:val="0"/>
          <w:numId w:val="10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C358E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у дні державних свят України;</w:t>
      </w:r>
    </w:p>
    <w:p w:rsidR="00C358E2" w:rsidRPr="00C358E2" w:rsidRDefault="00403358" w:rsidP="00C358E2">
      <w:pPr>
        <w:pStyle w:val="a4"/>
        <w:numPr>
          <w:ilvl w:val="0"/>
          <w:numId w:val="10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C358E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під час проведення сесій селищної ради;</w:t>
      </w:r>
    </w:p>
    <w:p w:rsidR="00C358E2" w:rsidRPr="00C358E2" w:rsidRDefault="00403358" w:rsidP="00C358E2">
      <w:pPr>
        <w:pStyle w:val="a4"/>
        <w:numPr>
          <w:ilvl w:val="0"/>
          <w:numId w:val="10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C358E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прийому офіційних делегацій;</w:t>
      </w:r>
    </w:p>
    <w:p w:rsidR="00C358E2" w:rsidRPr="00C358E2" w:rsidRDefault="00403358" w:rsidP="00C358E2">
      <w:pPr>
        <w:pStyle w:val="a4"/>
        <w:numPr>
          <w:ilvl w:val="0"/>
          <w:numId w:val="10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C358E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урочистих церемоній та свят.</w:t>
      </w:r>
    </w:p>
    <w:p w:rsidR="00C358E2" w:rsidRDefault="00403358" w:rsidP="00C358E2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За обставин, коли здійснюється одночасне підняття прапорів України та громади, не можна перевищувати за розміром Державний прапор України і розміщувати справа від нього (з боку глядача).</w:t>
      </w:r>
    </w:p>
    <w:p w:rsidR="00C358E2" w:rsidRDefault="00403358" w:rsidP="00C358E2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Прапор громади може бути піднятий під час церемоній та інших урочистих заходів, </w:t>
      </w:r>
      <w:r w:rsidR="00C358E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які проводять представницькі та виконавчі органи селищної ради, громадські об’єднання, підприємства, установи та організації, незалежно від форм власності.</w:t>
      </w:r>
    </w:p>
    <w:p w:rsidR="00C358E2" w:rsidRDefault="00403358" w:rsidP="00C358E2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Не дозволяється без спеціальної згоди селищної ради використання </w:t>
      </w:r>
      <w:r w:rsidR="00E971A7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рапора громади у випадках, які не передбачені цим Положенням.</w:t>
      </w:r>
    </w:p>
    <w:p w:rsidR="00403358" w:rsidRPr="00C358E2" w:rsidRDefault="00403358" w:rsidP="00C358E2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У разі порушення юридичними та фізичними особами цього Положення вони несуть відповідальність згідно з чинним законодавств</w:t>
      </w:r>
      <w:r w:rsidR="00E971A7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ом</w:t>
      </w:r>
      <w:r w:rsidR="00C358E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України</w:t>
      </w:r>
      <w:r w:rsidR="00E971A7"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:rsidR="00C358E2" w:rsidRDefault="00C358E2" w:rsidP="00C358E2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Контроль за виконанням даного Положення покладається на голову </w:t>
      </w:r>
      <w:proofErr w:type="spellStart"/>
      <w:r w:rsidR="005B41D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Романівської</w:t>
      </w:r>
      <w:proofErr w:type="spellEnd"/>
      <w:r w:rsidR="005B41D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Pr="00675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селищної ради.</w:t>
      </w:r>
    </w:p>
    <w:p w:rsidR="008C57D3" w:rsidRDefault="008C57D3">
      <w:pPr>
        <w:rPr>
          <w:rFonts w:ascii="Times New Roman" w:hAnsi="Times New Roman" w:cs="Times New Roman"/>
          <w:sz w:val="28"/>
          <w:szCs w:val="28"/>
        </w:rPr>
      </w:pPr>
    </w:p>
    <w:p w:rsidR="005B41DF" w:rsidRPr="005B41DF" w:rsidRDefault="005B41DF">
      <w:pPr>
        <w:rPr>
          <w:rFonts w:ascii="Times New Roman" w:hAnsi="Times New Roman" w:cs="Times New Roman"/>
          <w:sz w:val="28"/>
          <w:szCs w:val="28"/>
        </w:rPr>
      </w:pPr>
      <w:r w:rsidRPr="005B41DF">
        <w:rPr>
          <w:rFonts w:ascii="Times New Roman" w:hAnsi="Times New Roman" w:cs="Times New Roman"/>
          <w:sz w:val="28"/>
        </w:rPr>
        <w:t xml:space="preserve">Секретар ради                                              </w:t>
      </w:r>
      <w:r>
        <w:rPr>
          <w:rFonts w:ascii="Times New Roman" w:hAnsi="Times New Roman" w:cs="Times New Roman"/>
          <w:sz w:val="28"/>
        </w:rPr>
        <w:t xml:space="preserve">  </w:t>
      </w:r>
      <w:r w:rsidRPr="005B41DF">
        <w:rPr>
          <w:rFonts w:ascii="Times New Roman" w:hAnsi="Times New Roman" w:cs="Times New Roman"/>
          <w:sz w:val="28"/>
        </w:rPr>
        <w:t xml:space="preserve">               Юрій </w:t>
      </w:r>
      <w:r>
        <w:rPr>
          <w:rFonts w:ascii="Times New Roman" w:hAnsi="Times New Roman" w:cs="Times New Roman"/>
          <w:sz w:val="28"/>
        </w:rPr>
        <w:t xml:space="preserve"> </w:t>
      </w:r>
      <w:r w:rsidRPr="005B41DF">
        <w:rPr>
          <w:rFonts w:ascii="Times New Roman" w:hAnsi="Times New Roman" w:cs="Times New Roman"/>
          <w:sz w:val="28"/>
        </w:rPr>
        <w:t>ЧУМАЧЕНКО</w:t>
      </w:r>
    </w:p>
    <w:sectPr w:rsidR="005B41DF" w:rsidRPr="005B41DF" w:rsidSect="00C358E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954" w:rsidRDefault="00077954" w:rsidP="00C358E2">
      <w:pPr>
        <w:spacing w:after="0" w:line="240" w:lineRule="auto"/>
      </w:pPr>
      <w:r>
        <w:separator/>
      </w:r>
    </w:p>
  </w:endnote>
  <w:endnote w:type="continuationSeparator" w:id="0">
    <w:p w:rsidR="00077954" w:rsidRDefault="00077954" w:rsidP="00C35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954" w:rsidRDefault="00077954" w:rsidP="00C358E2">
      <w:pPr>
        <w:spacing w:after="0" w:line="240" w:lineRule="auto"/>
      </w:pPr>
      <w:r>
        <w:separator/>
      </w:r>
    </w:p>
  </w:footnote>
  <w:footnote w:type="continuationSeparator" w:id="0">
    <w:p w:rsidR="00077954" w:rsidRDefault="00077954" w:rsidP="00C358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679672"/>
      <w:docPartObj>
        <w:docPartGallery w:val="Page Numbers (Top of Page)"/>
        <w:docPartUnique/>
      </w:docPartObj>
    </w:sdtPr>
    <w:sdtEndPr/>
    <w:sdtContent>
      <w:p w:rsidR="00C358E2" w:rsidRDefault="00077954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433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358E2" w:rsidRDefault="00C358E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81E4E"/>
    <w:multiLevelType w:val="multilevel"/>
    <w:tmpl w:val="A5FA0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2603CE"/>
    <w:multiLevelType w:val="multilevel"/>
    <w:tmpl w:val="5282A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CA105C"/>
    <w:multiLevelType w:val="multilevel"/>
    <w:tmpl w:val="B0229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BB532B"/>
    <w:multiLevelType w:val="multilevel"/>
    <w:tmpl w:val="BF64F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3635A6"/>
    <w:multiLevelType w:val="hybridMultilevel"/>
    <w:tmpl w:val="B442E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5549EF"/>
    <w:multiLevelType w:val="hybridMultilevel"/>
    <w:tmpl w:val="3FB446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F100B6"/>
    <w:multiLevelType w:val="multilevel"/>
    <w:tmpl w:val="D0C6C5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B9480D"/>
    <w:multiLevelType w:val="hybridMultilevel"/>
    <w:tmpl w:val="AC56ED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EB2D2E"/>
    <w:multiLevelType w:val="hybridMultilevel"/>
    <w:tmpl w:val="CD9097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C80EEF"/>
    <w:multiLevelType w:val="multilevel"/>
    <w:tmpl w:val="1BE47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0"/>
  </w:num>
  <w:num w:numId="5">
    <w:abstractNumId w:val="3"/>
  </w:num>
  <w:num w:numId="6">
    <w:abstractNumId w:val="6"/>
  </w:num>
  <w:num w:numId="7">
    <w:abstractNumId w:val="4"/>
  </w:num>
  <w:num w:numId="8">
    <w:abstractNumId w:val="8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0FBB"/>
    <w:rsid w:val="00077954"/>
    <w:rsid w:val="000A0D02"/>
    <w:rsid w:val="000B39E5"/>
    <w:rsid w:val="000E5652"/>
    <w:rsid w:val="000E5956"/>
    <w:rsid w:val="001C3B99"/>
    <w:rsid w:val="001D31DE"/>
    <w:rsid w:val="001F75EF"/>
    <w:rsid w:val="0026227B"/>
    <w:rsid w:val="0027052A"/>
    <w:rsid w:val="00290B1F"/>
    <w:rsid w:val="00403358"/>
    <w:rsid w:val="004F6E5F"/>
    <w:rsid w:val="005176C3"/>
    <w:rsid w:val="00540936"/>
    <w:rsid w:val="005B41DF"/>
    <w:rsid w:val="0062091E"/>
    <w:rsid w:val="00670FBB"/>
    <w:rsid w:val="00675BC7"/>
    <w:rsid w:val="006E4338"/>
    <w:rsid w:val="00750730"/>
    <w:rsid w:val="00786C5F"/>
    <w:rsid w:val="0088045E"/>
    <w:rsid w:val="008C57D3"/>
    <w:rsid w:val="008D543B"/>
    <w:rsid w:val="009D31BD"/>
    <w:rsid w:val="00A2670E"/>
    <w:rsid w:val="00A525E3"/>
    <w:rsid w:val="00AA6279"/>
    <w:rsid w:val="00AF5938"/>
    <w:rsid w:val="00B54494"/>
    <w:rsid w:val="00BE2345"/>
    <w:rsid w:val="00C05713"/>
    <w:rsid w:val="00C358E2"/>
    <w:rsid w:val="00D158F1"/>
    <w:rsid w:val="00D2697B"/>
    <w:rsid w:val="00D8165D"/>
    <w:rsid w:val="00D95D97"/>
    <w:rsid w:val="00E21262"/>
    <w:rsid w:val="00E971A7"/>
    <w:rsid w:val="00F7294B"/>
    <w:rsid w:val="00FF3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C5F"/>
  </w:style>
  <w:style w:type="paragraph" w:styleId="1">
    <w:name w:val="heading 1"/>
    <w:basedOn w:val="a"/>
    <w:link w:val="10"/>
    <w:uiPriority w:val="9"/>
    <w:qFormat/>
    <w:rsid w:val="004033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3358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403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20">
    <w:name w:val="20"/>
    <w:basedOn w:val="a"/>
    <w:rsid w:val="00403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21">
    <w:name w:val="Заголовок 21"/>
    <w:basedOn w:val="a"/>
    <w:uiPriority w:val="1"/>
    <w:qFormat/>
    <w:rsid w:val="00675BC7"/>
    <w:pPr>
      <w:widowControl w:val="0"/>
      <w:autoSpaceDE w:val="0"/>
      <w:autoSpaceDN w:val="0"/>
      <w:spacing w:after="0" w:line="240" w:lineRule="auto"/>
      <w:ind w:right="387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0A0D0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358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58E2"/>
  </w:style>
  <w:style w:type="paragraph" w:styleId="a7">
    <w:name w:val="footer"/>
    <w:basedOn w:val="a"/>
    <w:link w:val="a8"/>
    <w:uiPriority w:val="99"/>
    <w:semiHidden/>
    <w:unhideWhenUsed/>
    <w:rsid w:val="00C358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358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76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3698</Words>
  <Characters>2108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Tetyana K</dc:creator>
  <cp:keywords/>
  <dc:description/>
  <cp:lastModifiedBy>РСР</cp:lastModifiedBy>
  <cp:revision>38</cp:revision>
  <dcterms:created xsi:type="dcterms:W3CDTF">2021-04-12T17:49:00Z</dcterms:created>
  <dcterms:modified xsi:type="dcterms:W3CDTF">2021-04-28T13:40:00Z</dcterms:modified>
</cp:coreProperties>
</file>