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76" w:rsidRDefault="007A0276" w:rsidP="007A0276">
      <w:pPr>
        <w:tabs>
          <w:tab w:val="left" w:pos="3252"/>
        </w:tabs>
        <w:rPr>
          <w:lang w:val="uk-UA"/>
        </w:rPr>
      </w:pPr>
    </w:p>
    <w:p w:rsidR="007A0276" w:rsidRDefault="007A0276" w:rsidP="007A02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C3B23">
        <w:rPr>
          <w:szCs w:val="24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6.85pt" o:ole="" fillcolor="window">
            <v:imagedata r:id="rId5" o:title=""/>
          </v:shape>
          <o:OLEObject Type="Embed" ProgID="PBrush" ShapeID="_x0000_i1025" DrawAspect="Content" ObjectID="_1702407082" r:id="rId6"/>
        </w:object>
      </w:r>
    </w:p>
    <w:p w:rsidR="007A0276" w:rsidRPr="007A0E66" w:rsidRDefault="007A0276" w:rsidP="007A027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У К Р А Ї Н А</w:t>
      </w:r>
    </w:p>
    <w:p w:rsidR="007A0276" w:rsidRPr="007A0E66" w:rsidRDefault="007A0276" w:rsidP="007A027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7A0276" w:rsidRPr="007A0E66" w:rsidRDefault="007A0276" w:rsidP="007A027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7A0276" w:rsidRPr="007A0E66" w:rsidRDefault="007A0276" w:rsidP="007A027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7A0276" w:rsidRPr="007A0E66" w:rsidRDefault="007A0276" w:rsidP="007A027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A0E66">
        <w:rPr>
          <w:rFonts w:ascii="Times New Roman" w:hAnsi="Times New Roman"/>
          <w:b/>
          <w:sz w:val="28"/>
          <w:szCs w:val="28"/>
        </w:rPr>
        <w:t xml:space="preserve"> Р І Ш Е Н </w:t>
      </w:r>
      <w:proofErr w:type="spellStart"/>
      <w:r w:rsidRPr="007A0E6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A0E66">
        <w:rPr>
          <w:rFonts w:ascii="Times New Roman" w:hAnsi="Times New Roman"/>
          <w:b/>
          <w:sz w:val="28"/>
          <w:szCs w:val="28"/>
        </w:rPr>
        <w:t xml:space="preserve"> Я  №782-19/21</w:t>
      </w:r>
    </w:p>
    <w:p w:rsidR="007A0276" w:rsidRPr="007A0E66" w:rsidRDefault="007A0276" w:rsidP="007A02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A0E66">
        <w:rPr>
          <w:rFonts w:ascii="Times New Roman" w:hAnsi="Times New Roman"/>
          <w:sz w:val="28"/>
          <w:szCs w:val="28"/>
        </w:rPr>
        <w:t>(19 сесія  8  скликання)</w:t>
      </w:r>
    </w:p>
    <w:p w:rsidR="007A0276" w:rsidRDefault="007A0276" w:rsidP="007A0276">
      <w:pPr>
        <w:jc w:val="center"/>
      </w:pPr>
    </w:p>
    <w:p w:rsidR="007A0276" w:rsidRDefault="007A0276" w:rsidP="007A0276">
      <w:pPr>
        <w:ind w:firstLine="708"/>
        <w:jc w:val="center"/>
        <w:rPr>
          <w:b/>
        </w:rPr>
      </w:pPr>
    </w:p>
    <w:p w:rsidR="007A0276" w:rsidRDefault="007A0276" w:rsidP="007A02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24.12.2021 року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</w:p>
    <w:p w:rsidR="007A0276" w:rsidRDefault="007A0276" w:rsidP="007A0276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54"/>
      </w:tblGrid>
      <w:tr w:rsidR="007A0276" w:rsidTr="004023CC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7A0276" w:rsidRDefault="007A0276" w:rsidP="004023CC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</w:rPr>
              <w:t>затвердження</w:t>
            </w:r>
            <w:proofErr w:type="spellEnd"/>
            <w:r>
              <w:rPr>
                <w:b/>
                <w:sz w:val="28"/>
                <w:szCs w:val="28"/>
              </w:rPr>
              <w:t xml:space="preserve"> Статуту  КУ « </w:t>
            </w:r>
            <w:proofErr w:type="spellStart"/>
            <w:r>
              <w:rPr>
                <w:b/>
                <w:sz w:val="28"/>
                <w:szCs w:val="28"/>
              </w:rPr>
              <w:t>Територіальний</w:t>
            </w:r>
            <w:proofErr w:type="spellEnd"/>
            <w:r>
              <w:rPr>
                <w:b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соц</w:t>
            </w:r>
            <w:proofErr w:type="gramEnd"/>
            <w:r>
              <w:rPr>
                <w:b/>
                <w:sz w:val="28"/>
                <w:szCs w:val="28"/>
              </w:rPr>
              <w:t>іального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обслуговування</w:t>
            </w:r>
            <w:proofErr w:type="spellEnd"/>
            <w:r>
              <w:rPr>
                <w:b/>
                <w:sz w:val="28"/>
                <w:szCs w:val="28"/>
              </w:rPr>
              <w:t xml:space="preserve">  (</w:t>
            </w:r>
            <w:proofErr w:type="spellStart"/>
            <w:r>
              <w:rPr>
                <w:b/>
                <w:sz w:val="28"/>
                <w:szCs w:val="28"/>
              </w:rPr>
              <w:t>надання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соціальних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послуг</w:t>
            </w:r>
            <w:proofErr w:type="spellEnd"/>
            <w:r>
              <w:rPr>
                <w:b/>
                <w:sz w:val="28"/>
                <w:szCs w:val="28"/>
              </w:rPr>
              <w:t xml:space="preserve">) </w:t>
            </w:r>
            <w:proofErr w:type="spellStart"/>
            <w:r>
              <w:rPr>
                <w:b/>
                <w:sz w:val="28"/>
                <w:szCs w:val="28"/>
              </w:rPr>
              <w:t>Романівської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</w:rPr>
              <w:t xml:space="preserve"> ради»</w:t>
            </w:r>
          </w:p>
          <w:p w:rsidR="007A0276" w:rsidRDefault="007A0276" w:rsidP="004023CC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sz w:val="28"/>
                <w:szCs w:val="28"/>
              </w:rPr>
              <w:t>новій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редакції</w:t>
            </w:r>
            <w:proofErr w:type="spellEnd"/>
          </w:p>
          <w:p w:rsidR="007A0276" w:rsidRDefault="007A0276" w:rsidP="004023CC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A0276" w:rsidRDefault="007A0276" w:rsidP="007A0276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spellStart"/>
      <w:r>
        <w:rPr>
          <w:sz w:val="28"/>
          <w:szCs w:val="28"/>
          <w:bdr w:val="none" w:sz="0" w:space="0" w:color="auto" w:frame="1"/>
        </w:rPr>
        <w:t>Відповідно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до ст..ст. 17, 59, 60 Закону </w:t>
      </w:r>
      <w:proofErr w:type="spellStart"/>
      <w:r>
        <w:rPr>
          <w:sz w:val="28"/>
          <w:szCs w:val="28"/>
          <w:bdr w:val="none" w:sz="0" w:space="0" w:color="auto" w:frame="1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>
        <w:rPr>
          <w:sz w:val="28"/>
          <w:szCs w:val="28"/>
          <w:bdr w:val="none" w:sz="0" w:space="0" w:color="auto" w:frame="1"/>
        </w:rPr>
        <w:t>місцеве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</w:rPr>
        <w:t>Україні</w:t>
      </w:r>
      <w:proofErr w:type="spellEnd"/>
      <w:r>
        <w:rPr>
          <w:sz w:val="28"/>
          <w:szCs w:val="28"/>
          <w:bdr w:val="none" w:sz="0" w:space="0" w:color="auto" w:frame="1"/>
        </w:rPr>
        <w:t>»</w:t>
      </w:r>
      <w:proofErr w:type="gramStart"/>
      <w:r>
        <w:rPr>
          <w:sz w:val="28"/>
          <w:szCs w:val="28"/>
          <w:bdr w:val="none" w:sz="0" w:space="0" w:color="auto" w:frame="1"/>
        </w:rPr>
        <w:t xml:space="preserve"> ,</w:t>
      </w:r>
      <w:proofErr w:type="gramEnd"/>
      <w:r>
        <w:rPr>
          <w:sz w:val="28"/>
          <w:szCs w:val="28"/>
          <w:bdr w:val="none" w:sz="0" w:space="0" w:color="auto" w:frame="1"/>
        </w:rPr>
        <w:t xml:space="preserve"> та ч.5 ст.57, 78 </w:t>
      </w:r>
      <w:proofErr w:type="spellStart"/>
      <w:r>
        <w:rPr>
          <w:sz w:val="28"/>
          <w:szCs w:val="28"/>
          <w:bdr w:val="none" w:sz="0" w:space="0" w:color="auto" w:frame="1"/>
        </w:rPr>
        <w:t>Господарського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кодексу </w:t>
      </w:r>
      <w:proofErr w:type="spellStart"/>
      <w:r>
        <w:rPr>
          <w:sz w:val="28"/>
          <w:szCs w:val="28"/>
          <w:bdr w:val="none" w:sz="0" w:space="0" w:color="auto" w:frame="1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</w:rPr>
        <w:t>враховуючи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рекомендації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постійної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комісії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з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</w:rPr>
        <w:t xml:space="preserve"> бюджету та </w:t>
      </w:r>
      <w:proofErr w:type="spellStart"/>
      <w:r>
        <w:rPr>
          <w:sz w:val="28"/>
          <w:szCs w:val="28"/>
          <w:bdr w:val="none" w:sz="0" w:space="0" w:color="auto" w:frame="1"/>
        </w:rPr>
        <w:t>комунальної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</w:rPr>
        <w:t>власності</w:t>
      </w:r>
      <w:proofErr w:type="spellEnd"/>
      <w:r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</w:rPr>
        <w:t>селищна</w:t>
      </w:r>
      <w:proofErr w:type="spellEnd"/>
      <w:r>
        <w:rPr>
          <w:sz w:val="28"/>
          <w:szCs w:val="28"/>
          <w:bdr w:val="none" w:sz="0" w:space="0" w:color="auto" w:frame="1"/>
        </w:rPr>
        <w:t xml:space="preserve"> рада </w:t>
      </w:r>
    </w:p>
    <w:p w:rsidR="007A0276" w:rsidRDefault="007A0276" w:rsidP="007A0276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7A0276" w:rsidRDefault="007A0276" w:rsidP="007A027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І Ш И Л А:</w:t>
      </w:r>
    </w:p>
    <w:p w:rsidR="007A0276" w:rsidRDefault="007A0276" w:rsidP="007A0276">
      <w:pPr>
        <w:jc w:val="both"/>
        <w:rPr>
          <w:b/>
          <w:bCs/>
          <w:sz w:val="28"/>
          <w:szCs w:val="28"/>
        </w:rPr>
      </w:pPr>
    </w:p>
    <w:p w:rsidR="007A0276" w:rsidRPr="002A11BD" w:rsidRDefault="007A0276" w:rsidP="007A0276">
      <w:pPr>
        <w:pStyle w:val="a5"/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BD"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 w:rsidRPr="002A11BD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2A11BD">
        <w:rPr>
          <w:rFonts w:ascii="Times New Roman" w:hAnsi="Times New Roman" w:cs="Times New Roman"/>
          <w:sz w:val="28"/>
          <w:szCs w:val="28"/>
        </w:rPr>
        <w:t xml:space="preserve"> «Територіальний центр </w:t>
      </w:r>
      <w:proofErr w:type="spellStart"/>
      <w:r w:rsidRPr="002A11BD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2A11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1BD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Pr="002A11B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2A11BD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2A11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1BD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Pr="002A11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A11BD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2A11B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2A11BD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2A11BD">
        <w:rPr>
          <w:rFonts w:ascii="Times New Roman" w:hAnsi="Times New Roman" w:cs="Times New Roman"/>
          <w:sz w:val="28"/>
          <w:szCs w:val="28"/>
        </w:rPr>
        <w:t xml:space="preserve"> селищної ради» в новій редакції (додається).</w:t>
      </w:r>
    </w:p>
    <w:p w:rsidR="007A0276" w:rsidRPr="002A11BD" w:rsidRDefault="007A0276" w:rsidP="007A0276">
      <w:pPr>
        <w:pStyle w:val="a5"/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BD">
        <w:rPr>
          <w:rFonts w:ascii="Times New Roman" w:hAnsi="Times New Roman" w:cs="Times New Roman"/>
          <w:sz w:val="28"/>
          <w:szCs w:val="28"/>
        </w:rPr>
        <w:t xml:space="preserve">Статут </w:t>
      </w:r>
      <w:proofErr w:type="spellStart"/>
      <w:r w:rsidRPr="002A11BD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2A11BD">
        <w:rPr>
          <w:rFonts w:ascii="Times New Roman" w:hAnsi="Times New Roman" w:cs="Times New Roman"/>
          <w:sz w:val="28"/>
          <w:szCs w:val="28"/>
        </w:rPr>
        <w:t xml:space="preserve"> «Територіальний центр соціального обслуговування (надання соціальних послуг) </w:t>
      </w:r>
      <w:proofErr w:type="spellStart"/>
      <w:r w:rsidRPr="002A11BD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2A11BD">
        <w:rPr>
          <w:rFonts w:ascii="Times New Roman" w:hAnsi="Times New Roman" w:cs="Times New Roman"/>
          <w:sz w:val="28"/>
          <w:szCs w:val="28"/>
        </w:rPr>
        <w:t xml:space="preserve"> селищної ради» затверджений рішенням </w:t>
      </w:r>
      <w:proofErr w:type="spellStart"/>
      <w:r w:rsidRPr="002A11BD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2A11BD">
        <w:rPr>
          <w:rFonts w:ascii="Times New Roman" w:hAnsi="Times New Roman" w:cs="Times New Roman"/>
          <w:sz w:val="28"/>
          <w:szCs w:val="28"/>
        </w:rPr>
        <w:t xml:space="preserve"> селищної ради від 26 січня 2021 року №75-4/21, вважати таким, що втратив чинність.</w:t>
      </w:r>
    </w:p>
    <w:p w:rsidR="007A0276" w:rsidRPr="002A11BD" w:rsidRDefault="007A0276" w:rsidP="007A0276">
      <w:pPr>
        <w:pStyle w:val="a5"/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BD">
        <w:rPr>
          <w:rFonts w:ascii="Times New Roman" w:hAnsi="Times New Roman" w:cs="Times New Roman"/>
          <w:sz w:val="28"/>
          <w:szCs w:val="28"/>
        </w:rPr>
        <w:t>Реєстрацію Статуту провести відповідно до чинного законодавства.</w:t>
      </w:r>
    </w:p>
    <w:p w:rsidR="007A0276" w:rsidRPr="002A11BD" w:rsidRDefault="007A0276" w:rsidP="007A0276">
      <w:pPr>
        <w:pStyle w:val="a5"/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BD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7A0276" w:rsidRPr="0021296D" w:rsidRDefault="007A0276" w:rsidP="007A0276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7A0276" w:rsidRDefault="007A0276" w:rsidP="007A0276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7A0276" w:rsidRDefault="007A0276" w:rsidP="007A0276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842D43" w:rsidRPr="007A0276" w:rsidRDefault="007A0276" w:rsidP="007A0276">
      <w:pPr>
        <w:rPr>
          <w:szCs w:val="28"/>
        </w:rPr>
      </w:pPr>
      <w:proofErr w:type="spellStart"/>
      <w:r w:rsidRPr="0061555B">
        <w:rPr>
          <w:bCs/>
          <w:sz w:val="28"/>
          <w:szCs w:val="28"/>
        </w:rPr>
        <w:t>Селищний</w:t>
      </w:r>
      <w:proofErr w:type="spellEnd"/>
      <w:r w:rsidRPr="0061555B">
        <w:rPr>
          <w:bCs/>
          <w:sz w:val="28"/>
          <w:szCs w:val="28"/>
        </w:rPr>
        <w:t xml:space="preserve"> голова                     </w:t>
      </w:r>
      <w:r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</w:rPr>
        <w:t xml:space="preserve">  </w:t>
      </w:r>
      <w:r w:rsidRPr="0061555B">
        <w:rPr>
          <w:bCs/>
          <w:sz w:val="28"/>
          <w:szCs w:val="28"/>
        </w:rPr>
        <w:t xml:space="preserve"> </w:t>
      </w:r>
      <w:proofErr w:type="spellStart"/>
      <w:r w:rsidRPr="0061555B">
        <w:rPr>
          <w:bCs/>
          <w:sz w:val="28"/>
          <w:szCs w:val="28"/>
        </w:rPr>
        <w:t>Володимир</w:t>
      </w:r>
      <w:proofErr w:type="spellEnd"/>
      <w:r w:rsidRPr="0061555B">
        <w:rPr>
          <w:bCs/>
          <w:sz w:val="28"/>
          <w:szCs w:val="28"/>
        </w:rPr>
        <w:t xml:space="preserve"> САВЧЕНКО</w:t>
      </w:r>
    </w:p>
    <w:sectPr w:rsidR="00842D43" w:rsidRPr="007A0276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34365A"/>
    <w:rsid w:val="00363364"/>
    <w:rsid w:val="00376B3D"/>
    <w:rsid w:val="004F2C4E"/>
    <w:rsid w:val="006203C3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20</cp:revision>
  <dcterms:created xsi:type="dcterms:W3CDTF">2021-12-30T19:36:00Z</dcterms:created>
  <dcterms:modified xsi:type="dcterms:W3CDTF">2021-12-30T20:05:00Z</dcterms:modified>
</cp:coreProperties>
</file>