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4CEDE" w14:textId="71CF8E77" w:rsidR="001B41FD" w:rsidRDefault="00FA3BC4" w:rsidP="002979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</w:t>
      </w:r>
    </w:p>
    <w:p w14:paraId="62E46B22" w14:textId="77777777" w:rsidR="001B41FD" w:rsidRDefault="001B41FD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5517463" w14:textId="17202113" w:rsidR="007A04F5" w:rsidRDefault="00FA3BC4" w:rsidP="002A7B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</w:t>
      </w:r>
    </w:p>
    <w:p w14:paraId="6879E88D" w14:textId="62A621F0" w:rsidR="00AC3A74" w:rsidRPr="00AC3A74" w:rsidRDefault="00EC013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</w:t>
      </w:r>
      <w:r w:rsidR="001B41F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</w:t>
      </w:r>
      <w:r w:rsidR="00AC3A74"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ЗАТВЕРДЖЕНО</w:t>
      </w:r>
    </w:p>
    <w:p w14:paraId="27DB4A7B" w14:textId="78018885" w:rsidR="00AC3A74" w:rsidRPr="00AC3A74" w:rsidRDefault="00EC0134" w:rsidP="00EC0134">
      <w:pPr>
        <w:tabs>
          <w:tab w:val="left" w:pos="652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</w:t>
      </w:r>
      <w:r w:rsidR="002979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="0029790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рішенням №156-6/21</w:t>
      </w:r>
      <w:r w:rsidR="00AC3A74"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сесії </w:t>
      </w:r>
    </w:p>
    <w:p w14:paraId="22C521AF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Романівської селищної </w:t>
      </w:r>
    </w:p>
    <w:p w14:paraId="7FA9F79C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Ради </w:t>
      </w:r>
      <w:r w:rsidRPr="00AC3A74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14:paraId="368D0EFD" w14:textId="30166405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від 2</w:t>
      </w:r>
      <w:r w:rsidR="002A7B7F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D6233A">
        <w:rPr>
          <w:rFonts w:ascii="Times New Roman" w:eastAsia="Times New Roman" w:hAnsi="Times New Roman" w:cs="Times New Roman"/>
          <w:sz w:val="28"/>
          <w:szCs w:val="28"/>
          <w:lang w:eastAsia="zh-CN"/>
        </w:rPr>
        <w:t>02</w:t>
      </w: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 w:rsidR="00D6233A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3744F8">
        <w:rPr>
          <w:rFonts w:ascii="Times New Roman" w:eastAsia="Times New Roman" w:hAnsi="Times New Roman" w:cs="Times New Roman"/>
          <w:sz w:val="28"/>
          <w:szCs w:val="28"/>
          <w:lang w:eastAsia="zh-CN"/>
        </w:rPr>
        <w:t>р.</w:t>
      </w:r>
      <w:bookmarkStart w:id="0" w:name="_GoBack"/>
      <w:bookmarkEnd w:id="0"/>
    </w:p>
    <w:p w14:paraId="5C84C85D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</w:pPr>
    </w:p>
    <w:p w14:paraId="6D078A6C" w14:textId="77777777" w:rsidR="00F9338B" w:rsidRPr="00F9338B" w:rsidRDefault="00F9338B" w:rsidP="00D44FAF">
      <w:pPr>
        <w:pStyle w:val="a9"/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45F56B2" w14:textId="77777777" w:rsidR="007A04F5" w:rsidRDefault="007A04F5" w:rsidP="0067608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Підтримки Комунальної лісомеліоративної установи </w:t>
      </w:r>
    </w:p>
    <w:p w14:paraId="55564DFD" w14:textId="742CC3C5" w:rsidR="00F9338B" w:rsidRDefault="00F9338B" w:rsidP="0067608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Романівської селищної </w:t>
      </w:r>
      <w:r w:rsidR="007A04F5">
        <w:rPr>
          <w:rFonts w:ascii="Times New Roman" w:hAnsi="Times New Roman" w:cs="Times New Roman"/>
          <w:b/>
          <w:sz w:val="28"/>
          <w:szCs w:val="28"/>
          <w:lang w:eastAsia="ru-RU"/>
        </w:rPr>
        <w:t>ради</w:t>
      </w:r>
    </w:p>
    <w:p w14:paraId="32A606B6" w14:textId="155B5AF5" w:rsidR="00263E15" w:rsidRPr="00F9338B" w:rsidRDefault="00F9338B" w:rsidP="0067608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>на 2021 рік</w:t>
      </w:r>
    </w:p>
    <w:p w14:paraId="265C535A" w14:textId="77777777" w:rsidR="00263E15" w:rsidRDefault="00263E15" w:rsidP="00F56ECA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858DE16" w14:textId="77777777" w:rsidR="00263E15" w:rsidRDefault="00263E15" w:rsidP="004270B1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44CC04B" w14:textId="0750FC55" w:rsidR="003D7B63" w:rsidRDefault="003D7B63" w:rsidP="004270B1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FB3A7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І. ПАСПОРТ ПРОГРАМИ</w:t>
      </w:r>
    </w:p>
    <w:p w14:paraId="684CC1A0" w14:textId="1052C8A5" w:rsidR="000C5E9F" w:rsidRPr="00D6233A" w:rsidRDefault="000C5E9F" w:rsidP="00C71E3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233A">
        <w:rPr>
          <w:rFonts w:ascii="Times New Roman" w:hAnsi="Times New Roman" w:cs="Times New Roman"/>
          <w:b/>
          <w:sz w:val="32"/>
          <w:szCs w:val="32"/>
        </w:rPr>
        <w:t>І. Загальна частина</w:t>
      </w:r>
    </w:p>
    <w:p w14:paraId="63AD11C8" w14:textId="21511DE0" w:rsidR="000C5E9F" w:rsidRPr="00C71E32" w:rsidRDefault="000C5E9F" w:rsidP="000C5E9F">
      <w:pPr>
        <w:pStyle w:val="ac"/>
        <w:ind w:firstLine="708"/>
        <w:jc w:val="both"/>
        <w:rPr>
          <w:sz w:val="28"/>
          <w:szCs w:val="28"/>
          <w:lang w:val="uk-UA"/>
        </w:rPr>
      </w:pPr>
      <w:r w:rsidRPr="00417663">
        <w:rPr>
          <w:sz w:val="28"/>
          <w:szCs w:val="28"/>
          <w:lang w:val="uk-UA"/>
        </w:rPr>
        <w:t xml:space="preserve">За Земельним кодексом України полезахисні лісові смуги виключені зі складу земель лісового фонду та віднесені до несільськогосподарських угідь земель сільськогосподарського призначення та належать до земель запасу і резерву селищних рад. </w:t>
      </w:r>
      <w:proofErr w:type="spellStart"/>
      <w:r w:rsidRPr="00417663">
        <w:rPr>
          <w:sz w:val="28"/>
          <w:szCs w:val="28"/>
        </w:rPr>
        <w:t>Відповідно</w:t>
      </w:r>
      <w:proofErr w:type="spellEnd"/>
      <w:r w:rsidRPr="00417663">
        <w:rPr>
          <w:sz w:val="28"/>
          <w:szCs w:val="28"/>
        </w:rPr>
        <w:t xml:space="preserve"> до </w:t>
      </w:r>
      <w:proofErr w:type="spellStart"/>
      <w:r w:rsidRPr="00417663">
        <w:rPr>
          <w:sz w:val="28"/>
          <w:szCs w:val="28"/>
        </w:rPr>
        <w:t>законодавства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полезахисні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смуги</w:t>
      </w:r>
      <w:proofErr w:type="spellEnd"/>
      <w:r w:rsidRPr="00417663">
        <w:rPr>
          <w:sz w:val="28"/>
          <w:szCs w:val="28"/>
        </w:rPr>
        <w:t xml:space="preserve">, як </w:t>
      </w:r>
      <w:proofErr w:type="spellStart"/>
      <w:r w:rsidRPr="00417663">
        <w:rPr>
          <w:sz w:val="28"/>
          <w:szCs w:val="28"/>
        </w:rPr>
        <w:t>землі</w:t>
      </w:r>
      <w:proofErr w:type="spellEnd"/>
      <w:r w:rsidRPr="00417663">
        <w:rPr>
          <w:sz w:val="28"/>
          <w:szCs w:val="28"/>
        </w:rPr>
        <w:t xml:space="preserve"> запасу, </w:t>
      </w:r>
      <w:proofErr w:type="spellStart"/>
      <w:r w:rsidRPr="00417663">
        <w:rPr>
          <w:sz w:val="28"/>
          <w:szCs w:val="28"/>
        </w:rPr>
        <w:t>вважаються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комунальною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власністю</w:t>
      </w:r>
      <w:proofErr w:type="spellEnd"/>
      <w:r w:rsidRPr="00417663">
        <w:rPr>
          <w:sz w:val="28"/>
          <w:szCs w:val="28"/>
        </w:rPr>
        <w:t xml:space="preserve">. </w:t>
      </w:r>
      <w:proofErr w:type="spellStart"/>
      <w:r w:rsidRPr="00417663">
        <w:rPr>
          <w:sz w:val="28"/>
          <w:szCs w:val="28"/>
        </w:rPr>
        <w:t>Наразі</w:t>
      </w:r>
      <w:proofErr w:type="spellEnd"/>
      <w:r w:rsidRPr="00417663">
        <w:rPr>
          <w:sz w:val="28"/>
          <w:szCs w:val="28"/>
        </w:rPr>
        <w:t xml:space="preserve"> у </w:t>
      </w:r>
      <w:proofErr w:type="spellStart"/>
      <w:r w:rsidRPr="00417663">
        <w:rPr>
          <w:sz w:val="28"/>
          <w:szCs w:val="28"/>
        </w:rPr>
        <w:t>полезахисних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смуг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номінально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з’явився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комунальний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власник</w:t>
      </w:r>
      <w:proofErr w:type="spellEnd"/>
      <w:r w:rsidR="00C71E32">
        <w:rPr>
          <w:sz w:val="28"/>
          <w:szCs w:val="28"/>
          <w:lang w:val="uk-UA"/>
        </w:rPr>
        <w:t>.</w:t>
      </w:r>
    </w:p>
    <w:p w14:paraId="049E9CF7" w14:textId="04BD5D80" w:rsidR="00D950D8" w:rsidRPr="00417663" w:rsidRDefault="000C5E9F" w:rsidP="00C71E32">
      <w:pPr>
        <w:pStyle w:val="ac"/>
        <w:ind w:firstLine="708"/>
        <w:jc w:val="both"/>
        <w:rPr>
          <w:sz w:val="28"/>
          <w:szCs w:val="28"/>
        </w:rPr>
      </w:pPr>
      <w:r w:rsidRPr="00417663">
        <w:rPr>
          <w:sz w:val="28"/>
          <w:szCs w:val="28"/>
        </w:rPr>
        <w:t xml:space="preserve"> </w:t>
      </w:r>
      <w:r w:rsidR="00C71E32">
        <w:rPr>
          <w:sz w:val="28"/>
          <w:szCs w:val="28"/>
          <w:lang w:val="uk-UA"/>
        </w:rPr>
        <w:t xml:space="preserve">Основна </w:t>
      </w:r>
      <w:r w:rsidRPr="00417663">
        <w:rPr>
          <w:sz w:val="28"/>
          <w:szCs w:val="28"/>
        </w:rPr>
        <w:t xml:space="preserve">проблема </w:t>
      </w:r>
      <w:proofErr w:type="spellStart"/>
      <w:r w:rsidRPr="00417663">
        <w:rPr>
          <w:sz w:val="28"/>
          <w:szCs w:val="28"/>
        </w:rPr>
        <w:t>полезахисних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смуг</w:t>
      </w:r>
      <w:proofErr w:type="spellEnd"/>
      <w:r w:rsidRPr="00417663">
        <w:rPr>
          <w:sz w:val="28"/>
          <w:szCs w:val="28"/>
        </w:rPr>
        <w:t xml:space="preserve"> – </w:t>
      </w:r>
      <w:proofErr w:type="spellStart"/>
      <w:r w:rsidRPr="00417663">
        <w:rPr>
          <w:sz w:val="28"/>
          <w:szCs w:val="28"/>
        </w:rPr>
        <w:t>санітарно-оздоровч</w:t>
      </w:r>
      <w:proofErr w:type="spellEnd"/>
      <w:r w:rsidR="00C71E32">
        <w:rPr>
          <w:sz w:val="28"/>
          <w:szCs w:val="28"/>
          <w:lang w:val="uk-UA"/>
        </w:rPr>
        <w:t>і</w:t>
      </w:r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лісогосподарськ</w:t>
      </w:r>
      <w:proofErr w:type="spellEnd"/>
      <w:r w:rsidR="00C71E32">
        <w:rPr>
          <w:sz w:val="28"/>
          <w:szCs w:val="28"/>
          <w:lang w:val="uk-UA"/>
        </w:rPr>
        <w:t>і</w:t>
      </w:r>
      <w:r w:rsidRPr="00417663">
        <w:rPr>
          <w:sz w:val="28"/>
          <w:szCs w:val="28"/>
        </w:rPr>
        <w:t xml:space="preserve"> з</w:t>
      </w:r>
      <w:proofErr w:type="spellStart"/>
      <w:r w:rsidR="00C71E32">
        <w:rPr>
          <w:sz w:val="28"/>
          <w:szCs w:val="28"/>
          <w:lang w:val="uk-UA"/>
        </w:rPr>
        <w:t>аходи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це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санітарні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вибіркові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реконструктивні</w:t>
      </w:r>
      <w:proofErr w:type="spellEnd"/>
      <w:r w:rsidRPr="00417663">
        <w:rPr>
          <w:sz w:val="28"/>
          <w:szCs w:val="28"/>
        </w:rPr>
        <w:t xml:space="preserve"> рубки, </w:t>
      </w:r>
      <w:proofErr w:type="spellStart"/>
      <w:r w:rsidRPr="00417663">
        <w:rPr>
          <w:sz w:val="28"/>
          <w:szCs w:val="28"/>
        </w:rPr>
        <w:t>створення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полезахисних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смуг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інших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насаджень</w:t>
      </w:r>
      <w:proofErr w:type="spellEnd"/>
      <w:r w:rsidRPr="00417663">
        <w:rPr>
          <w:sz w:val="28"/>
          <w:szCs w:val="28"/>
        </w:rPr>
        <w:t xml:space="preserve"> в </w:t>
      </w:r>
      <w:proofErr w:type="spellStart"/>
      <w:r w:rsidRPr="00417663">
        <w:rPr>
          <w:sz w:val="28"/>
          <w:szCs w:val="28"/>
        </w:rPr>
        <w:t>рекреаційних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паркових</w:t>
      </w:r>
      <w:proofErr w:type="spellEnd"/>
      <w:r w:rsidRPr="00417663">
        <w:rPr>
          <w:sz w:val="28"/>
          <w:szCs w:val="28"/>
        </w:rPr>
        <w:t xml:space="preserve"> зонах, а </w:t>
      </w:r>
      <w:proofErr w:type="spellStart"/>
      <w:r w:rsidRPr="00417663">
        <w:rPr>
          <w:sz w:val="28"/>
          <w:szCs w:val="28"/>
        </w:rPr>
        <w:t>також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реконструктивне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відновлення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існуючих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насаджень</w:t>
      </w:r>
      <w:proofErr w:type="spellEnd"/>
      <w:r w:rsidRPr="00417663">
        <w:rPr>
          <w:sz w:val="28"/>
          <w:szCs w:val="28"/>
        </w:rPr>
        <w:t xml:space="preserve">. </w:t>
      </w:r>
    </w:p>
    <w:p w14:paraId="38F5213D" w14:textId="3FF3EC6C" w:rsidR="000C5E9F" w:rsidRDefault="000C5E9F" w:rsidP="000C5E9F">
      <w:pPr>
        <w:pStyle w:val="ac"/>
        <w:ind w:firstLine="708"/>
        <w:jc w:val="both"/>
        <w:rPr>
          <w:sz w:val="28"/>
          <w:szCs w:val="28"/>
        </w:rPr>
      </w:pPr>
      <w:proofErr w:type="spellStart"/>
      <w:proofErr w:type="gramStart"/>
      <w:r w:rsidRPr="00417663">
        <w:rPr>
          <w:sz w:val="28"/>
          <w:szCs w:val="28"/>
        </w:rPr>
        <w:t>Окр</w:t>
      </w:r>
      <w:proofErr w:type="gramEnd"/>
      <w:r w:rsidRPr="00417663">
        <w:rPr>
          <w:sz w:val="28"/>
          <w:szCs w:val="28"/>
        </w:rPr>
        <w:t>ім</w:t>
      </w:r>
      <w:proofErr w:type="spellEnd"/>
      <w:r w:rsidRPr="00417663">
        <w:rPr>
          <w:sz w:val="28"/>
          <w:szCs w:val="28"/>
        </w:rPr>
        <w:t xml:space="preserve"> того, </w:t>
      </w:r>
      <w:proofErr w:type="spellStart"/>
      <w:r w:rsidRPr="00417663">
        <w:rPr>
          <w:sz w:val="28"/>
          <w:szCs w:val="28"/>
        </w:rPr>
        <w:t>ситуація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що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склалася</w:t>
      </w:r>
      <w:proofErr w:type="spellEnd"/>
      <w:r w:rsidRPr="00417663">
        <w:rPr>
          <w:sz w:val="28"/>
          <w:szCs w:val="28"/>
        </w:rPr>
        <w:t xml:space="preserve"> з </w:t>
      </w:r>
      <w:proofErr w:type="spellStart"/>
      <w:r w:rsidRPr="00417663">
        <w:rPr>
          <w:sz w:val="28"/>
          <w:szCs w:val="28"/>
        </w:rPr>
        <w:t>лісосмугами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іншими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лісовими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насадженнями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які</w:t>
      </w:r>
      <w:proofErr w:type="spellEnd"/>
      <w:r w:rsidRPr="00417663">
        <w:rPr>
          <w:sz w:val="28"/>
          <w:szCs w:val="28"/>
        </w:rPr>
        <w:t xml:space="preserve"> не </w:t>
      </w:r>
      <w:proofErr w:type="spellStart"/>
      <w:r w:rsidRPr="00417663">
        <w:rPr>
          <w:sz w:val="28"/>
          <w:szCs w:val="28"/>
        </w:rPr>
        <w:t>ввійшли</w:t>
      </w:r>
      <w:proofErr w:type="spellEnd"/>
      <w:r w:rsidRPr="00417663">
        <w:rPr>
          <w:sz w:val="28"/>
          <w:szCs w:val="28"/>
        </w:rPr>
        <w:t xml:space="preserve"> до земель </w:t>
      </w:r>
      <w:proofErr w:type="spellStart"/>
      <w:r w:rsidRPr="00417663">
        <w:rPr>
          <w:sz w:val="28"/>
          <w:szCs w:val="28"/>
        </w:rPr>
        <w:t>лісового</w:t>
      </w:r>
      <w:proofErr w:type="spellEnd"/>
      <w:r w:rsidRPr="00417663">
        <w:rPr>
          <w:sz w:val="28"/>
          <w:szCs w:val="28"/>
        </w:rPr>
        <w:t xml:space="preserve"> фонду,  </w:t>
      </w:r>
      <w:proofErr w:type="spellStart"/>
      <w:r w:rsidRPr="00417663">
        <w:rPr>
          <w:sz w:val="28"/>
          <w:szCs w:val="28"/>
        </w:rPr>
        <w:t>вимагає</w:t>
      </w:r>
      <w:proofErr w:type="spellEnd"/>
      <w:r w:rsidRPr="00417663">
        <w:rPr>
          <w:sz w:val="28"/>
          <w:szCs w:val="28"/>
        </w:rPr>
        <w:t xml:space="preserve"> перегляду </w:t>
      </w:r>
      <w:proofErr w:type="spellStart"/>
      <w:r w:rsidRPr="00417663">
        <w:rPr>
          <w:sz w:val="28"/>
          <w:szCs w:val="28"/>
        </w:rPr>
        <w:t>загальних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законодавчих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підходів</w:t>
      </w:r>
      <w:proofErr w:type="spellEnd"/>
      <w:r w:rsidRPr="00417663">
        <w:rPr>
          <w:sz w:val="28"/>
          <w:szCs w:val="28"/>
        </w:rPr>
        <w:t xml:space="preserve"> до </w:t>
      </w:r>
      <w:proofErr w:type="spellStart"/>
      <w:r w:rsidRPr="00417663">
        <w:rPr>
          <w:sz w:val="28"/>
          <w:szCs w:val="28"/>
        </w:rPr>
        <w:t>всіх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насаджень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які</w:t>
      </w:r>
      <w:proofErr w:type="spellEnd"/>
      <w:r w:rsidRPr="00417663">
        <w:rPr>
          <w:sz w:val="28"/>
          <w:szCs w:val="28"/>
        </w:rPr>
        <w:t xml:space="preserve"> не </w:t>
      </w:r>
      <w:proofErr w:type="spellStart"/>
      <w:r w:rsidRPr="00417663">
        <w:rPr>
          <w:sz w:val="28"/>
          <w:szCs w:val="28"/>
        </w:rPr>
        <w:t>входять</w:t>
      </w:r>
      <w:proofErr w:type="spellEnd"/>
      <w:r w:rsidRPr="00417663">
        <w:rPr>
          <w:sz w:val="28"/>
          <w:szCs w:val="28"/>
        </w:rPr>
        <w:t xml:space="preserve"> до земель </w:t>
      </w:r>
      <w:proofErr w:type="spellStart"/>
      <w:r w:rsidRPr="00417663">
        <w:rPr>
          <w:sz w:val="28"/>
          <w:szCs w:val="28"/>
        </w:rPr>
        <w:t>лісового</w:t>
      </w:r>
      <w:proofErr w:type="spellEnd"/>
      <w:r w:rsidRPr="00417663">
        <w:rPr>
          <w:sz w:val="28"/>
          <w:szCs w:val="28"/>
        </w:rPr>
        <w:t xml:space="preserve"> фонду,  </w:t>
      </w:r>
      <w:proofErr w:type="spellStart"/>
      <w:r w:rsidRPr="00417663">
        <w:rPr>
          <w:sz w:val="28"/>
          <w:szCs w:val="28"/>
        </w:rPr>
        <w:t>що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загалом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дасть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змогу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створити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правовий</w:t>
      </w:r>
      <w:proofErr w:type="spellEnd"/>
      <w:r w:rsidRPr="00417663">
        <w:rPr>
          <w:sz w:val="28"/>
          <w:szCs w:val="28"/>
        </w:rPr>
        <w:t xml:space="preserve"> фундамент для </w:t>
      </w:r>
      <w:proofErr w:type="spellStart"/>
      <w:r w:rsidRPr="00417663">
        <w:rPr>
          <w:sz w:val="28"/>
          <w:szCs w:val="28"/>
        </w:rPr>
        <w:t>подальшого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розвитку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аграрних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лісів</w:t>
      </w:r>
      <w:proofErr w:type="spellEnd"/>
      <w:r w:rsidRPr="00417663">
        <w:rPr>
          <w:sz w:val="28"/>
          <w:szCs w:val="28"/>
        </w:rPr>
        <w:t xml:space="preserve">. </w:t>
      </w:r>
    </w:p>
    <w:p w14:paraId="0BC1C11B" w14:textId="2319E26E" w:rsidR="00C71E32" w:rsidRDefault="00C71E32" w:rsidP="000C5E9F">
      <w:pPr>
        <w:pStyle w:val="ac"/>
        <w:ind w:firstLine="708"/>
        <w:jc w:val="both"/>
        <w:rPr>
          <w:sz w:val="28"/>
          <w:szCs w:val="28"/>
        </w:rPr>
      </w:pPr>
    </w:p>
    <w:p w14:paraId="33106396" w14:textId="16C9523A" w:rsidR="00C71E32" w:rsidRDefault="00C71E32" w:rsidP="000C5E9F">
      <w:pPr>
        <w:pStyle w:val="ac"/>
        <w:ind w:firstLine="708"/>
        <w:jc w:val="both"/>
        <w:rPr>
          <w:sz w:val="28"/>
          <w:szCs w:val="28"/>
        </w:rPr>
      </w:pPr>
    </w:p>
    <w:p w14:paraId="446441A7" w14:textId="5537818D" w:rsidR="00C71E32" w:rsidRDefault="00C71E32" w:rsidP="000C5E9F">
      <w:pPr>
        <w:pStyle w:val="ac"/>
        <w:ind w:firstLine="708"/>
        <w:jc w:val="both"/>
        <w:rPr>
          <w:sz w:val="28"/>
          <w:szCs w:val="28"/>
        </w:rPr>
      </w:pPr>
    </w:p>
    <w:p w14:paraId="4D71EEEA" w14:textId="26E7680B" w:rsidR="00C71E32" w:rsidRDefault="00C71E32" w:rsidP="000C5E9F">
      <w:pPr>
        <w:pStyle w:val="ac"/>
        <w:ind w:firstLine="708"/>
        <w:jc w:val="both"/>
        <w:rPr>
          <w:sz w:val="28"/>
          <w:szCs w:val="28"/>
        </w:rPr>
      </w:pPr>
    </w:p>
    <w:p w14:paraId="168F2A17" w14:textId="77777777" w:rsidR="00C71E32" w:rsidRPr="00417663" w:rsidRDefault="00C71E32" w:rsidP="000C5E9F">
      <w:pPr>
        <w:pStyle w:val="ac"/>
        <w:ind w:firstLine="708"/>
        <w:jc w:val="both"/>
        <w:rPr>
          <w:sz w:val="28"/>
          <w:szCs w:val="28"/>
        </w:rPr>
      </w:pPr>
    </w:p>
    <w:p w14:paraId="48ED03FF" w14:textId="77777777" w:rsidR="000C5E9F" w:rsidRPr="00E72CCD" w:rsidRDefault="000C5E9F" w:rsidP="004270B1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W w:w="10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3221"/>
        <w:gridCol w:w="6383"/>
      </w:tblGrid>
      <w:tr w:rsidR="00B5290A" w:rsidRPr="008041EA" w14:paraId="2967DBC5" w14:textId="77777777" w:rsidTr="00465C72">
        <w:trPr>
          <w:trHeight w:val="1343"/>
          <w:jc w:val="center"/>
        </w:trPr>
        <w:tc>
          <w:tcPr>
            <w:tcW w:w="790" w:type="dxa"/>
          </w:tcPr>
          <w:p w14:paraId="4F79CFF7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21" w:type="dxa"/>
            <w:shd w:val="clear" w:color="auto" w:fill="auto"/>
          </w:tcPr>
          <w:p w14:paraId="0F2C24F4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6383" w:type="dxa"/>
            <w:shd w:val="clear" w:color="auto" w:fill="auto"/>
          </w:tcPr>
          <w:p w14:paraId="2AB83F98" w14:textId="77777777" w:rsidR="000C5E9F" w:rsidRPr="00417663" w:rsidRDefault="00B5290A" w:rsidP="000C5E9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7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5E9F" w:rsidRPr="0041766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0C5E9F" w:rsidRPr="00417663">
              <w:rPr>
                <w:rFonts w:ascii="Times New Roman" w:eastAsia="Calibri" w:hAnsi="Times New Roman" w:cs="Times New Roman"/>
                <w:sz w:val="28"/>
                <w:szCs w:val="28"/>
              </w:rPr>
              <w:t>ідтримки</w:t>
            </w:r>
            <w:proofErr w:type="spellEnd"/>
            <w:r w:rsidR="000C5E9F" w:rsidRPr="00417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96C63FC" w14:textId="77777777" w:rsidR="000C5E9F" w:rsidRPr="00417663" w:rsidRDefault="000C5E9F" w:rsidP="000C5E9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7663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Комунальної лісомеліоративної установи</w:t>
            </w:r>
          </w:p>
          <w:p w14:paraId="4E44BC79" w14:textId="77777777" w:rsidR="000C5E9F" w:rsidRPr="00F9338B" w:rsidRDefault="000C5E9F" w:rsidP="000C5E9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17663">
              <w:rPr>
                <w:rFonts w:ascii="Times New Roman" w:eastAsia="Calibri" w:hAnsi="Times New Roman" w:cs="Times New Roman"/>
                <w:sz w:val="28"/>
                <w:szCs w:val="28"/>
              </w:rPr>
              <w:t>Романівської селищної ради</w:t>
            </w:r>
          </w:p>
          <w:p w14:paraId="2B925F89" w14:textId="77D00363" w:rsidR="00B5290A" w:rsidRPr="00B66796" w:rsidRDefault="00B5290A" w:rsidP="004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на 2021 рік</w:t>
            </w:r>
          </w:p>
        </w:tc>
      </w:tr>
      <w:tr w:rsidR="00B5290A" w:rsidRPr="000E1B9A" w14:paraId="2E7D7084" w14:textId="77777777" w:rsidTr="003A22E7">
        <w:trPr>
          <w:trHeight w:val="710"/>
          <w:jc w:val="center"/>
        </w:trPr>
        <w:tc>
          <w:tcPr>
            <w:tcW w:w="790" w:type="dxa"/>
          </w:tcPr>
          <w:p w14:paraId="1066D59B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541D6842" w14:textId="24476D8F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383" w:type="dxa"/>
            <w:shd w:val="clear" w:color="auto" w:fill="auto"/>
          </w:tcPr>
          <w:p w14:paraId="50EF97BC" w14:textId="77777777" w:rsidR="000C5E9F" w:rsidRPr="00417663" w:rsidRDefault="00B5290A" w:rsidP="000C5E9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76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E9F" w:rsidRPr="00417663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Комунальної лісомеліоративної установи</w:t>
            </w:r>
          </w:p>
          <w:p w14:paraId="07359AB9" w14:textId="284A83D1" w:rsidR="00B5290A" w:rsidRPr="00E72CCD" w:rsidRDefault="000C5E9F" w:rsidP="00D42B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r w:rsidR="00B5290A"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елищної</w:t>
            </w:r>
            <w:r w:rsidR="00B5290A"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5290A" w:rsidRPr="000E1B9A" w14:paraId="44AF3E8A" w14:textId="77777777" w:rsidTr="00B5290A">
        <w:trPr>
          <w:jc w:val="center"/>
        </w:trPr>
        <w:tc>
          <w:tcPr>
            <w:tcW w:w="790" w:type="dxa"/>
          </w:tcPr>
          <w:p w14:paraId="1D525278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7A328940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Виконавці  Програми</w:t>
            </w:r>
          </w:p>
        </w:tc>
        <w:tc>
          <w:tcPr>
            <w:tcW w:w="6383" w:type="dxa"/>
            <w:shd w:val="clear" w:color="auto" w:fill="auto"/>
          </w:tcPr>
          <w:p w14:paraId="595B7294" w14:textId="271E85D3" w:rsidR="000C5E9F" w:rsidRPr="00417663" w:rsidRDefault="000C5E9F" w:rsidP="000C5E9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7663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Комунальна лісомеліоративна установа</w:t>
            </w:r>
          </w:p>
          <w:p w14:paraId="7FC85D46" w14:textId="5900B3B0" w:rsidR="00B5290A" w:rsidRPr="00E72CCD" w:rsidRDefault="00B5290A" w:rsidP="009D3B6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ищної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5290A" w:rsidRPr="000E1B9A" w14:paraId="45899B4F" w14:textId="77777777" w:rsidTr="00B5290A">
        <w:trPr>
          <w:jc w:val="center"/>
        </w:trPr>
        <w:tc>
          <w:tcPr>
            <w:tcW w:w="790" w:type="dxa"/>
          </w:tcPr>
          <w:p w14:paraId="11FF1492" w14:textId="77777777" w:rsidR="00B5290A" w:rsidRPr="00E72CCD" w:rsidRDefault="00F66FD9" w:rsidP="00F66FD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01C4CFC1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383" w:type="dxa"/>
            <w:shd w:val="clear" w:color="auto" w:fill="auto"/>
          </w:tcPr>
          <w:p w14:paraId="7662C0C1" w14:textId="77777777" w:rsidR="00B5290A" w:rsidRPr="00E72CCD" w:rsidRDefault="00F40BD3" w:rsidP="00F40BD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Романівська</w:t>
            </w:r>
            <w:r w:rsidR="00B5290A"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елищн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5290A"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290A" w:rsidRPr="00E72CCD" w14:paraId="2BE01998" w14:textId="77777777" w:rsidTr="00B5290A">
        <w:trPr>
          <w:jc w:val="center"/>
        </w:trPr>
        <w:tc>
          <w:tcPr>
            <w:tcW w:w="790" w:type="dxa"/>
          </w:tcPr>
          <w:p w14:paraId="4B180588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73991875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383" w:type="dxa"/>
            <w:shd w:val="clear" w:color="auto" w:fill="auto"/>
          </w:tcPr>
          <w:p w14:paraId="534C297A" w14:textId="77777777" w:rsidR="00B5290A" w:rsidRPr="00A6463B" w:rsidRDefault="00B5290A" w:rsidP="00D42B3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</w:tc>
      </w:tr>
      <w:tr w:rsidR="00B5290A" w:rsidRPr="00E72CCD" w14:paraId="454A9AF2" w14:textId="77777777" w:rsidTr="00B5290A">
        <w:trPr>
          <w:jc w:val="center"/>
        </w:trPr>
        <w:tc>
          <w:tcPr>
            <w:tcW w:w="790" w:type="dxa"/>
          </w:tcPr>
          <w:p w14:paraId="4F42A1C0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4A44322B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6383" w:type="dxa"/>
            <w:shd w:val="clear" w:color="auto" w:fill="auto"/>
          </w:tcPr>
          <w:p w14:paraId="35457948" w14:textId="070E17C2" w:rsidR="00B5290A" w:rsidRPr="00E72CCD" w:rsidRDefault="00B5290A" w:rsidP="003D461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r w:rsidR="000C5E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бюджету Романівської селищної територіальної громади</w:t>
            </w:r>
          </w:p>
        </w:tc>
      </w:tr>
      <w:tr w:rsidR="00B5290A" w:rsidRPr="000E1B9A" w14:paraId="627BA8A5" w14:textId="77777777" w:rsidTr="00B5290A">
        <w:trPr>
          <w:jc w:val="center"/>
        </w:trPr>
        <w:tc>
          <w:tcPr>
            <w:tcW w:w="790" w:type="dxa"/>
          </w:tcPr>
          <w:p w14:paraId="5A26FCF2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24C2B13F" w14:textId="77777777" w:rsidR="00B5290A" w:rsidRPr="00E72CCD" w:rsidRDefault="00F8183A" w:rsidP="00F818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83A">
              <w:rPr>
                <w:rFonts w:ascii="Times New Roman" w:hAnsi="Times New Roman" w:cs="Times New Roman"/>
                <w:sz w:val="28"/>
                <w:szCs w:val="28"/>
              </w:rPr>
              <w:t>Обсяг фінансування Програми</w:t>
            </w:r>
          </w:p>
        </w:tc>
        <w:tc>
          <w:tcPr>
            <w:tcW w:w="6383" w:type="dxa"/>
            <w:shd w:val="clear" w:color="auto" w:fill="auto"/>
          </w:tcPr>
          <w:p w14:paraId="697FAF79" w14:textId="0EA692A2" w:rsidR="00F8183A" w:rsidRPr="007077CA" w:rsidRDefault="000C5E9F" w:rsidP="00F818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F8183A">
              <w:rPr>
                <w:rFonts w:ascii="Times New Roman" w:hAnsi="Times New Roman" w:cs="Times New Roman"/>
                <w:sz w:val="28"/>
                <w:szCs w:val="28"/>
              </w:rPr>
              <w:t>00,00 грн -</w:t>
            </w:r>
            <w:r w:rsidR="00EB43A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8183A">
              <w:rPr>
                <w:rFonts w:ascii="Times New Roman" w:hAnsi="Times New Roman" w:cs="Times New Roman"/>
                <w:sz w:val="28"/>
                <w:szCs w:val="28"/>
              </w:rPr>
              <w:t xml:space="preserve">юджет Романівської селищної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r w:rsidR="00EB4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DE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B4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DE5">
              <w:rPr>
                <w:rFonts w:ascii="Times New Roman" w:hAnsi="Times New Roman" w:cs="Times New Roman"/>
                <w:sz w:val="28"/>
                <w:szCs w:val="28"/>
              </w:rPr>
              <w:t>в межах фінансових можливостей</w:t>
            </w:r>
          </w:p>
        </w:tc>
      </w:tr>
      <w:tr w:rsidR="00B5290A" w:rsidRPr="00E72CCD" w14:paraId="0BEA358D" w14:textId="77777777" w:rsidTr="00B5290A">
        <w:trPr>
          <w:jc w:val="center"/>
        </w:trPr>
        <w:tc>
          <w:tcPr>
            <w:tcW w:w="790" w:type="dxa"/>
          </w:tcPr>
          <w:p w14:paraId="3D01AD2A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045CFB54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Контроль за виконанням Програми</w:t>
            </w:r>
          </w:p>
        </w:tc>
        <w:tc>
          <w:tcPr>
            <w:tcW w:w="6383" w:type="dxa"/>
            <w:shd w:val="clear" w:color="auto" w:fill="auto"/>
          </w:tcPr>
          <w:p w14:paraId="7E227B89" w14:textId="77777777" w:rsidR="00B5290A" w:rsidRPr="00E72CCD" w:rsidRDefault="00B5290A" w:rsidP="00515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Постійні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комісії</w:t>
            </w:r>
            <w:r w:rsidRPr="00E70D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питань </w:t>
            </w:r>
            <w:r w:rsidR="00110E6E">
              <w:rPr>
                <w:rFonts w:ascii="Times New Roman" w:eastAsia="Calibri" w:hAnsi="Times New Roman" w:cs="Times New Roman"/>
                <w:sz w:val="28"/>
                <w:szCs w:val="28"/>
              </w:rPr>
              <w:t>бюджету та комунальної власності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157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</w:t>
            </w:r>
            <w:r w:rsidR="005157F1">
              <w:rPr>
                <w:rFonts w:ascii="Times New Roman" w:eastAsia="Calibri" w:hAnsi="Times New Roman" w:cs="Times New Roman"/>
                <w:sz w:val="28"/>
                <w:szCs w:val="28"/>
              </w:rPr>
              <w:t>гуманітарних питань</w:t>
            </w:r>
          </w:p>
        </w:tc>
      </w:tr>
      <w:tr w:rsidR="004A5CDE" w:rsidRPr="00E72CCD" w14:paraId="4C5962F9" w14:textId="77777777" w:rsidTr="00745F81">
        <w:trPr>
          <w:jc w:val="center"/>
        </w:trPr>
        <w:tc>
          <w:tcPr>
            <w:tcW w:w="790" w:type="dxa"/>
          </w:tcPr>
          <w:p w14:paraId="33152296" w14:textId="77777777" w:rsidR="004A5CDE" w:rsidRDefault="004A5CDE" w:rsidP="004A5C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CAF74" w14:textId="77777777" w:rsidR="004A5CDE" w:rsidRPr="00BE5CB9" w:rsidRDefault="004A5CDE" w:rsidP="004A5CDE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розпорядник Програми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3E29C" w14:textId="432C8E2C" w:rsidR="004A5CDE" w:rsidRPr="00D32F3A" w:rsidRDefault="004A5CDE" w:rsidP="004A5CDE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>Романівськ</w:t>
            </w:r>
            <w:r w:rsidR="00D6233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</w:t>
            </w:r>
            <w:r w:rsidR="00D6233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</w:t>
            </w:r>
            <w:r w:rsidR="00D6233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</w:tbl>
    <w:p w14:paraId="1C36BE4E" w14:textId="77777777" w:rsidR="00B66796" w:rsidRDefault="00B66796" w:rsidP="00EB0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E3585C1" w14:textId="77777777" w:rsidR="00513F4D" w:rsidRDefault="00513F4D" w:rsidP="004270B1">
      <w:pPr>
        <w:autoSpaceDE w:val="0"/>
        <w:autoSpaceDN w:val="0"/>
        <w:adjustRightInd w:val="0"/>
        <w:spacing w:before="60" w:after="6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27">
        <w:rPr>
          <w:rFonts w:ascii="Times New Roman" w:hAnsi="Times New Roman" w:cs="Times New Roman"/>
          <w:b/>
          <w:sz w:val="28"/>
          <w:szCs w:val="28"/>
        </w:rPr>
        <w:t>2. Підстава для розроблення програми (нормативна база)</w:t>
      </w:r>
    </w:p>
    <w:p w14:paraId="641731B2" w14:textId="0E2D9D78" w:rsidR="007F0BC8" w:rsidRDefault="000C5E9F" w:rsidP="007F0BC8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програми є постанова Кабінету Міністрів України від 22 липня </w:t>
      </w:r>
      <w:r w:rsidR="00D950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р.№ 650 </w:t>
      </w:r>
      <w:r w:rsidR="00D950D8" w:rsidRPr="00D950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“</w:t>
      </w:r>
      <w:r w:rsidR="00D950D8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утримання та збереження полезахисних лісових смуг,</w:t>
      </w:r>
      <w:r w:rsidR="0041766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D950D8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розташованих на землях сільськогосподарського призначення</w:t>
      </w:r>
      <w:r w:rsidR="00D950D8" w:rsidRPr="00D950D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”</w:t>
      </w:r>
    </w:p>
    <w:p w14:paraId="06FECBDB" w14:textId="77777777" w:rsidR="00417663" w:rsidRPr="00D950D8" w:rsidRDefault="00417663" w:rsidP="007F0BC8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14:paraId="68DA7418" w14:textId="77777777" w:rsidR="009D288C" w:rsidRDefault="009D288C" w:rsidP="007F0BC8">
      <w:pPr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ІІІ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МЕТА ПРОГРАМИ</w:t>
      </w:r>
    </w:p>
    <w:p w14:paraId="2F02D191" w14:textId="02F86454" w:rsidR="00D950D8" w:rsidRPr="00417663" w:rsidRDefault="000C5E9F" w:rsidP="00417663">
      <w:pPr>
        <w:pStyle w:val="ac"/>
        <w:ind w:firstLine="708"/>
        <w:jc w:val="both"/>
        <w:rPr>
          <w:sz w:val="28"/>
          <w:szCs w:val="28"/>
          <w:lang w:val="uk-UA"/>
        </w:rPr>
      </w:pPr>
      <w:r w:rsidRPr="00417663">
        <w:rPr>
          <w:sz w:val="28"/>
          <w:szCs w:val="28"/>
          <w:lang w:val="uk-UA"/>
        </w:rPr>
        <w:t>Метою Програми є вирішення питань, пов’язаних з ефективним управлінням, раціональним використанням, а також забезпечення охорони, відновлення та проведення санітарно-оздоровчих заходів в полезахисних лісових смугах та інших лісових насадженнях, які не належать до земель лісового фонду (далі – лісосмуги).</w:t>
      </w:r>
    </w:p>
    <w:p w14:paraId="7BFA9196" w14:textId="77777777" w:rsidR="000C5E9F" w:rsidRPr="00417663" w:rsidRDefault="000C5E9F" w:rsidP="000C5E9F">
      <w:pPr>
        <w:pStyle w:val="ac"/>
        <w:ind w:firstLine="708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Цієї</w:t>
      </w:r>
      <w:proofErr w:type="spellEnd"/>
      <w:r w:rsidRPr="00417663">
        <w:rPr>
          <w:sz w:val="28"/>
          <w:szCs w:val="28"/>
        </w:rPr>
        <w:t xml:space="preserve"> мети </w:t>
      </w:r>
      <w:proofErr w:type="spellStart"/>
      <w:r w:rsidRPr="00417663">
        <w:rPr>
          <w:sz w:val="28"/>
          <w:szCs w:val="28"/>
        </w:rPr>
        <w:t>передбачається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досягти</w:t>
      </w:r>
      <w:proofErr w:type="spellEnd"/>
      <w:r w:rsidRPr="00417663">
        <w:rPr>
          <w:sz w:val="28"/>
          <w:szCs w:val="28"/>
        </w:rPr>
        <w:t xml:space="preserve"> шляхом </w:t>
      </w:r>
      <w:proofErr w:type="spellStart"/>
      <w:r w:rsidRPr="00417663">
        <w:rPr>
          <w:sz w:val="28"/>
          <w:szCs w:val="28"/>
        </w:rPr>
        <w:t>виконання</w:t>
      </w:r>
      <w:proofErr w:type="spellEnd"/>
      <w:r w:rsidRPr="00417663">
        <w:rPr>
          <w:sz w:val="28"/>
          <w:szCs w:val="28"/>
        </w:rPr>
        <w:t xml:space="preserve"> таких </w:t>
      </w:r>
      <w:proofErr w:type="spellStart"/>
      <w:r w:rsidRPr="00417663">
        <w:rPr>
          <w:sz w:val="28"/>
          <w:szCs w:val="28"/>
        </w:rPr>
        <w:t>основних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заходів</w:t>
      </w:r>
      <w:proofErr w:type="spellEnd"/>
      <w:r w:rsidRPr="00417663">
        <w:rPr>
          <w:sz w:val="28"/>
          <w:szCs w:val="28"/>
        </w:rPr>
        <w:t>:</w:t>
      </w:r>
    </w:p>
    <w:p w14:paraId="56B01BEE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ind w:left="924" w:hanging="357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виявлення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запасів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природних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рослинних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ресурсів</w:t>
      </w:r>
      <w:proofErr w:type="spellEnd"/>
      <w:r w:rsidRPr="00417663">
        <w:rPr>
          <w:sz w:val="28"/>
          <w:szCs w:val="28"/>
        </w:rPr>
        <w:t xml:space="preserve"> шляхом </w:t>
      </w:r>
      <w:proofErr w:type="spellStart"/>
      <w:r w:rsidRPr="00417663">
        <w:rPr>
          <w:sz w:val="28"/>
          <w:szCs w:val="28"/>
        </w:rPr>
        <w:t>ревізій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proofErr w:type="gramStart"/>
      <w:r w:rsidRPr="00417663">
        <w:rPr>
          <w:sz w:val="28"/>
          <w:szCs w:val="28"/>
        </w:rPr>
        <w:t>матер</w:t>
      </w:r>
      <w:proofErr w:type="gramEnd"/>
      <w:r w:rsidRPr="00417663">
        <w:rPr>
          <w:sz w:val="28"/>
          <w:szCs w:val="28"/>
        </w:rPr>
        <w:t>іалів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інвентаризації</w:t>
      </w:r>
      <w:proofErr w:type="spellEnd"/>
      <w:r w:rsidRPr="00417663">
        <w:rPr>
          <w:sz w:val="28"/>
          <w:szCs w:val="28"/>
        </w:rPr>
        <w:t xml:space="preserve"> на землях запасу </w:t>
      </w:r>
      <w:proofErr w:type="spellStart"/>
      <w:r w:rsidRPr="00417663">
        <w:rPr>
          <w:sz w:val="28"/>
          <w:szCs w:val="28"/>
        </w:rPr>
        <w:t>сільських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селищних</w:t>
      </w:r>
      <w:proofErr w:type="spellEnd"/>
      <w:r w:rsidRPr="00417663">
        <w:rPr>
          <w:sz w:val="28"/>
          <w:szCs w:val="28"/>
        </w:rPr>
        <w:t xml:space="preserve"> рад,  </w:t>
      </w:r>
      <w:proofErr w:type="spellStart"/>
      <w:r w:rsidRPr="00417663">
        <w:rPr>
          <w:sz w:val="28"/>
          <w:szCs w:val="28"/>
        </w:rPr>
        <w:t>забезпечення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їх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охорони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відтворення</w:t>
      </w:r>
      <w:proofErr w:type="spellEnd"/>
      <w:r w:rsidRPr="00417663">
        <w:rPr>
          <w:sz w:val="28"/>
          <w:szCs w:val="28"/>
        </w:rPr>
        <w:t>;</w:t>
      </w:r>
    </w:p>
    <w:p w14:paraId="3D2C5DCA" w14:textId="77777777" w:rsidR="000C5E9F" w:rsidRPr="00417663" w:rsidRDefault="000C5E9F" w:rsidP="000C5E9F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14:paraId="6A16F089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lastRenderedPageBreak/>
        <w:t>проведення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лісогосподарських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робіт</w:t>
      </w:r>
      <w:proofErr w:type="spellEnd"/>
      <w:r w:rsidRPr="00417663">
        <w:rPr>
          <w:sz w:val="28"/>
          <w:szCs w:val="28"/>
        </w:rPr>
        <w:t xml:space="preserve"> в </w:t>
      </w:r>
      <w:proofErr w:type="spellStart"/>
      <w:r w:rsidRPr="00417663">
        <w:rPr>
          <w:sz w:val="28"/>
          <w:szCs w:val="28"/>
        </w:rPr>
        <w:t>полезахисних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смугах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інших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насадженнях</w:t>
      </w:r>
      <w:proofErr w:type="spellEnd"/>
      <w:r w:rsidRPr="00417663">
        <w:rPr>
          <w:sz w:val="28"/>
          <w:szCs w:val="28"/>
        </w:rPr>
        <w:t>;</w:t>
      </w:r>
    </w:p>
    <w:p w14:paraId="0D16B607" w14:textId="77777777" w:rsidR="000C5E9F" w:rsidRPr="00417663" w:rsidRDefault="000C5E9F" w:rsidP="000C5E9F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14:paraId="3B51E07E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організація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робіт</w:t>
      </w:r>
      <w:proofErr w:type="spellEnd"/>
      <w:r w:rsidRPr="00417663">
        <w:rPr>
          <w:sz w:val="28"/>
          <w:szCs w:val="28"/>
        </w:rPr>
        <w:t xml:space="preserve"> по </w:t>
      </w:r>
      <w:proofErr w:type="spellStart"/>
      <w:r w:rsidRPr="00417663">
        <w:rPr>
          <w:sz w:val="28"/>
          <w:szCs w:val="28"/>
        </w:rPr>
        <w:t>відновленню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полезахисних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смуг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інших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насаджень</w:t>
      </w:r>
      <w:proofErr w:type="spellEnd"/>
      <w:r w:rsidRPr="00417663">
        <w:rPr>
          <w:sz w:val="28"/>
          <w:szCs w:val="28"/>
        </w:rPr>
        <w:t xml:space="preserve"> шляхом </w:t>
      </w:r>
      <w:proofErr w:type="spellStart"/>
      <w:r w:rsidRPr="00417663">
        <w:rPr>
          <w:sz w:val="28"/>
          <w:szCs w:val="28"/>
        </w:rPr>
        <w:t>реконструкції</w:t>
      </w:r>
      <w:proofErr w:type="spellEnd"/>
      <w:r w:rsidRPr="00417663">
        <w:rPr>
          <w:sz w:val="28"/>
          <w:szCs w:val="28"/>
        </w:rPr>
        <w:t>;</w:t>
      </w:r>
    </w:p>
    <w:p w14:paraId="4F1E1338" w14:textId="77777777" w:rsidR="000C5E9F" w:rsidRPr="00417663" w:rsidRDefault="000C5E9F" w:rsidP="000C5E9F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4FD43631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створення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полезахисних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смуг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інших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захисних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насаджень</w:t>
      </w:r>
      <w:proofErr w:type="spellEnd"/>
      <w:r w:rsidRPr="00417663">
        <w:rPr>
          <w:sz w:val="28"/>
          <w:szCs w:val="28"/>
        </w:rPr>
        <w:t xml:space="preserve"> в </w:t>
      </w:r>
      <w:proofErr w:type="spellStart"/>
      <w:r w:rsidRPr="00417663">
        <w:rPr>
          <w:sz w:val="28"/>
          <w:szCs w:val="28"/>
        </w:rPr>
        <w:t>рекреаційних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паркових</w:t>
      </w:r>
      <w:proofErr w:type="spellEnd"/>
      <w:r w:rsidRPr="00417663">
        <w:rPr>
          <w:sz w:val="28"/>
          <w:szCs w:val="28"/>
        </w:rPr>
        <w:t xml:space="preserve"> зонах;</w:t>
      </w:r>
    </w:p>
    <w:p w14:paraId="1B2FD064" w14:textId="77777777" w:rsidR="000C5E9F" w:rsidRPr="00417663" w:rsidRDefault="000C5E9F" w:rsidP="000C5E9F">
      <w:pPr>
        <w:pStyle w:val="ac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14:paraId="145A56F6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організація</w:t>
      </w:r>
      <w:proofErr w:type="spellEnd"/>
      <w:r w:rsidRPr="00417663">
        <w:rPr>
          <w:sz w:val="28"/>
          <w:szCs w:val="28"/>
        </w:rPr>
        <w:t xml:space="preserve"> комплексу </w:t>
      </w:r>
      <w:proofErr w:type="spellStart"/>
      <w:r w:rsidRPr="00417663">
        <w:rPr>
          <w:sz w:val="28"/>
          <w:szCs w:val="28"/>
        </w:rPr>
        <w:t>робіт</w:t>
      </w:r>
      <w:proofErr w:type="spellEnd"/>
      <w:r w:rsidRPr="00417663">
        <w:rPr>
          <w:sz w:val="28"/>
          <w:szCs w:val="28"/>
        </w:rPr>
        <w:t xml:space="preserve"> по </w:t>
      </w:r>
      <w:proofErr w:type="spellStart"/>
      <w:r w:rsidRPr="00417663">
        <w:rPr>
          <w:sz w:val="28"/>
          <w:szCs w:val="28"/>
        </w:rPr>
        <w:t>охороні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лісосмуг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від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пожеж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незаконних</w:t>
      </w:r>
      <w:proofErr w:type="spellEnd"/>
      <w:r w:rsidRPr="00417663">
        <w:rPr>
          <w:sz w:val="28"/>
          <w:szCs w:val="28"/>
        </w:rPr>
        <w:t xml:space="preserve"> рубок, </w:t>
      </w:r>
      <w:proofErr w:type="spellStart"/>
      <w:r w:rsidRPr="00417663">
        <w:rPr>
          <w:sz w:val="28"/>
          <w:szCs w:val="28"/>
        </w:rPr>
        <w:t>інших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порушень</w:t>
      </w:r>
      <w:proofErr w:type="spellEnd"/>
      <w:r w:rsidRPr="00417663">
        <w:rPr>
          <w:sz w:val="28"/>
          <w:szCs w:val="28"/>
        </w:rPr>
        <w:t>;</w:t>
      </w:r>
    </w:p>
    <w:p w14:paraId="68C6CB8B" w14:textId="77777777" w:rsidR="000C5E9F" w:rsidRPr="00417663" w:rsidRDefault="000C5E9F" w:rsidP="000C5E9F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14:paraId="2D7B8BD5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проведення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обстежень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насаджень</w:t>
      </w:r>
      <w:proofErr w:type="spellEnd"/>
      <w:r w:rsidRPr="00417663">
        <w:rPr>
          <w:sz w:val="28"/>
          <w:szCs w:val="28"/>
        </w:rPr>
        <w:t xml:space="preserve"> для </w:t>
      </w:r>
      <w:proofErr w:type="spellStart"/>
      <w:r w:rsidRPr="00417663">
        <w:rPr>
          <w:sz w:val="28"/>
          <w:szCs w:val="28"/>
        </w:rPr>
        <w:t>проведення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санітарних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інших</w:t>
      </w:r>
      <w:proofErr w:type="spellEnd"/>
      <w:r w:rsidRPr="00417663">
        <w:rPr>
          <w:sz w:val="28"/>
          <w:szCs w:val="28"/>
        </w:rPr>
        <w:t xml:space="preserve"> рубок, в </w:t>
      </w:r>
      <w:proofErr w:type="spellStart"/>
      <w:r w:rsidRPr="00417663">
        <w:rPr>
          <w:sz w:val="28"/>
          <w:szCs w:val="28"/>
        </w:rPr>
        <w:t>установленому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чинним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законодавством</w:t>
      </w:r>
      <w:proofErr w:type="spellEnd"/>
      <w:r w:rsidRPr="00417663">
        <w:rPr>
          <w:sz w:val="28"/>
          <w:szCs w:val="28"/>
        </w:rPr>
        <w:t xml:space="preserve"> порядку;</w:t>
      </w:r>
    </w:p>
    <w:p w14:paraId="77B03946" w14:textId="77777777" w:rsidR="000C5E9F" w:rsidRPr="00417663" w:rsidRDefault="000C5E9F" w:rsidP="000C5E9F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14:paraId="3E923CE6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реалізація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державних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регіональних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програм</w:t>
      </w:r>
      <w:proofErr w:type="spellEnd"/>
      <w:r w:rsidRPr="00417663">
        <w:rPr>
          <w:sz w:val="28"/>
          <w:szCs w:val="28"/>
        </w:rPr>
        <w:t xml:space="preserve"> у </w:t>
      </w:r>
      <w:proofErr w:type="spellStart"/>
      <w:r w:rsidRPr="00417663">
        <w:rPr>
          <w:sz w:val="28"/>
          <w:szCs w:val="28"/>
        </w:rPr>
        <w:t>галузі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охорони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захисту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даних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лісонасаджень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підвищення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їх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продуктивності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відтворення</w:t>
      </w:r>
      <w:proofErr w:type="spellEnd"/>
      <w:r w:rsidRPr="00417663">
        <w:rPr>
          <w:sz w:val="28"/>
          <w:szCs w:val="28"/>
        </w:rPr>
        <w:t xml:space="preserve">.  </w:t>
      </w:r>
    </w:p>
    <w:p w14:paraId="0B3710CF" w14:textId="77777777" w:rsidR="000C5E9F" w:rsidRPr="00417663" w:rsidRDefault="000C5E9F" w:rsidP="000C5E9F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14:paraId="5A8C9317" w14:textId="77777777" w:rsidR="000C5E9F" w:rsidRPr="00417663" w:rsidRDefault="000C5E9F" w:rsidP="000C5E9F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обстеження</w:t>
      </w:r>
      <w:proofErr w:type="spellEnd"/>
      <w:r w:rsidRPr="00417663">
        <w:rPr>
          <w:sz w:val="28"/>
          <w:szCs w:val="28"/>
        </w:rPr>
        <w:t xml:space="preserve"> та </w:t>
      </w:r>
      <w:proofErr w:type="spellStart"/>
      <w:r w:rsidRPr="00417663">
        <w:rPr>
          <w:sz w:val="28"/>
          <w:szCs w:val="28"/>
        </w:rPr>
        <w:t>видалення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аварійних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деревостанів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що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знаходяться</w:t>
      </w:r>
      <w:proofErr w:type="spellEnd"/>
      <w:r w:rsidRPr="00417663">
        <w:rPr>
          <w:sz w:val="28"/>
          <w:szCs w:val="28"/>
        </w:rPr>
        <w:t xml:space="preserve"> в межах </w:t>
      </w:r>
      <w:proofErr w:type="spellStart"/>
      <w:r w:rsidRPr="00417663">
        <w:rPr>
          <w:sz w:val="28"/>
          <w:szCs w:val="28"/>
        </w:rPr>
        <w:t>населених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пункті</w:t>
      </w:r>
      <w:proofErr w:type="gramStart"/>
      <w:r w:rsidRPr="00417663">
        <w:rPr>
          <w:sz w:val="28"/>
          <w:szCs w:val="28"/>
        </w:rPr>
        <w:t>в</w:t>
      </w:r>
      <w:proofErr w:type="spellEnd"/>
      <w:proofErr w:type="gramEnd"/>
      <w:r w:rsidRPr="00417663">
        <w:rPr>
          <w:sz w:val="28"/>
          <w:szCs w:val="28"/>
        </w:rPr>
        <w:t>.</w:t>
      </w:r>
    </w:p>
    <w:p w14:paraId="0CCB489A" w14:textId="77777777" w:rsidR="00C31E49" w:rsidRPr="00417663" w:rsidRDefault="00C31E49" w:rsidP="007F0BC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DACED52" w14:textId="00C41065" w:rsidR="00C31E49" w:rsidRPr="00417663" w:rsidRDefault="00C31E49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5CD577" w14:textId="77777777" w:rsidR="00871829" w:rsidRPr="00417663" w:rsidRDefault="00871829" w:rsidP="007F0BC8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618AF" w14:textId="7CB5B287" w:rsidR="00E57277" w:rsidRPr="00417663" w:rsidRDefault="00417663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="00E57277" w:rsidRPr="0041766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="00E57277" w:rsidRPr="00417663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DA3212" w:rsidRPr="004176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57277" w:rsidRPr="00417663">
        <w:rPr>
          <w:rFonts w:ascii="Times New Roman" w:eastAsia="Calibri" w:hAnsi="Times New Roman" w:cs="Times New Roman"/>
          <w:b/>
          <w:bCs/>
          <w:sz w:val="28"/>
          <w:szCs w:val="28"/>
        </w:rPr>
        <w:t>ЕТАПИ ВИКОНАННЯ</w:t>
      </w:r>
      <w:r w:rsidR="00591098" w:rsidRPr="004176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ТА ДЖЕРЕЛА ФІНАНСУВАННЯ</w:t>
      </w:r>
    </w:p>
    <w:p w14:paraId="1F9DE57E" w14:textId="77777777" w:rsidR="00E57277" w:rsidRPr="00417663" w:rsidRDefault="00E57277" w:rsidP="007F0BC8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63">
        <w:rPr>
          <w:rFonts w:ascii="Times New Roman" w:eastAsia="Calibri" w:hAnsi="Times New Roman" w:cs="Times New Roman"/>
          <w:sz w:val="28"/>
          <w:szCs w:val="28"/>
        </w:rPr>
        <w:t xml:space="preserve">Програма </w:t>
      </w:r>
      <w:r w:rsidR="00682358" w:rsidRPr="00417663">
        <w:rPr>
          <w:rFonts w:ascii="Times New Roman" w:eastAsia="Calibri" w:hAnsi="Times New Roman" w:cs="Times New Roman"/>
          <w:sz w:val="28"/>
          <w:szCs w:val="28"/>
        </w:rPr>
        <w:t>виконується протягом 202</w:t>
      </w:r>
      <w:r w:rsidR="008536BD" w:rsidRPr="00417663">
        <w:rPr>
          <w:rFonts w:ascii="Times New Roman" w:eastAsia="Calibri" w:hAnsi="Times New Roman" w:cs="Times New Roman"/>
          <w:sz w:val="28"/>
          <w:szCs w:val="28"/>
        </w:rPr>
        <w:t>1</w:t>
      </w:r>
      <w:r w:rsidRPr="00417663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565CE2" w:rsidRPr="00417663">
        <w:rPr>
          <w:rFonts w:ascii="Times New Roman" w:eastAsia="Calibri" w:hAnsi="Times New Roman" w:cs="Times New Roman"/>
          <w:sz w:val="28"/>
          <w:szCs w:val="28"/>
        </w:rPr>
        <w:t>оку</w:t>
      </w:r>
      <w:r w:rsidRPr="0041766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9FFFBD" w14:textId="6A18CCB5" w:rsidR="00D950D8" w:rsidRPr="00417663" w:rsidRDefault="00D950D8" w:rsidP="00417663">
      <w:pPr>
        <w:pStyle w:val="ac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Фінансове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забезпечення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виконання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заходів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передбачених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Програмою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здійснюється</w:t>
      </w:r>
      <w:proofErr w:type="spellEnd"/>
      <w:r w:rsidRPr="00417663">
        <w:rPr>
          <w:sz w:val="28"/>
          <w:szCs w:val="28"/>
        </w:rPr>
        <w:t xml:space="preserve"> в межах </w:t>
      </w:r>
      <w:proofErr w:type="spellStart"/>
      <w:r w:rsidRPr="00417663">
        <w:rPr>
          <w:sz w:val="28"/>
          <w:szCs w:val="28"/>
        </w:rPr>
        <w:t>асигнувань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які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щорічно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передбачаються</w:t>
      </w:r>
      <w:proofErr w:type="spellEnd"/>
      <w:r w:rsidRPr="00417663">
        <w:rPr>
          <w:sz w:val="28"/>
          <w:szCs w:val="28"/>
        </w:rPr>
        <w:t xml:space="preserve"> з бюджет</w:t>
      </w:r>
      <w:r w:rsidR="00417663">
        <w:rPr>
          <w:sz w:val="28"/>
          <w:szCs w:val="28"/>
        </w:rPr>
        <w:t>у Роман</w:t>
      </w:r>
      <w:r w:rsidR="00D6233A">
        <w:rPr>
          <w:sz w:val="28"/>
          <w:szCs w:val="28"/>
          <w:lang w:val="uk-UA"/>
        </w:rPr>
        <w:t>і</w:t>
      </w:r>
      <w:proofErr w:type="spellStart"/>
      <w:r w:rsidR="00417663">
        <w:rPr>
          <w:sz w:val="28"/>
          <w:szCs w:val="28"/>
        </w:rPr>
        <w:t>всько</w:t>
      </w:r>
      <w:proofErr w:type="spellEnd"/>
      <w:r w:rsidR="00417663">
        <w:rPr>
          <w:sz w:val="28"/>
          <w:szCs w:val="28"/>
          <w:lang w:val="uk-UA"/>
        </w:rPr>
        <w:t>ї</w:t>
      </w:r>
      <w:r w:rsidR="00417663">
        <w:rPr>
          <w:sz w:val="28"/>
          <w:szCs w:val="28"/>
        </w:rPr>
        <w:t xml:space="preserve"> </w:t>
      </w:r>
      <w:proofErr w:type="spellStart"/>
      <w:r w:rsidR="00417663">
        <w:rPr>
          <w:sz w:val="28"/>
          <w:szCs w:val="28"/>
        </w:rPr>
        <w:t>селищно</w:t>
      </w:r>
      <w:proofErr w:type="spellEnd"/>
      <w:r w:rsidR="00417663">
        <w:rPr>
          <w:sz w:val="28"/>
          <w:szCs w:val="28"/>
          <w:lang w:val="uk-UA"/>
        </w:rPr>
        <w:t>ї</w:t>
      </w:r>
      <w:r w:rsidR="00417663">
        <w:rPr>
          <w:sz w:val="28"/>
          <w:szCs w:val="28"/>
        </w:rPr>
        <w:t xml:space="preserve"> </w:t>
      </w:r>
      <w:proofErr w:type="gramStart"/>
      <w:r w:rsidR="00417663">
        <w:rPr>
          <w:sz w:val="28"/>
          <w:szCs w:val="28"/>
        </w:rPr>
        <w:t>ради</w:t>
      </w:r>
      <w:proofErr w:type="gramEnd"/>
      <w:r w:rsidR="00417663">
        <w:rPr>
          <w:sz w:val="28"/>
          <w:szCs w:val="28"/>
        </w:rPr>
        <w:t xml:space="preserve"> </w:t>
      </w:r>
      <w:proofErr w:type="gramStart"/>
      <w:r w:rsidR="00417663">
        <w:rPr>
          <w:sz w:val="28"/>
          <w:szCs w:val="28"/>
        </w:rPr>
        <w:t>та</w:t>
      </w:r>
      <w:proofErr w:type="gram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інших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джерел</w:t>
      </w:r>
      <w:proofErr w:type="spellEnd"/>
      <w:r w:rsidRPr="00417663">
        <w:rPr>
          <w:sz w:val="28"/>
          <w:szCs w:val="28"/>
        </w:rPr>
        <w:t xml:space="preserve">, не </w:t>
      </w:r>
      <w:proofErr w:type="spellStart"/>
      <w:r w:rsidRPr="00417663">
        <w:rPr>
          <w:sz w:val="28"/>
          <w:szCs w:val="28"/>
        </w:rPr>
        <w:t>заборонених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законодавством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згідно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кошторисних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витрат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погоджених</w:t>
      </w:r>
      <w:proofErr w:type="spellEnd"/>
      <w:r w:rsidRPr="00417663">
        <w:rPr>
          <w:sz w:val="28"/>
          <w:szCs w:val="28"/>
        </w:rPr>
        <w:t xml:space="preserve"> в </w:t>
      </w:r>
      <w:proofErr w:type="spellStart"/>
      <w:r w:rsidRPr="00417663">
        <w:rPr>
          <w:sz w:val="28"/>
          <w:szCs w:val="28"/>
        </w:rPr>
        <w:t>установленому</w:t>
      </w:r>
      <w:proofErr w:type="spellEnd"/>
      <w:r w:rsidRPr="00417663">
        <w:rPr>
          <w:sz w:val="28"/>
          <w:szCs w:val="28"/>
        </w:rPr>
        <w:t xml:space="preserve"> порядку. При </w:t>
      </w:r>
      <w:proofErr w:type="spellStart"/>
      <w:r w:rsidRPr="00417663">
        <w:rPr>
          <w:sz w:val="28"/>
          <w:szCs w:val="28"/>
        </w:rPr>
        <w:t>цьому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щорічно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передбачати</w:t>
      </w:r>
      <w:proofErr w:type="spellEnd"/>
      <w:r w:rsidRPr="00417663">
        <w:rPr>
          <w:sz w:val="28"/>
          <w:szCs w:val="28"/>
        </w:rPr>
        <w:t xml:space="preserve"> на </w:t>
      </w:r>
      <w:proofErr w:type="spellStart"/>
      <w:r w:rsidRPr="00417663">
        <w:rPr>
          <w:sz w:val="28"/>
          <w:szCs w:val="28"/>
        </w:rPr>
        <w:t>фінансування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програми</w:t>
      </w:r>
      <w:proofErr w:type="spellEnd"/>
      <w:r w:rsidRPr="00417663">
        <w:rPr>
          <w:sz w:val="28"/>
          <w:szCs w:val="28"/>
        </w:rPr>
        <w:t xml:space="preserve"> в межах до 20 тис</w:t>
      </w:r>
      <w:proofErr w:type="gramStart"/>
      <w:r w:rsidRPr="00417663">
        <w:rPr>
          <w:sz w:val="28"/>
          <w:szCs w:val="28"/>
        </w:rPr>
        <w:t>.</w:t>
      </w:r>
      <w:proofErr w:type="gramEnd"/>
      <w:r w:rsidRPr="00417663">
        <w:rPr>
          <w:sz w:val="28"/>
          <w:szCs w:val="28"/>
        </w:rPr>
        <w:t xml:space="preserve"> </w:t>
      </w:r>
      <w:proofErr w:type="gramStart"/>
      <w:r w:rsidRPr="00417663">
        <w:rPr>
          <w:sz w:val="28"/>
          <w:szCs w:val="28"/>
        </w:rPr>
        <w:t>г</w:t>
      </w:r>
      <w:proofErr w:type="gramEnd"/>
      <w:r w:rsidRPr="00417663">
        <w:rPr>
          <w:sz w:val="28"/>
          <w:szCs w:val="28"/>
        </w:rPr>
        <w:t xml:space="preserve">рн.  </w:t>
      </w:r>
    </w:p>
    <w:p w14:paraId="7F22FC74" w14:textId="77777777" w:rsidR="00D950D8" w:rsidRPr="00417663" w:rsidRDefault="00D950D8" w:rsidP="00D9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3BE5A6" w14:textId="77777777" w:rsidR="00D950D8" w:rsidRPr="00417663" w:rsidRDefault="00D950D8" w:rsidP="00D9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E606B8" w14:textId="6DB66E4A" w:rsidR="00D950D8" w:rsidRPr="00417663" w:rsidRDefault="00D950D8" w:rsidP="00417663">
      <w:pPr>
        <w:pStyle w:val="a8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6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Основним із </w:t>
      </w:r>
      <w:r w:rsidRPr="0041766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176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джерел покриття витрат на виконання програми будуть також надходження від господарської діяльності даної установи. </w:t>
      </w:r>
    </w:p>
    <w:p w14:paraId="339C8C99" w14:textId="77777777" w:rsidR="00D950D8" w:rsidRDefault="00D950D8" w:rsidP="00D950D8">
      <w:pPr>
        <w:pStyle w:val="ac"/>
        <w:spacing w:before="0" w:beforeAutospacing="0" w:after="0" w:afterAutospacing="0"/>
        <w:ind w:firstLine="708"/>
        <w:jc w:val="both"/>
        <w:rPr>
          <w:rFonts w:ascii="Bookman Old Style" w:hAnsi="Bookman Old Style"/>
          <w:sz w:val="28"/>
          <w:szCs w:val="28"/>
        </w:rPr>
      </w:pPr>
    </w:p>
    <w:p w14:paraId="17CA9590" w14:textId="77777777" w:rsidR="00D950D8" w:rsidRPr="00417663" w:rsidRDefault="00D950D8" w:rsidP="00417663">
      <w:pPr>
        <w:pStyle w:val="ac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17663">
        <w:rPr>
          <w:sz w:val="28"/>
          <w:szCs w:val="28"/>
        </w:rPr>
        <w:t>Визначення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обсягу</w:t>
      </w:r>
      <w:proofErr w:type="spellEnd"/>
      <w:r w:rsidRPr="00417663">
        <w:rPr>
          <w:sz w:val="28"/>
          <w:szCs w:val="28"/>
        </w:rPr>
        <w:t xml:space="preserve">  та  </w:t>
      </w:r>
      <w:proofErr w:type="spellStart"/>
      <w:r w:rsidRPr="00417663">
        <w:rPr>
          <w:sz w:val="28"/>
          <w:szCs w:val="28"/>
        </w:rPr>
        <w:t>вартості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робіт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здійснюється</w:t>
      </w:r>
      <w:proofErr w:type="spellEnd"/>
      <w:r w:rsidRPr="00417663">
        <w:rPr>
          <w:sz w:val="28"/>
          <w:szCs w:val="28"/>
        </w:rPr>
        <w:t xml:space="preserve">  </w:t>
      </w:r>
      <w:proofErr w:type="spellStart"/>
      <w:r w:rsidRPr="00417663">
        <w:rPr>
          <w:sz w:val="28"/>
          <w:szCs w:val="28"/>
        </w:rPr>
        <w:t>відповідно</w:t>
      </w:r>
      <w:proofErr w:type="spellEnd"/>
      <w:r w:rsidRPr="00417663">
        <w:rPr>
          <w:sz w:val="28"/>
          <w:szCs w:val="28"/>
        </w:rPr>
        <w:t xml:space="preserve">  до  </w:t>
      </w:r>
      <w:proofErr w:type="spellStart"/>
      <w:r w:rsidRPr="00417663">
        <w:rPr>
          <w:sz w:val="28"/>
          <w:szCs w:val="28"/>
        </w:rPr>
        <w:t>кошторисної</w:t>
      </w:r>
      <w:proofErr w:type="spellEnd"/>
      <w:r w:rsidRPr="00417663">
        <w:rPr>
          <w:sz w:val="28"/>
          <w:szCs w:val="28"/>
        </w:rPr>
        <w:t xml:space="preserve">   </w:t>
      </w:r>
      <w:proofErr w:type="spellStart"/>
      <w:r w:rsidRPr="00417663">
        <w:rPr>
          <w:sz w:val="28"/>
          <w:szCs w:val="28"/>
        </w:rPr>
        <w:t>документації</w:t>
      </w:r>
      <w:proofErr w:type="spellEnd"/>
      <w:r w:rsidRPr="00417663">
        <w:rPr>
          <w:sz w:val="28"/>
          <w:szCs w:val="28"/>
        </w:rPr>
        <w:t xml:space="preserve">, </w:t>
      </w:r>
      <w:proofErr w:type="spellStart"/>
      <w:r w:rsidRPr="00417663">
        <w:rPr>
          <w:sz w:val="28"/>
          <w:szCs w:val="28"/>
        </w:rPr>
        <w:t>розробленої</w:t>
      </w:r>
      <w:proofErr w:type="spellEnd"/>
      <w:r w:rsidRPr="00417663">
        <w:rPr>
          <w:sz w:val="28"/>
          <w:szCs w:val="28"/>
        </w:rPr>
        <w:t xml:space="preserve">  з  </w:t>
      </w:r>
      <w:proofErr w:type="spellStart"/>
      <w:r w:rsidRPr="00417663">
        <w:rPr>
          <w:sz w:val="28"/>
          <w:szCs w:val="28"/>
        </w:rPr>
        <w:t>урахуванням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вимог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нормативних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документів</w:t>
      </w:r>
      <w:proofErr w:type="spellEnd"/>
      <w:r w:rsidRPr="00417663">
        <w:rPr>
          <w:sz w:val="28"/>
          <w:szCs w:val="28"/>
        </w:rPr>
        <w:t xml:space="preserve"> з </w:t>
      </w:r>
      <w:proofErr w:type="spellStart"/>
      <w:r w:rsidRPr="00417663">
        <w:rPr>
          <w:sz w:val="28"/>
          <w:szCs w:val="28"/>
        </w:rPr>
        <w:t>ведення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лісового</w:t>
      </w:r>
      <w:proofErr w:type="spellEnd"/>
      <w:r w:rsidRPr="00417663">
        <w:rPr>
          <w:sz w:val="28"/>
          <w:szCs w:val="28"/>
        </w:rPr>
        <w:t xml:space="preserve"> </w:t>
      </w:r>
      <w:proofErr w:type="spellStart"/>
      <w:r w:rsidRPr="00417663">
        <w:rPr>
          <w:sz w:val="28"/>
          <w:szCs w:val="28"/>
        </w:rPr>
        <w:t>господарства</w:t>
      </w:r>
      <w:proofErr w:type="spellEnd"/>
      <w:r w:rsidRPr="00417663">
        <w:rPr>
          <w:sz w:val="28"/>
          <w:szCs w:val="28"/>
        </w:rPr>
        <w:t>.</w:t>
      </w:r>
    </w:p>
    <w:p w14:paraId="65B756EB" w14:textId="52E8206E" w:rsidR="003363A0" w:rsidRDefault="003363A0" w:rsidP="007F0BC8">
      <w:pPr>
        <w:autoSpaceDE w:val="0"/>
        <w:autoSpaceDN w:val="0"/>
        <w:adjustRightInd w:val="0"/>
        <w:spacing w:before="60" w:after="6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2E310889" w14:textId="77777777" w:rsidR="00C71E32" w:rsidRPr="00D950D8" w:rsidRDefault="00C71E32" w:rsidP="007F0BC8">
      <w:pPr>
        <w:autoSpaceDE w:val="0"/>
        <w:autoSpaceDN w:val="0"/>
        <w:adjustRightInd w:val="0"/>
        <w:spacing w:before="60" w:after="6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7274B8B8" w14:textId="243AAFC6" w:rsidR="00417663" w:rsidRPr="00D6233A" w:rsidRDefault="003363A0" w:rsidP="00417663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D9653F"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КОНТРОЛЬ ЗА ВИКОНАННЯМ ПРОГРАМ</w:t>
      </w:r>
      <w:r w:rsidR="00D6233A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</w:p>
    <w:p w14:paraId="02DF62CF" w14:textId="77777777" w:rsidR="00417663" w:rsidRPr="00461284" w:rsidRDefault="00417663" w:rsidP="00417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32"/>
          <w:szCs w:val="32"/>
        </w:rPr>
      </w:pPr>
    </w:p>
    <w:p w14:paraId="4EDE4B55" w14:textId="77777777" w:rsidR="00417663" w:rsidRPr="00417663" w:rsidRDefault="00417663" w:rsidP="00417663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417663">
        <w:rPr>
          <w:color w:val="000000"/>
          <w:sz w:val="20"/>
          <w:szCs w:val="20"/>
        </w:rPr>
        <w:lastRenderedPageBreak/>
        <w:t xml:space="preserve">     </w:t>
      </w:r>
      <w:proofErr w:type="spellStart"/>
      <w:r w:rsidRPr="00417663">
        <w:rPr>
          <w:color w:val="000000"/>
          <w:sz w:val="28"/>
          <w:szCs w:val="28"/>
        </w:rPr>
        <w:t>Основне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spellStart"/>
      <w:r w:rsidRPr="00417663">
        <w:rPr>
          <w:color w:val="000000"/>
          <w:sz w:val="28"/>
          <w:szCs w:val="28"/>
        </w:rPr>
        <w:t>організаційне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spellStart"/>
      <w:r w:rsidRPr="00417663">
        <w:rPr>
          <w:color w:val="000000"/>
          <w:sz w:val="28"/>
          <w:szCs w:val="28"/>
        </w:rPr>
        <w:t>забезпечення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spellStart"/>
      <w:r w:rsidRPr="00417663">
        <w:rPr>
          <w:color w:val="000000"/>
          <w:sz w:val="28"/>
          <w:szCs w:val="28"/>
        </w:rPr>
        <w:t>виконання</w:t>
      </w:r>
      <w:proofErr w:type="spellEnd"/>
      <w:r w:rsidRPr="00417663">
        <w:rPr>
          <w:color w:val="000000"/>
          <w:sz w:val="28"/>
          <w:szCs w:val="28"/>
        </w:rPr>
        <w:t xml:space="preserve">  </w:t>
      </w:r>
      <w:proofErr w:type="spellStart"/>
      <w:r w:rsidRPr="00417663">
        <w:rPr>
          <w:color w:val="000000"/>
          <w:sz w:val="28"/>
          <w:szCs w:val="28"/>
        </w:rPr>
        <w:t>Програми</w:t>
      </w:r>
      <w:proofErr w:type="spellEnd"/>
      <w:r w:rsidRPr="00417663">
        <w:rPr>
          <w:color w:val="000000"/>
          <w:sz w:val="28"/>
          <w:szCs w:val="28"/>
        </w:rPr>
        <w:t xml:space="preserve">  </w:t>
      </w:r>
      <w:proofErr w:type="spellStart"/>
      <w:r w:rsidRPr="00417663">
        <w:rPr>
          <w:color w:val="000000"/>
          <w:sz w:val="28"/>
          <w:szCs w:val="28"/>
        </w:rPr>
        <w:t>здійснюється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spellStart"/>
      <w:r w:rsidRPr="00417663">
        <w:rPr>
          <w:color w:val="000000"/>
          <w:sz w:val="28"/>
          <w:szCs w:val="28"/>
        </w:rPr>
        <w:t>дирекцією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spellStart"/>
      <w:r w:rsidRPr="00417663">
        <w:rPr>
          <w:color w:val="000000"/>
          <w:sz w:val="28"/>
          <w:szCs w:val="28"/>
        </w:rPr>
        <w:t>комунальної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spellStart"/>
      <w:r w:rsidRPr="00417663">
        <w:rPr>
          <w:color w:val="000000"/>
          <w:sz w:val="28"/>
          <w:szCs w:val="28"/>
        </w:rPr>
        <w:t>лісомеліоративної</w:t>
      </w:r>
      <w:proofErr w:type="spellEnd"/>
      <w:r w:rsidRPr="00417663">
        <w:rPr>
          <w:color w:val="000000"/>
          <w:sz w:val="28"/>
          <w:szCs w:val="28"/>
        </w:rPr>
        <w:t xml:space="preserve"> установи </w:t>
      </w:r>
      <w:proofErr w:type="spellStart"/>
      <w:r w:rsidRPr="00417663">
        <w:rPr>
          <w:color w:val="000000"/>
          <w:sz w:val="28"/>
          <w:szCs w:val="28"/>
        </w:rPr>
        <w:t>Романівської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spellStart"/>
      <w:r w:rsidRPr="00417663">
        <w:rPr>
          <w:color w:val="000000"/>
          <w:sz w:val="28"/>
          <w:szCs w:val="28"/>
        </w:rPr>
        <w:t>селищної</w:t>
      </w:r>
      <w:proofErr w:type="spellEnd"/>
      <w:r w:rsidRPr="00417663">
        <w:rPr>
          <w:color w:val="000000"/>
          <w:sz w:val="28"/>
          <w:szCs w:val="28"/>
        </w:rPr>
        <w:t xml:space="preserve"> </w:t>
      </w:r>
      <w:proofErr w:type="gramStart"/>
      <w:r w:rsidRPr="00417663">
        <w:rPr>
          <w:color w:val="000000"/>
          <w:sz w:val="28"/>
          <w:szCs w:val="28"/>
        </w:rPr>
        <w:t>ради</w:t>
      </w:r>
      <w:proofErr w:type="gramEnd"/>
      <w:r w:rsidRPr="00417663">
        <w:rPr>
          <w:color w:val="000000"/>
          <w:sz w:val="28"/>
          <w:szCs w:val="28"/>
        </w:rPr>
        <w:t>.</w:t>
      </w:r>
    </w:p>
    <w:p w14:paraId="40FCD532" w14:textId="77777777" w:rsidR="00417663" w:rsidRPr="00417663" w:rsidRDefault="00417663" w:rsidP="00417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8BBD6D" w14:textId="608B4C11" w:rsidR="00417663" w:rsidRPr="00417663" w:rsidRDefault="00417663" w:rsidP="00417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66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71E32">
        <w:rPr>
          <w:rFonts w:ascii="Times New Roman" w:hAnsi="Times New Roman" w:cs="Times New Roman"/>
          <w:color w:val="000000"/>
          <w:sz w:val="28"/>
          <w:szCs w:val="28"/>
        </w:rPr>
        <w:t>Романівська с</w:t>
      </w:r>
      <w:r w:rsidRPr="00417663">
        <w:rPr>
          <w:rFonts w:ascii="Times New Roman" w:hAnsi="Times New Roman" w:cs="Times New Roman"/>
          <w:color w:val="000000"/>
          <w:sz w:val="28"/>
          <w:szCs w:val="28"/>
        </w:rPr>
        <w:t>елищна рада</w:t>
      </w:r>
      <w:r w:rsidR="00D6233A">
        <w:rPr>
          <w:rFonts w:ascii="Times New Roman" w:hAnsi="Times New Roman" w:cs="Times New Roman"/>
          <w:color w:val="000000"/>
          <w:sz w:val="28"/>
          <w:szCs w:val="28"/>
        </w:rPr>
        <w:t xml:space="preserve"> в особі заступника селищного голови</w:t>
      </w:r>
      <w:r w:rsidRPr="0041766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71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233A">
        <w:rPr>
          <w:rFonts w:ascii="Times New Roman" w:hAnsi="Times New Roman" w:cs="Times New Roman"/>
          <w:color w:val="000000"/>
          <w:sz w:val="28"/>
          <w:szCs w:val="28"/>
        </w:rPr>
        <w:t xml:space="preserve">керівника відділу земельних відносин та </w:t>
      </w:r>
      <w:proofErr w:type="spellStart"/>
      <w:r w:rsidR="00D6233A">
        <w:rPr>
          <w:rFonts w:ascii="Times New Roman" w:hAnsi="Times New Roman" w:cs="Times New Roman"/>
          <w:color w:val="000000"/>
          <w:sz w:val="28"/>
          <w:szCs w:val="28"/>
        </w:rPr>
        <w:t>екології,</w:t>
      </w:r>
      <w:r w:rsidR="00C71E32">
        <w:rPr>
          <w:rFonts w:ascii="Times New Roman" w:hAnsi="Times New Roman" w:cs="Times New Roman"/>
          <w:color w:val="000000"/>
          <w:sz w:val="28"/>
          <w:szCs w:val="28"/>
        </w:rPr>
        <w:t>територіальний</w:t>
      </w:r>
      <w:proofErr w:type="spellEnd"/>
      <w:r w:rsidR="00C71E32">
        <w:rPr>
          <w:rFonts w:ascii="Times New Roman" w:hAnsi="Times New Roman" w:cs="Times New Roman"/>
          <w:color w:val="000000"/>
          <w:sz w:val="28"/>
          <w:szCs w:val="28"/>
        </w:rPr>
        <w:t xml:space="preserve"> орган </w:t>
      </w:r>
      <w:proofErr w:type="spellStart"/>
      <w:r w:rsidR="00C71E32">
        <w:rPr>
          <w:rFonts w:ascii="Times New Roman" w:hAnsi="Times New Roman" w:cs="Times New Roman"/>
          <w:color w:val="000000"/>
          <w:sz w:val="28"/>
          <w:szCs w:val="28"/>
        </w:rPr>
        <w:t>Держгеокадастру</w:t>
      </w:r>
      <w:r w:rsidR="00D6233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17663">
        <w:rPr>
          <w:rFonts w:ascii="Times New Roman" w:hAnsi="Times New Roman" w:cs="Times New Roman"/>
          <w:color w:val="000000"/>
          <w:sz w:val="28"/>
          <w:szCs w:val="28"/>
        </w:rPr>
        <w:t>підрозділи</w:t>
      </w:r>
      <w:proofErr w:type="spellEnd"/>
      <w:r w:rsidRPr="00417663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Державної екологічної інспекції </w:t>
      </w:r>
      <w:r w:rsidRPr="00417663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координують  та контролюють проведення заходів, передбачених даною Програмою .</w:t>
      </w:r>
    </w:p>
    <w:p w14:paraId="11EEC568" w14:textId="77777777" w:rsidR="00417663" w:rsidRPr="00417663" w:rsidRDefault="00417663" w:rsidP="00417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6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14:paraId="1017F336" w14:textId="77777777" w:rsidR="00417663" w:rsidRPr="00417663" w:rsidRDefault="00417663" w:rsidP="00417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66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Про хід виконання заходів Програми дирекція </w:t>
      </w:r>
      <w:r w:rsidRPr="00417663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комунальної лісомеліоративної установи </w:t>
      </w:r>
      <w:r w:rsidRPr="00417663">
        <w:rPr>
          <w:rFonts w:ascii="Times New Roman" w:eastAsia="Times New Roman" w:hAnsi="Times New Roman" w:cs="Times New Roman"/>
          <w:color w:val="000000"/>
          <w:sz w:val="28"/>
          <w:szCs w:val="28"/>
        </w:rPr>
        <w:t>щорічно інформує селищну раду.</w:t>
      </w:r>
    </w:p>
    <w:p w14:paraId="01DA1C96" w14:textId="77777777" w:rsidR="00417663" w:rsidRPr="00417663" w:rsidRDefault="00417663" w:rsidP="00417663">
      <w:pPr>
        <w:pStyle w:val="ac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14:paraId="30A5D96E" w14:textId="77777777" w:rsidR="00D9653F" w:rsidRPr="00417663" w:rsidRDefault="00D9653F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14:paraId="65930C74" w14:textId="77777777" w:rsidR="007F0BC8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51A085" w14:textId="77777777" w:rsidR="007F0BC8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787FB1D" w14:textId="77777777" w:rsidR="007F0BC8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B9577B" w14:textId="77777777" w:rsidR="007F0BC8" w:rsidRPr="00DA720C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5E029E" w14:textId="77777777" w:rsidR="00D9653F" w:rsidRPr="00DA720C" w:rsidRDefault="008700A2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700A2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Секретар ради                                                                             Юрій ЧУМАЧЕНКО</w:t>
      </w:r>
    </w:p>
    <w:sectPr w:rsidR="00D9653F" w:rsidRPr="00DA720C" w:rsidSect="004270B1">
      <w:headerReference w:type="even" r:id="rId9"/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3FD5A" w14:textId="77777777" w:rsidR="00045206" w:rsidRDefault="00045206">
      <w:pPr>
        <w:spacing w:after="0" w:line="240" w:lineRule="auto"/>
      </w:pPr>
      <w:r>
        <w:separator/>
      </w:r>
    </w:p>
  </w:endnote>
  <w:endnote w:type="continuationSeparator" w:id="0">
    <w:p w14:paraId="442A98BF" w14:textId="77777777" w:rsidR="00045206" w:rsidRDefault="0004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1C191" w14:textId="77777777" w:rsidR="00045206" w:rsidRDefault="00045206">
      <w:pPr>
        <w:spacing w:after="0" w:line="240" w:lineRule="auto"/>
      </w:pPr>
      <w:r>
        <w:separator/>
      </w:r>
    </w:p>
  </w:footnote>
  <w:footnote w:type="continuationSeparator" w:id="0">
    <w:p w14:paraId="3BCBCBBA" w14:textId="77777777" w:rsidR="00045206" w:rsidRDefault="00045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88C8C" w14:textId="77777777" w:rsidR="00B86C6D" w:rsidRDefault="004469FE" w:rsidP="00FC04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473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B4ABD4" w14:textId="77777777" w:rsidR="00B86C6D" w:rsidRDefault="000452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64B8"/>
    <w:multiLevelType w:val="hybridMultilevel"/>
    <w:tmpl w:val="38D4AFA8"/>
    <w:lvl w:ilvl="0" w:tplc="8D243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82113"/>
    <w:multiLevelType w:val="hybridMultilevel"/>
    <w:tmpl w:val="3E7EE22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605E75"/>
    <w:multiLevelType w:val="hybridMultilevel"/>
    <w:tmpl w:val="742AD8B2"/>
    <w:lvl w:ilvl="0" w:tplc="5B10D7B2">
      <w:start w:val="3"/>
      <w:numFmt w:val="bullet"/>
      <w:lvlText w:val="-"/>
      <w:lvlJc w:val="left"/>
      <w:pPr>
        <w:ind w:left="928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41FE7C40"/>
    <w:multiLevelType w:val="hybridMultilevel"/>
    <w:tmpl w:val="73B2CCC0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96836"/>
    <w:multiLevelType w:val="hybridMultilevel"/>
    <w:tmpl w:val="95D484E4"/>
    <w:lvl w:ilvl="0" w:tplc="B37AE67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B400E4D"/>
    <w:multiLevelType w:val="hybridMultilevel"/>
    <w:tmpl w:val="8CA05F22"/>
    <w:lvl w:ilvl="0" w:tplc="F3942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4A6501"/>
    <w:multiLevelType w:val="hybridMultilevel"/>
    <w:tmpl w:val="62782A1C"/>
    <w:lvl w:ilvl="0" w:tplc="FFFFFFFF">
      <w:start w:val="3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C838E2"/>
    <w:multiLevelType w:val="hybridMultilevel"/>
    <w:tmpl w:val="FAA40B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3502B1"/>
    <w:multiLevelType w:val="hybridMultilevel"/>
    <w:tmpl w:val="DA660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C34B5"/>
    <w:multiLevelType w:val="hybridMultilevel"/>
    <w:tmpl w:val="E2B829C4"/>
    <w:lvl w:ilvl="0" w:tplc="A83EF2A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274BFB"/>
    <w:multiLevelType w:val="hybridMultilevel"/>
    <w:tmpl w:val="68723700"/>
    <w:lvl w:ilvl="0" w:tplc="0419000F">
      <w:start w:val="1"/>
      <w:numFmt w:val="decimal"/>
      <w:lvlText w:val="%1."/>
      <w:lvlJc w:val="left"/>
      <w:pPr>
        <w:tabs>
          <w:tab w:val="num" w:pos="691"/>
        </w:tabs>
        <w:ind w:left="6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1"/>
        </w:tabs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1"/>
        </w:tabs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1"/>
        </w:tabs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1"/>
        </w:tabs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1"/>
        </w:tabs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1"/>
        </w:tabs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1"/>
        </w:tabs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1"/>
        </w:tabs>
        <w:ind w:left="6451" w:hanging="180"/>
      </w:pPr>
    </w:lvl>
  </w:abstractNum>
  <w:abstractNum w:abstractNumId="11">
    <w:nsid w:val="6B32383E"/>
    <w:multiLevelType w:val="hybridMultilevel"/>
    <w:tmpl w:val="413E465A"/>
    <w:lvl w:ilvl="0" w:tplc="CD68CE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37"/>
    <w:rsid w:val="000001B3"/>
    <w:rsid w:val="0001117C"/>
    <w:rsid w:val="000214AA"/>
    <w:rsid w:val="000367D1"/>
    <w:rsid w:val="00045206"/>
    <w:rsid w:val="0005433B"/>
    <w:rsid w:val="000555AB"/>
    <w:rsid w:val="00061845"/>
    <w:rsid w:val="000945AB"/>
    <w:rsid w:val="00094ADB"/>
    <w:rsid w:val="000A4050"/>
    <w:rsid w:val="000C5E9F"/>
    <w:rsid w:val="000C7D4C"/>
    <w:rsid w:val="000E3D88"/>
    <w:rsid w:val="00110E6E"/>
    <w:rsid w:val="00130C9A"/>
    <w:rsid w:val="00130C9B"/>
    <w:rsid w:val="00134F15"/>
    <w:rsid w:val="00135A5D"/>
    <w:rsid w:val="00141B4A"/>
    <w:rsid w:val="00142D2F"/>
    <w:rsid w:val="00147962"/>
    <w:rsid w:val="00166C77"/>
    <w:rsid w:val="00173CA0"/>
    <w:rsid w:val="001802FB"/>
    <w:rsid w:val="001832A3"/>
    <w:rsid w:val="00184001"/>
    <w:rsid w:val="00194FC5"/>
    <w:rsid w:val="001A68A6"/>
    <w:rsid w:val="001B41FD"/>
    <w:rsid w:val="001C0013"/>
    <w:rsid w:val="00210604"/>
    <w:rsid w:val="00243FF4"/>
    <w:rsid w:val="00245863"/>
    <w:rsid w:val="00263E15"/>
    <w:rsid w:val="00263F1F"/>
    <w:rsid w:val="00265D12"/>
    <w:rsid w:val="0027426E"/>
    <w:rsid w:val="00286254"/>
    <w:rsid w:val="002871BD"/>
    <w:rsid w:val="0029790A"/>
    <w:rsid w:val="002A067B"/>
    <w:rsid w:val="002A27BD"/>
    <w:rsid w:val="002A5263"/>
    <w:rsid w:val="002A6025"/>
    <w:rsid w:val="002A7B25"/>
    <w:rsid w:val="002A7B7F"/>
    <w:rsid w:val="002B3045"/>
    <w:rsid w:val="002B57C3"/>
    <w:rsid w:val="002C159C"/>
    <w:rsid w:val="002C46B0"/>
    <w:rsid w:val="002C4AE3"/>
    <w:rsid w:val="002F50EA"/>
    <w:rsid w:val="003044E5"/>
    <w:rsid w:val="003051AA"/>
    <w:rsid w:val="00313946"/>
    <w:rsid w:val="00322A41"/>
    <w:rsid w:val="00323DE5"/>
    <w:rsid w:val="00324548"/>
    <w:rsid w:val="0033212A"/>
    <w:rsid w:val="003363A0"/>
    <w:rsid w:val="003510AD"/>
    <w:rsid w:val="00355E9C"/>
    <w:rsid w:val="00364484"/>
    <w:rsid w:val="00370473"/>
    <w:rsid w:val="00371F8F"/>
    <w:rsid w:val="003744F8"/>
    <w:rsid w:val="00376032"/>
    <w:rsid w:val="0038068F"/>
    <w:rsid w:val="003946EE"/>
    <w:rsid w:val="003A22E7"/>
    <w:rsid w:val="003A59D0"/>
    <w:rsid w:val="003C2B49"/>
    <w:rsid w:val="003C4077"/>
    <w:rsid w:val="003D1143"/>
    <w:rsid w:val="003D1893"/>
    <w:rsid w:val="003D38AC"/>
    <w:rsid w:val="003D455F"/>
    <w:rsid w:val="003D4610"/>
    <w:rsid w:val="003D7B63"/>
    <w:rsid w:val="003E11EE"/>
    <w:rsid w:val="003F50CE"/>
    <w:rsid w:val="00400D39"/>
    <w:rsid w:val="00402949"/>
    <w:rsid w:val="00404832"/>
    <w:rsid w:val="00416306"/>
    <w:rsid w:val="00417663"/>
    <w:rsid w:val="004270B1"/>
    <w:rsid w:val="00431602"/>
    <w:rsid w:val="004469FE"/>
    <w:rsid w:val="00461A1A"/>
    <w:rsid w:val="00462D43"/>
    <w:rsid w:val="0046457D"/>
    <w:rsid w:val="00465C72"/>
    <w:rsid w:val="004674B9"/>
    <w:rsid w:val="0047470A"/>
    <w:rsid w:val="00475F77"/>
    <w:rsid w:val="004A5CDE"/>
    <w:rsid w:val="004A5FFC"/>
    <w:rsid w:val="004A6828"/>
    <w:rsid w:val="004B38F6"/>
    <w:rsid w:val="004C53A3"/>
    <w:rsid w:val="004E24EC"/>
    <w:rsid w:val="004F3D0F"/>
    <w:rsid w:val="00503DAC"/>
    <w:rsid w:val="00511BE4"/>
    <w:rsid w:val="00513F4D"/>
    <w:rsid w:val="0051520A"/>
    <w:rsid w:val="005157F1"/>
    <w:rsid w:val="0052351D"/>
    <w:rsid w:val="00535FE7"/>
    <w:rsid w:val="005507F6"/>
    <w:rsid w:val="00553E16"/>
    <w:rsid w:val="005569CB"/>
    <w:rsid w:val="00565CE2"/>
    <w:rsid w:val="0057172E"/>
    <w:rsid w:val="00573BB9"/>
    <w:rsid w:val="0057561C"/>
    <w:rsid w:val="00591098"/>
    <w:rsid w:val="0059759A"/>
    <w:rsid w:val="005A6ED2"/>
    <w:rsid w:val="005C7F77"/>
    <w:rsid w:val="005E0B7B"/>
    <w:rsid w:val="005E1135"/>
    <w:rsid w:val="005F38E1"/>
    <w:rsid w:val="005F39FF"/>
    <w:rsid w:val="0060238A"/>
    <w:rsid w:val="00606691"/>
    <w:rsid w:val="006174D8"/>
    <w:rsid w:val="00624336"/>
    <w:rsid w:val="006307CA"/>
    <w:rsid w:val="006310F7"/>
    <w:rsid w:val="00633B07"/>
    <w:rsid w:val="00640E03"/>
    <w:rsid w:val="00642653"/>
    <w:rsid w:val="00646137"/>
    <w:rsid w:val="00650E6E"/>
    <w:rsid w:val="00651B45"/>
    <w:rsid w:val="00656864"/>
    <w:rsid w:val="00663854"/>
    <w:rsid w:val="00667C07"/>
    <w:rsid w:val="0067313E"/>
    <w:rsid w:val="00676085"/>
    <w:rsid w:val="00681B80"/>
    <w:rsid w:val="00682358"/>
    <w:rsid w:val="0068477D"/>
    <w:rsid w:val="0069181A"/>
    <w:rsid w:val="006927AD"/>
    <w:rsid w:val="006A45C4"/>
    <w:rsid w:val="006B421A"/>
    <w:rsid w:val="006B4989"/>
    <w:rsid w:val="006B4E9D"/>
    <w:rsid w:val="006B5349"/>
    <w:rsid w:val="006B5651"/>
    <w:rsid w:val="006C03E8"/>
    <w:rsid w:val="006D079C"/>
    <w:rsid w:val="006E6FB9"/>
    <w:rsid w:val="006F3873"/>
    <w:rsid w:val="006F4B33"/>
    <w:rsid w:val="006F61A7"/>
    <w:rsid w:val="00705EAA"/>
    <w:rsid w:val="00713D1D"/>
    <w:rsid w:val="00714D8E"/>
    <w:rsid w:val="00726243"/>
    <w:rsid w:val="00727AB9"/>
    <w:rsid w:val="00732E21"/>
    <w:rsid w:val="00740DF7"/>
    <w:rsid w:val="007463F2"/>
    <w:rsid w:val="00751303"/>
    <w:rsid w:val="007566E6"/>
    <w:rsid w:val="0077182C"/>
    <w:rsid w:val="007835DC"/>
    <w:rsid w:val="007A04F5"/>
    <w:rsid w:val="007A306B"/>
    <w:rsid w:val="007B3C26"/>
    <w:rsid w:val="007C016C"/>
    <w:rsid w:val="007C502F"/>
    <w:rsid w:val="007D1B60"/>
    <w:rsid w:val="007D3651"/>
    <w:rsid w:val="007E080A"/>
    <w:rsid w:val="007E265F"/>
    <w:rsid w:val="007E77C0"/>
    <w:rsid w:val="007F0BC8"/>
    <w:rsid w:val="008152F0"/>
    <w:rsid w:val="00824D93"/>
    <w:rsid w:val="00837E90"/>
    <w:rsid w:val="00841704"/>
    <w:rsid w:val="00842D32"/>
    <w:rsid w:val="008536BD"/>
    <w:rsid w:val="008547BB"/>
    <w:rsid w:val="00860953"/>
    <w:rsid w:val="00860A13"/>
    <w:rsid w:val="00862F5B"/>
    <w:rsid w:val="00866594"/>
    <w:rsid w:val="008700A2"/>
    <w:rsid w:val="00871829"/>
    <w:rsid w:val="008913F6"/>
    <w:rsid w:val="008A0516"/>
    <w:rsid w:val="008A2A73"/>
    <w:rsid w:val="008B20B8"/>
    <w:rsid w:val="008B79A8"/>
    <w:rsid w:val="008C3D11"/>
    <w:rsid w:val="008C71E3"/>
    <w:rsid w:val="008D590C"/>
    <w:rsid w:val="008E2C30"/>
    <w:rsid w:val="008E71B3"/>
    <w:rsid w:val="008F0B62"/>
    <w:rsid w:val="008F66AF"/>
    <w:rsid w:val="00900EE2"/>
    <w:rsid w:val="00923276"/>
    <w:rsid w:val="0092568B"/>
    <w:rsid w:val="0093289B"/>
    <w:rsid w:val="009341D6"/>
    <w:rsid w:val="009636DC"/>
    <w:rsid w:val="00966B67"/>
    <w:rsid w:val="00970A5E"/>
    <w:rsid w:val="00996C1E"/>
    <w:rsid w:val="00996C4C"/>
    <w:rsid w:val="009A28BD"/>
    <w:rsid w:val="009D288C"/>
    <w:rsid w:val="009D3B6D"/>
    <w:rsid w:val="009E7198"/>
    <w:rsid w:val="009F16E6"/>
    <w:rsid w:val="00A05C88"/>
    <w:rsid w:val="00A11B55"/>
    <w:rsid w:val="00A2752C"/>
    <w:rsid w:val="00A3030D"/>
    <w:rsid w:val="00A32372"/>
    <w:rsid w:val="00A405F1"/>
    <w:rsid w:val="00A446DB"/>
    <w:rsid w:val="00A57B9F"/>
    <w:rsid w:val="00A66A70"/>
    <w:rsid w:val="00A70A00"/>
    <w:rsid w:val="00AB74AA"/>
    <w:rsid w:val="00AC26B5"/>
    <w:rsid w:val="00AC3482"/>
    <w:rsid w:val="00AC3A74"/>
    <w:rsid w:val="00AD11D2"/>
    <w:rsid w:val="00AD198A"/>
    <w:rsid w:val="00AD406B"/>
    <w:rsid w:val="00AE3EA3"/>
    <w:rsid w:val="00AF6922"/>
    <w:rsid w:val="00B01E1E"/>
    <w:rsid w:val="00B14443"/>
    <w:rsid w:val="00B22A1C"/>
    <w:rsid w:val="00B32CF1"/>
    <w:rsid w:val="00B42271"/>
    <w:rsid w:val="00B43FAF"/>
    <w:rsid w:val="00B5290A"/>
    <w:rsid w:val="00B5459E"/>
    <w:rsid w:val="00B65A2F"/>
    <w:rsid w:val="00B66421"/>
    <w:rsid w:val="00B66796"/>
    <w:rsid w:val="00B72D9F"/>
    <w:rsid w:val="00B76FCB"/>
    <w:rsid w:val="00B82520"/>
    <w:rsid w:val="00B82A6C"/>
    <w:rsid w:val="00B90711"/>
    <w:rsid w:val="00BA0498"/>
    <w:rsid w:val="00BA32C7"/>
    <w:rsid w:val="00BB5BF0"/>
    <w:rsid w:val="00BC2EDF"/>
    <w:rsid w:val="00BD26F8"/>
    <w:rsid w:val="00BF36CA"/>
    <w:rsid w:val="00BF76D6"/>
    <w:rsid w:val="00C0519B"/>
    <w:rsid w:val="00C066AE"/>
    <w:rsid w:val="00C14737"/>
    <w:rsid w:val="00C16DFF"/>
    <w:rsid w:val="00C21946"/>
    <w:rsid w:val="00C220F4"/>
    <w:rsid w:val="00C31E49"/>
    <w:rsid w:val="00C504A3"/>
    <w:rsid w:val="00C6192D"/>
    <w:rsid w:val="00C64AFB"/>
    <w:rsid w:val="00C656BF"/>
    <w:rsid w:val="00C71E32"/>
    <w:rsid w:val="00C94A91"/>
    <w:rsid w:val="00CB55AA"/>
    <w:rsid w:val="00CC38D8"/>
    <w:rsid w:val="00CD3495"/>
    <w:rsid w:val="00CD623E"/>
    <w:rsid w:val="00CE12B9"/>
    <w:rsid w:val="00D046E8"/>
    <w:rsid w:val="00D13459"/>
    <w:rsid w:val="00D30040"/>
    <w:rsid w:val="00D42B3C"/>
    <w:rsid w:val="00D44FAF"/>
    <w:rsid w:val="00D47E28"/>
    <w:rsid w:val="00D50FDB"/>
    <w:rsid w:val="00D62196"/>
    <w:rsid w:val="00D6233A"/>
    <w:rsid w:val="00D730FE"/>
    <w:rsid w:val="00D7690F"/>
    <w:rsid w:val="00D82DD9"/>
    <w:rsid w:val="00D950D8"/>
    <w:rsid w:val="00D9653F"/>
    <w:rsid w:val="00DA3212"/>
    <w:rsid w:val="00DA720C"/>
    <w:rsid w:val="00DB18FA"/>
    <w:rsid w:val="00DE05E8"/>
    <w:rsid w:val="00DF5267"/>
    <w:rsid w:val="00E05364"/>
    <w:rsid w:val="00E16109"/>
    <w:rsid w:val="00E32126"/>
    <w:rsid w:val="00E45982"/>
    <w:rsid w:val="00E45D9D"/>
    <w:rsid w:val="00E5206E"/>
    <w:rsid w:val="00E57277"/>
    <w:rsid w:val="00E65A89"/>
    <w:rsid w:val="00E670F7"/>
    <w:rsid w:val="00E72A17"/>
    <w:rsid w:val="00E910EE"/>
    <w:rsid w:val="00E9438E"/>
    <w:rsid w:val="00E96631"/>
    <w:rsid w:val="00EA5A04"/>
    <w:rsid w:val="00EA6FAC"/>
    <w:rsid w:val="00EB0D34"/>
    <w:rsid w:val="00EB1361"/>
    <w:rsid w:val="00EB43A8"/>
    <w:rsid w:val="00EB53F8"/>
    <w:rsid w:val="00EB688C"/>
    <w:rsid w:val="00EB6B5F"/>
    <w:rsid w:val="00EB7C15"/>
    <w:rsid w:val="00EC0134"/>
    <w:rsid w:val="00EC7D9A"/>
    <w:rsid w:val="00ED6A37"/>
    <w:rsid w:val="00EE252C"/>
    <w:rsid w:val="00EE364E"/>
    <w:rsid w:val="00EF171C"/>
    <w:rsid w:val="00EF273E"/>
    <w:rsid w:val="00EF4846"/>
    <w:rsid w:val="00F02CFA"/>
    <w:rsid w:val="00F22833"/>
    <w:rsid w:val="00F40BD3"/>
    <w:rsid w:val="00F42C53"/>
    <w:rsid w:val="00F56ECA"/>
    <w:rsid w:val="00F57F8A"/>
    <w:rsid w:val="00F66FD9"/>
    <w:rsid w:val="00F8183A"/>
    <w:rsid w:val="00F82800"/>
    <w:rsid w:val="00F911BC"/>
    <w:rsid w:val="00F92F23"/>
    <w:rsid w:val="00F9338B"/>
    <w:rsid w:val="00F97819"/>
    <w:rsid w:val="00FA3BC4"/>
    <w:rsid w:val="00FB2D19"/>
    <w:rsid w:val="00FB720C"/>
    <w:rsid w:val="00FE0171"/>
    <w:rsid w:val="00FE7928"/>
    <w:rsid w:val="00FF4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7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4737"/>
  </w:style>
  <w:style w:type="character" w:styleId="a5">
    <w:name w:val="page number"/>
    <w:basedOn w:val="a0"/>
    <w:uiPriority w:val="99"/>
    <w:rsid w:val="00C1473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4443"/>
    <w:pPr>
      <w:ind w:left="720"/>
      <w:contextualSpacing/>
    </w:pPr>
  </w:style>
  <w:style w:type="paragraph" w:styleId="a9">
    <w:name w:val="No Spacing"/>
    <w:uiPriority w:val="1"/>
    <w:qFormat/>
    <w:rsid w:val="00DE05E8"/>
    <w:pPr>
      <w:spacing w:after="0" w:line="240" w:lineRule="auto"/>
    </w:pPr>
  </w:style>
  <w:style w:type="paragraph" w:customStyle="1" w:styleId="1">
    <w:name w:val="Без интервала1"/>
    <w:uiPriority w:val="99"/>
    <w:rsid w:val="00C16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3D7B6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FontStyle21">
    <w:name w:val="Font Style21"/>
    <w:rsid w:val="003D7B6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9D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288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Body Text"/>
    <w:basedOn w:val="a"/>
    <w:link w:val="ab"/>
    <w:uiPriority w:val="99"/>
    <w:semiHidden/>
    <w:unhideWhenUsed/>
    <w:rsid w:val="00A57B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57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28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09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4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7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4737"/>
  </w:style>
  <w:style w:type="character" w:styleId="a5">
    <w:name w:val="page number"/>
    <w:basedOn w:val="a0"/>
    <w:uiPriority w:val="99"/>
    <w:rsid w:val="00C1473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4443"/>
    <w:pPr>
      <w:ind w:left="720"/>
      <w:contextualSpacing/>
    </w:pPr>
  </w:style>
  <w:style w:type="paragraph" w:styleId="a9">
    <w:name w:val="No Spacing"/>
    <w:uiPriority w:val="1"/>
    <w:qFormat/>
    <w:rsid w:val="00DE05E8"/>
    <w:pPr>
      <w:spacing w:after="0" w:line="240" w:lineRule="auto"/>
    </w:pPr>
  </w:style>
  <w:style w:type="paragraph" w:customStyle="1" w:styleId="1">
    <w:name w:val="Без интервала1"/>
    <w:uiPriority w:val="99"/>
    <w:rsid w:val="00C16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3D7B6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FontStyle21">
    <w:name w:val="Font Style21"/>
    <w:rsid w:val="003D7B6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9D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288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Body Text"/>
    <w:basedOn w:val="a"/>
    <w:link w:val="ab"/>
    <w:uiPriority w:val="99"/>
    <w:semiHidden/>
    <w:unhideWhenUsed/>
    <w:rsid w:val="00A57B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57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28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09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BDA85-872C-4D64-BE77-5849DEA1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3526</Words>
  <Characters>2011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РСР</cp:lastModifiedBy>
  <cp:revision>31</cp:revision>
  <cp:lastPrinted>2021-02-16T15:03:00Z</cp:lastPrinted>
  <dcterms:created xsi:type="dcterms:W3CDTF">2021-02-12T12:26:00Z</dcterms:created>
  <dcterms:modified xsi:type="dcterms:W3CDTF">2021-04-01T06:11:00Z</dcterms:modified>
</cp:coreProperties>
</file>