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AD2DED" w14:textId="77777777" w:rsidR="00483592" w:rsidRPr="0010536C" w:rsidRDefault="00483592" w:rsidP="00483592">
      <w:pPr>
        <w:pStyle w:val="Text"/>
        <w:rPr>
          <w:color w:val="auto"/>
          <w:sz w:val="26"/>
          <w:szCs w:val="26"/>
        </w:rPr>
      </w:pPr>
      <w:r>
        <w:rPr>
          <w:noProof/>
          <w:color w:val="auto"/>
          <w:sz w:val="26"/>
          <w:szCs w:val="26"/>
          <w:lang w:val="ru-RU" w:eastAsia="ru-RU"/>
        </w:rPr>
        <w:t xml:space="preserve">                                                             </w:t>
      </w:r>
      <w:r>
        <w:rPr>
          <w:noProof/>
          <w:color w:val="auto"/>
          <w:sz w:val="26"/>
          <w:szCs w:val="26"/>
          <w:lang w:val="ru-RU" w:eastAsia="ru-RU"/>
        </w:rPr>
        <w:drawing>
          <wp:inline distT="0" distB="0" distL="0" distR="0" wp14:anchorId="47172DC1" wp14:editId="5F4330B5">
            <wp:extent cx="428625" cy="657225"/>
            <wp:effectExtent l="19050" t="0" r="9525" b="0"/>
            <wp:docPr id="1" name="Рисунок 1" descr="C:\Users\WWW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WWW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auto"/>
          <w:sz w:val="26"/>
          <w:szCs w:val="26"/>
          <w:lang w:val="ru-RU" w:eastAsia="ru-RU"/>
        </w:rPr>
        <w:t xml:space="preserve">                                                      </w:t>
      </w:r>
    </w:p>
    <w:p w14:paraId="16C7984B" w14:textId="77777777" w:rsidR="00483592" w:rsidRPr="007841DE" w:rsidRDefault="00483592" w:rsidP="0048359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/>
          <w:bCs/>
          <w:spacing w:val="-15"/>
          <w:sz w:val="26"/>
          <w:szCs w:val="26"/>
        </w:rPr>
        <w:t xml:space="preserve">   </w:t>
      </w:r>
      <w:r w:rsidRPr="007841DE">
        <w:rPr>
          <w:bCs/>
          <w:spacing w:val="-15"/>
          <w:sz w:val="28"/>
          <w:szCs w:val="28"/>
        </w:rPr>
        <w:t>УКРАЇНА</w:t>
      </w:r>
    </w:p>
    <w:p w14:paraId="022A3BC2" w14:textId="77777777" w:rsidR="007841DE" w:rsidRDefault="007841DE" w:rsidP="005B5A03">
      <w:pPr>
        <w:tabs>
          <w:tab w:val="left" w:leader="underscore" w:pos="8240"/>
        </w:tabs>
        <w:autoSpaceDE w:val="0"/>
        <w:autoSpaceDN w:val="0"/>
        <w:adjustRightInd w:val="0"/>
        <w:spacing w:before="57"/>
        <w:rPr>
          <w:bCs/>
          <w:spacing w:val="-15"/>
          <w:sz w:val="26"/>
          <w:szCs w:val="26"/>
        </w:rPr>
      </w:pPr>
      <w:r>
        <w:rPr>
          <w:bCs/>
          <w:spacing w:val="-15"/>
          <w:sz w:val="26"/>
          <w:szCs w:val="26"/>
        </w:rPr>
        <w:t xml:space="preserve">                                                                     Романівська селищна рада</w:t>
      </w:r>
    </w:p>
    <w:p w14:paraId="29433208" w14:textId="77777777" w:rsidR="007841DE" w:rsidRDefault="007841DE" w:rsidP="005B5A03">
      <w:pPr>
        <w:tabs>
          <w:tab w:val="left" w:leader="underscore" w:pos="8240"/>
        </w:tabs>
        <w:autoSpaceDE w:val="0"/>
        <w:autoSpaceDN w:val="0"/>
        <w:adjustRightInd w:val="0"/>
        <w:spacing w:before="57"/>
        <w:rPr>
          <w:bCs/>
          <w:spacing w:val="-15"/>
          <w:sz w:val="26"/>
          <w:szCs w:val="26"/>
        </w:rPr>
      </w:pPr>
      <w:r>
        <w:rPr>
          <w:bCs/>
          <w:spacing w:val="-15"/>
          <w:sz w:val="26"/>
          <w:szCs w:val="26"/>
        </w:rPr>
        <w:t xml:space="preserve">                                                                       Житомирського району  </w:t>
      </w:r>
    </w:p>
    <w:p w14:paraId="11E32B5D" w14:textId="77777777" w:rsidR="007841DE" w:rsidRDefault="007841DE" w:rsidP="005B5A03">
      <w:pPr>
        <w:tabs>
          <w:tab w:val="left" w:leader="underscore" w:pos="8240"/>
        </w:tabs>
        <w:autoSpaceDE w:val="0"/>
        <w:autoSpaceDN w:val="0"/>
        <w:adjustRightInd w:val="0"/>
        <w:spacing w:before="57"/>
        <w:rPr>
          <w:bCs/>
          <w:spacing w:val="-15"/>
          <w:sz w:val="26"/>
          <w:szCs w:val="26"/>
        </w:rPr>
      </w:pPr>
      <w:r>
        <w:rPr>
          <w:bCs/>
          <w:spacing w:val="-15"/>
          <w:sz w:val="26"/>
          <w:szCs w:val="26"/>
        </w:rPr>
        <w:t xml:space="preserve">                                                                        Житомирської області  </w:t>
      </w:r>
    </w:p>
    <w:p w14:paraId="530339B8" w14:textId="77777777" w:rsidR="007841DE" w:rsidRDefault="007841DE" w:rsidP="005B5A03">
      <w:pPr>
        <w:tabs>
          <w:tab w:val="left" w:leader="underscore" w:pos="8240"/>
        </w:tabs>
        <w:autoSpaceDE w:val="0"/>
        <w:autoSpaceDN w:val="0"/>
        <w:adjustRightInd w:val="0"/>
        <w:spacing w:before="57"/>
        <w:rPr>
          <w:bCs/>
          <w:spacing w:val="-15"/>
          <w:sz w:val="26"/>
          <w:szCs w:val="26"/>
        </w:rPr>
      </w:pPr>
    </w:p>
    <w:p w14:paraId="3DCA24C1" w14:textId="77777777" w:rsidR="007841DE" w:rsidRPr="007841DE" w:rsidRDefault="007841DE" w:rsidP="005B5A03">
      <w:pPr>
        <w:tabs>
          <w:tab w:val="left" w:leader="underscore" w:pos="8240"/>
        </w:tabs>
        <w:autoSpaceDE w:val="0"/>
        <w:autoSpaceDN w:val="0"/>
        <w:adjustRightInd w:val="0"/>
        <w:spacing w:before="57"/>
        <w:rPr>
          <w:b/>
          <w:bCs/>
          <w:spacing w:val="-15"/>
          <w:sz w:val="26"/>
          <w:szCs w:val="26"/>
        </w:rPr>
      </w:pPr>
      <w:r w:rsidRPr="007841DE">
        <w:rPr>
          <w:b/>
          <w:bCs/>
          <w:spacing w:val="-15"/>
          <w:sz w:val="26"/>
          <w:szCs w:val="26"/>
        </w:rPr>
        <w:t xml:space="preserve">                                                               </w:t>
      </w:r>
      <w:r>
        <w:rPr>
          <w:b/>
          <w:bCs/>
          <w:spacing w:val="-15"/>
          <w:sz w:val="26"/>
          <w:szCs w:val="26"/>
        </w:rPr>
        <w:t xml:space="preserve">    </w:t>
      </w:r>
      <w:r w:rsidRPr="007841DE">
        <w:rPr>
          <w:b/>
          <w:bCs/>
          <w:spacing w:val="-15"/>
          <w:sz w:val="26"/>
          <w:szCs w:val="26"/>
        </w:rPr>
        <w:t xml:space="preserve">          Р І Ш Е Н </w:t>
      </w:r>
      <w:proofErr w:type="spellStart"/>
      <w:r w:rsidRPr="007841DE">
        <w:rPr>
          <w:b/>
          <w:bCs/>
          <w:spacing w:val="-15"/>
          <w:sz w:val="26"/>
          <w:szCs w:val="26"/>
        </w:rPr>
        <w:t>Н</w:t>
      </w:r>
      <w:proofErr w:type="spellEnd"/>
      <w:r w:rsidRPr="007841DE">
        <w:rPr>
          <w:b/>
          <w:bCs/>
          <w:spacing w:val="-15"/>
          <w:sz w:val="26"/>
          <w:szCs w:val="26"/>
        </w:rPr>
        <w:t xml:space="preserve"> Я</w:t>
      </w:r>
    </w:p>
    <w:p w14:paraId="0EF0E2F2" w14:textId="77777777" w:rsidR="00483592" w:rsidRPr="005B5A03" w:rsidRDefault="00483592" w:rsidP="005B5A03">
      <w:pPr>
        <w:tabs>
          <w:tab w:val="left" w:leader="underscore" w:pos="8240"/>
        </w:tabs>
        <w:autoSpaceDE w:val="0"/>
        <w:autoSpaceDN w:val="0"/>
        <w:adjustRightInd w:val="0"/>
        <w:spacing w:before="57"/>
        <w:rPr>
          <w:bCs/>
          <w:sz w:val="26"/>
          <w:szCs w:val="26"/>
        </w:rPr>
      </w:pPr>
      <w:r w:rsidRPr="0010536C">
        <w:rPr>
          <w:bCs/>
          <w:spacing w:val="-15"/>
          <w:sz w:val="26"/>
          <w:szCs w:val="26"/>
        </w:rPr>
        <w:br/>
      </w:r>
      <w:r w:rsidR="00C26C60">
        <w:rPr>
          <w:bCs/>
          <w:sz w:val="26"/>
          <w:szCs w:val="26"/>
        </w:rPr>
        <w:t>3</w:t>
      </w:r>
      <w:r w:rsidR="005B5A03" w:rsidRPr="00C26C60">
        <w:rPr>
          <w:bCs/>
          <w:sz w:val="26"/>
          <w:szCs w:val="26"/>
          <w:lang w:val="ru-RU"/>
        </w:rPr>
        <w:t xml:space="preserve"> </w:t>
      </w:r>
      <w:r w:rsidR="005B5A03">
        <w:rPr>
          <w:bCs/>
          <w:sz w:val="26"/>
          <w:szCs w:val="26"/>
        </w:rPr>
        <w:t>сесі</w:t>
      </w:r>
      <w:r w:rsidR="007841DE">
        <w:rPr>
          <w:bCs/>
          <w:sz w:val="26"/>
          <w:szCs w:val="26"/>
        </w:rPr>
        <w:t>я</w:t>
      </w:r>
      <w:r w:rsidR="005B5A03">
        <w:rPr>
          <w:bCs/>
          <w:sz w:val="26"/>
          <w:szCs w:val="26"/>
        </w:rPr>
        <w:t xml:space="preserve">                                                                                                </w:t>
      </w:r>
      <w:r w:rsidR="007841DE">
        <w:rPr>
          <w:bCs/>
          <w:sz w:val="26"/>
          <w:szCs w:val="26"/>
        </w:rPr>
        <w:t>8</w:t>
      </w:r>
      <w:r w:rsidR="005B5A03">
        <w:rPr>
          <w:bCs/>
          <w:sz w:val="26"/>
          <w:szCs w:val="26"/>
        </w:rPr>
        <w:t xml:space="preserve"> скликання</w:t>
      </w:r>
    </w:p>
    <w:p w14:paraId="4A3F27CB" w14:textId="1CEA834F" w:rsidR="00483592" w:rsidRPr="00B43F9D" w:rsidRDefault="007841DE" w:rsidP="00483592">
      <w:pPr>
        <w:tabs>
          <w:tab w:val="left" w:leader="underscore" w:pos="1520"/>
        </w:tabs>
        <w:autoSpaceDE w:val="0"/>
        <w:autoSpaceDN w:val="0"/>
        <w:adjustRightInd w:val="0"/>
        <w:spacing w:before="57"/>
        <w:rPr>
          <w:sz w:val="26"/>
          <w:szCs w:val="26"/>
        </w:rPr>
      </w:pPr>
      <w:r>
        <w:rPr>
          <w:spacing w:val="-15"/>
          <w:sz w:val="26"/>
          <w:szCs w:val="26"/>
        </w:rPr>
        <w:t xml:space="preserve">від </w:t>
      </w:r>
      <w:r w:rsidR="00067142" w:rsidRPr="00067142">
        <w:rPr>
          <w:spacing w:val="-15"/>
          <w:sz w:val="26"/>
          <w:szCs w:val="26"/>
          <w:lang w:val="ru-RU"/>
        </w:rPr>
        <w:t xml:space="preserve"> </w:t>
      </w:r>
      <w:r>
        <w:rPr>
          <w:spacing w:val="-15"/>
          <w:sz w:val="26"/>
          <w:szCs w:val="26"/>
        </w:rPr>
        <w:t>23 грудня</w:t>
      </w:r>
      <w:r w:rsidR="00483592">
        <w:rPr>
          <w:spacing w:val="-15"/>
          <w:sz w:val="26"/>
          <w:szCs w:val="26"/>
        </w:rPr>
        <w:t xml:space="preserve">  </w:t>
      </w:r>
      <w:r w:rsidR="00483592">
        <w:rPr>
          <w:sz w:val="26"/>
          <w:szCs w:val="26"/>
        </w:rPr>
        <w:t>20</w:t>
      </w:r>
      <w:r w:rsidR="00C26C60">
        <w:rPr>
          <w:sz w:val="26"/>
          <w:szCs w:val="26"/>
        </w:rPr>
        <w:t>20</w:t>
      </w:r>
      <w:r w:rsidR="00483592" w:rsidRPr="00B43F9D">
        <w:rPr>
          <w:sz w:val="26"/>
          <w:szCs w:val="26"/>
        </w:rPr>
        <w:t xml:space="preserve"> року   </w:t>
      </w:r>
      <w:r w:rsidR="005B5A03">
        <w:rPr>
          <w:sz w:val="26"/>
          <w:szCs w:val="26"/>
        </w:rPr>
        <w:t xml:space="preserve">                                                                   №    </w:t>
      </w:r>
      <w:r w:rsidR="00420BB1">
        <w:rPr>
          <w:sz w:val="26"/>
          <w:szCs w:val="26"/>
        </w:rPr>
        <w:t>30-3/20</w:t>
      </w:r>
      <w:r w:rsidR="005B5A03">
        <w:rPr>
          <w:sz w:val="26"/>
          <w:szCs w:val="26"/>
        </w:rPr>
        <w:t xml:space="preserve"> </w:t>
      </w:r>
      <w:r w:rsidR="00483592" w:rsidRPr="00B43F9D">
        <w:rPr>
          <w:sz w:val="26"/>
          <w:szCs w:val="26"/>
        </w:rPr>
        <w:t xml:space="preserve">                                </w:t>
      </w:r>
      <w:r w:rsidR="00483592">
        <w:rPr>
          <w:sz w:val="26"/>
          <w:szCs w:val="26"/>
        </w:rPr>
        <w:t xml:space="preserve">                                   </w:t>
      </w:r>
    </w:p>
    <w:p w14:paraId="73E67454" w14:textId="77777777" w:rsidR="00483592" w:rsidRDefault="00483592" w:rsidP="00483592">
      <w:pPr>
        <w:tabs>
          <w:tab w:val="left" w:pos="2460"/>
        </w:tabs>
        <w:jc w:val="center"/>
        <w:rPr>
          <w:b/>
          <w:bCs/>
          <w:sz w:val="20"/>
          <w:szCs w:val="20"/>
          <w:u w:val="single"/>
        </w:rPr>
      </w:pPr>
    </w:p>
    <w:p w14:paraId="6B09B5B2" w14:textId="77777777" w:rsidR="00440D6A" w:rsidRPr="001605E3" w:rsidRDefault="00440D6A" w:rsidP="00483592">
      <w:pPr>
        <w:tabs>
          <w:tab w:val="left" w:pos="2460"/>
        </w:tabs>
        <w:jc w:val="center"/>
        <w:rPr>
          <w:b/>
          <w:bCs/>
          <w:sz w:val="20"/>
          <w:szCs w:val="20"/>
          <w:u w:val="single"/>
        </w:rPr>
      </w:pPr>
    </w:p>
    <w:p w14:paraId="6E8C5F2E" w14:textId="443FD2C5" w:rsidR="000900EE" w:rsidRDefault="000900EE" w:rsidP="00483592">
      <w:pPr>
        <w:tabs>
          <w:tab w:val="left" w:pos="480"/>
          <w:tab w:val="left" w:pos="246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483592" w:rsidRPr="000900EE">
        <w:rPr>
          <w:b/>
          <w:bCs/>
          <w:sz w:val="28"/>
          <w:szCs w:val="28"/>
        </w:rPr>
        <w:t xml:space="preserve">Про внесення </w:t>
      </w:r>
      <w:r w:rsidR="00483592" w:rsidRPr="000900EE">
        <w:rPr>
          <w:b/>
          <w:bCs/>
          <w:sz w:val="28"/>
          <w:szCs w:val="28"/>
          <w:lang w:val="ru-RU"/>
        </w:rPr>
        <w:t xml:space="preserve"> </w:t>
      </w:r>
      <w:r w:rsidR="00483592" w:rsidRPr="000900EE">
        <w:rPr>
          <w:b/>
          <w:bCs/>
          <w:sz w:val="28"/>
          <w:szCs w:val="28"/>
        </w:rPr>
        <w:t>змін до</w:t>
      </w:r>
      <w:r w:rsidR="000D698B" w:rsidRPr="000900EE">
        <w:rPr>
          <w:b/>
          <w:bCs/>
          <w:sz w:val="28"/>
          <w:szCs w:val="28"/>
        </w:rPr>
        <w:t xml:space="preserve"> </w:t>
      </w:r>
      <w:r w:rsidR="00055813" w:rsidRPr="000900EE">
        <w:rPr>
          <w:b/>
          <w:bCs/>
          <w:sz w:val="28"/>
          <w:szCs w:val="28"/>
        </w:rPr>
        <w:t>сільського</w:t>
      </w:r>
      <w:r w:rsidR="00440D6A" w:rsidRPr="000900EE">
        <w:rPr>
          <w:b/>
          <w:bCs/>
          <w:sz w:val="28"/>
          <w:szCs w:val="28"/>
        </w:rPr>
        <w:t xml:space="preserve"> бюджету</w:t>
      </w:r>
      <w:r w:rsidR="00C26C60" w:rsidRPr="000900EE">
        <w:rPr>
          <w:b/>
          <w:bCs/>
          <w:sz w:val="28"/>
          <w:szCs w:val="28"/>
        </w:rPr>
        <w:t xml:space="preserve"> </w:t>
      </w:r>
      <w:r w:rsidR="00483592" w:rsidRPr="000900EE">
        <w:rPr>
          <w:b/>
          <w:bCs/>
          <w:sz w:val="28"/>
          <w:szCs w:val="28"/>
        </w:rPr>
        <w:t xml:space="preserve"> </w:t>
      </w:r>
    </w:p>
    <w:p w14:paraId="1A2C48BF" w14:textId="263FB04C" w:rsidR="00483592" w:rsidRPr="000900EE" w:rsidRDefault="000900EE" w:rsidP="00483592">
      <w:pPr>
        <w:tabs>
          <w:tab w:val="left" w:pos="480"/>
          <w:tab w:val="left" w:pos="246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proofErr w:type="spellStart"/>
      <w:r w:rsidRPr="000900EE">
        <w:rPr>
          <w:b/>
          <w:bCs/>
          <w:sz w:val="28"/>
          <w:szCs w:val="28"/>
        </w:rPr>
        <w:t>Ясногородської</w:t>
      </w:r>
      <w:proofErr w:type="spellEnd"/>
      <w:r w:rsidRPr="000900E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="005B5A03" w:rsidRPr="000900EE">
        <w:rPr>
          <w:b/>
          <w:bCs/>
          <w:sz w:val="28"/>
          <w:szCs w:val="28"/>
        </w:rPr>
        <w:t xml:space="preserve">сільської ради </w:t>
      </w:r>
      <w:r w:rsidR="00483592" w:rsidRPr="000900EE">
        <w:rPr>
          <w:b/>
          <w:bCs/>
          <w:sz w:val="28"/>
          <w:szCs w:val="28"/>
        </w:rPr>
        <w:t>на 20</w:t>
      </w:r>
      <w:r w:rsidR="00C26C60" w:rsidRPr="000900EE">
        <w:rPr>
          <w:b/>
          <w:bCs/>
          <w:sz w:val="28"/>
          <w:szCs w:val="28"/>
        </w:rPr>
        <w:t>20</w:t>
      </w:r>
      <w:r w:rsidR="00483592" w:rsidRPr="000900EE">
        <w:rPr>
          <w:b/>
          <w:bCs/>
          <w:sz w:val="28"/>
          <w:szCs w:val="28"/>
        </w:rPr>
        <w:t xml:space="preserve"> рік</w:t>
      </w:r>
    </w:p>
    <w:p w14:paraId="2FEF838E" w14:textId="77777777" w:rsidR="00483592" w:rsidRPr="000900EE" w:rsidRDefault="00483592" w:rsidP="00483592">
      <w:pPr>
        <w:tabs>
          <w:tab w:val="left" w:pos="2460"/>
        </w:tabs>
        <w:jc w:val="center"/>
        <w:rPr>
          <w:bCs/>
          <w:sz w:val="28"/>
          <w:szCs w:val="28"/>
        </w:rPr>
      </w:pPr>
    </w:p>
    <w:p w14:paraId="1296B2F5" w14:textId="77777777" w:rsidR="00055813" w:rsidRPr="000900EE" w:rsidRDefault="000900EE" w:rsidP="00055813">
      <w:pPr>
        <w:tabs>
          <w:tab w:val="left" w:pos="2460"/>
        </w:tabs>
        <w:rPr>
          <w:b/>
          <w:bCs/>
          <w:sz w:val="22"/>
          <w:szCs w:val="22"/>
          <w:u w:val="single"/>
        </w:rPr>
      </w:pPr>
      <w:r w:rsidRPr="000900EE">
        <w:rPr>
          <w:b/>
          <w:bCs/>
          <w:sz w:val="22"/>
          <w:szCs w:val="22"/>
          <w:u w:val="single"/>
        </w:rPr>
        <w:t>06306522000</w:t>
      </w:r>
    </w:p>
    <w:p w14:paraId="3A5C28B6" w14:textId="77777777" w:rsidR="00440D6A" w:rsidRDefault="00055813" w:rsidP="00055813">
      <w:pPr>
        <w:tabs>
          <w:tab w:val="left" w:pos="2460"/>
        </w:tabs>
        <w:rPr>
          <w:bCs/>
          <w:sz w:val="20"/>
          <w:szCs w:val="20"/>
        </w:rPr>
      </w:pPr>
      <w:r w:rsidRPr="00055813">
        <w:rPr>
          <w:bCs/>
          <w:sz w:val="20"/>
          <w:szCs w:val="20"/>
        </w:rPr>
        <w:t>код бюджету</w:t>
      </w:r>
    </w:p>
    <w:p w14:paraId="7C92A16F" w14:textId="77777777" w:rsidR="00055813" w:rsidRPr="00055813" w:rsidRDefault="00055813" w:rsidP="00055813">
      <w:pPr>
        <w:tabs>
          <w:tab w:val="left" w:pos="2460"/>
        </w:tabs>
        <w:rPr>
          <w:bCs/>
          <w:sz w:val="20"/>
          <w:szCs w:val="20"/>
        </w:rPr>
      </w:pPr>
    </w:p>
    <w:p w14:paraId="20481EEE" w14:textId="77777777" w:rsidR="00483592" w:rsidRDefault="004C0114" w:rsidP="005B5A03">
      <w:pPr>
        <w:tabs>
          <w:tab w:val="left" w:pos="1740"/>
          <w:tab w:val="left" w:pos="2460"/>
        </w:tabs>
        <w:jc w:val="both"/>
        <w:rPr>
          <w:bCs/>
        </w:rPr>
      </w:pPr>
      <w:r>
        <w:rPr>
          <w:bCs/>
        </w:rPr>
        <w:t xml:space="preserve">    </w:t>
      </w:r>
      <w:r w:rsidR="005B5A03">
        <w:rPr>
          <w:bCs/>
        </w:rPr>
        <w:t xml:space="preserve">    </w:t>
      </w:r>
      <w:r>
        <w:rPr>
          <w:bCs/>
        </w:rPr>
        <w:t xml:space="preserve"> </w:t>
      </w:r>
      <w:r w:rsidR="00EF3F28">
        <w:rPr>
          <w:bCs/>
        </w:rPr>
        <w:t>В</w:t>
      </w:r>
      <w:r w:rsidR="005B5A03">
        <w:rPr>
          <w:bCs/>
        </w:rPr>
        <w:t>ідповідно</w:t>
      </w:r>
      <w:r w:rsidR="007841DE">
        <w:rPr>
          <w:bCs/>
        </w:rPr>
        <w:t xml:space="preserve"> </w:t>
      </w:r>
      <w:r w:rsidR="00654610">
        <w:rPr>
          <w:bCs/>
        </w:rPr>
        <w:t>ст. 26</w:t>
      </w:r>
      <w:r w:rsidR="00483592">
        <w:rPr>
          <w:bCs/>
        </w:rPr>
        <w:t xml:space="preserve"> </w:t>
      </w:r>
      <w:r w:rsidR="00483592" w:rsidRPr="0080036C">
        <w:rPr>
          <w:bCs/>
        </w:rPr>
        <w:t xml:space="preserve">Закону України «Про місцеве </w:t>
      </w:r>
      <w:r w:rsidR="00483592">
        <w:rPr>
          <w:bCs/>
        </w:rPr>
        <w:t xml:space="preserve">самоврядування в Україні», </w:t>
      </w:r>
      <w:r w:rsidR="00483592" w:rsidRPr="0080036C">
        <w:rPr>
          <w:bCs/>
        </w:rPr>
        <w:t xml:space="preserve"> Бюджетного кодексу України, враховуючи </w:t>
      </w:r>
      <w:r w:rsidR="005B5A03">
        <w:rPr>
          <w:bCs/>
        </w:rPr>
        <w:t>рекомендації</w:t>
      </w:r>
      <w:r w:rsidR="00483592" w:rsidRPr="0080036C">
        <w:rPr>
          <w:bCs/>
        </w:rPr>
        <w:t xml:space="preserve"> постійної комісії з питань бюджету </w:t>
      </w:r>
      <w:r w:rsidR="005B5A03">
        <w:rPr>
          <w:bCs/>
        </w:rPr>
        <w:t xml:space="preserve">та комунальної власності, </w:t>
      </w:r>
      <w:r w:rsidR="00654610">
        <w:rPr>
          <w:bCs/>
        </w:rPr>
        <w:t>селищна</w:t>
      </w:r>
      <w:r w:rsidR="00483592" w:rsidRPr="0080036C">
        <w:rPr>
          <w:bCs/>
        </w:rPr>
        <w:t xml:space="preserve"> рада </w:t>
      </w:r>
    </w:p>
    <w:p w14:paraId="09D750D4" w14:textId="77777777" w:rsidR="00483592" w:rsidRPr="0080036C" w:rsidRDefault="00483592" w:rsidP="005B5A03">
      <w:pPr>
        <w:tabs>
          <w:tab w:val="left" w:pos="1740"/>
          <w:tab w:val="left" w:pos="2460"/>
        </w:tabs>
        <w:jc w:val="both"/>
        <w:rPr>
          <w:bCs/>
        </w:rPr>
      </w:pPr>
    </w:p>
    <w:p w14:paraId="2444899E" w14:textId="77777777" w:rsidR="00483592" w:rsidRDefault="00483592" w:rsidP="00483592">
      <w:pPr>
        <w:tabs>
          <w:tab w:val="left" w:pos="1740"/>
          <w:tab w:val="left" w:pos="2460"/>
        </w:tabs>
        <w:rPr>
          <w:b/>
          <w:bCs/>
        </w:rPr>
      </w:pPr>
      <w:r w:rsidRPr="0080036C">
        <w:rPr>
          <w:b/>
          <w:bCs/>
        </w:rPr>
        <w:t>ВИРІШИЛА:</w:t>
      </w:r>
    </w:p>
    <w:p w14:paraId="74603981" w14:textId="77777777" w:rsidR="005B5A03" w:rsidRDefault="005B5A03" w:rsidP="00483592">
      <w:pPr>
        <w:tabs>
          <w:tab w:val="left" w:pos="1740"/>
          <w:tab w:val="left" w:pos="2460"/>
        </w:tabs>
        <w:rPr>
          <w:b/>
          <w:bCs/>
        </w:rPr>
      </w:pPr>
    </w:p>
    <w:p w14:paraId="2A8AF22A" w14:textId="77777777" w:rsidR="000900EE" w:rsidRPr="000900EE" w:rsidRDefault="000900EE" w:rsidP="005A0331">
      <w:pPr>
        <w:pStyle w:val="a6"/>
        <w:numPr>
          <w:ilvl w:val="0"/>
          <w:numId w:val="1"/>
        </w:numPr>
      </w:pPr>
      <w:r w:rsidRPr="000900EE">
        <w:t xml:space="preserve">Внести зміни у рішення сільської  ради від 17 грудня 2019 року №174 «Про сільський  бюджет  </w:t>
      </w:r>
      <w:proofErr w:type="spellStart"/>
      <w:r w:rsidRPr="000900EE">
        <w:t>Ясногородської</w:t>
      </w:r>
      <w:proofErr w:type="spellEnd"/>
      <w:r w:rsidRPr="000900EE">
        <w:t xml:space="preserve">  сільської ради на 2020 рік» , зі змінами та доповненнями  внесеними рішенням  сільської ради від 15.06.2020 року №194 «Про внесення змін до сільського бюджету  </w:t>
      </w:r>
      <w:proofErr w:type="spellStart"/>
      <w:r w:rsidRPr="000900EE">
        <w:t>Ясногородської</w:t>
      </w:r>
      <w:proofErr w:type="spellEnd"/>
      <w:r w:rsidRPr="000900EE">
        <w:t xml:space="preserve">  сільської ради на 2020 рік» ,від 06.07.2020 року №198  «Про внесення змін до сільського бюджету  </w:t>
      </w:r>
      <w:proofErr w:type="spellStart"/>
      <w:r w:rsidRPr="000900EE">
        <w:t>Ясногородської</w:t>
      </w:r>
      <w:proofErr w:type="spellEnd"/>
      <w:r w:rsidRPr="000900EE">
        <w:t xml:space="preserve">  сільської  ради  на 2020 рік», від 20.10.2020 року №209 «Про внесення змін до сільського бюджету  </w:t>
      </w:r>
      <w:proofErr w:type="spellStart"/>
      <w:r w:rsidRPr="000900EE">
        <w:t>Ясногородської</w:t>
      </w:r>
      <w:proofErr w:type="spellEnd"/>
      <w:r w:rsidRPr="000900EE">
        <w:t xml:space="preserve">  сільської  ради  на 2020 рік», від </w:t>
      </w:r>
      <w:r>
        <w:t>17.11</w:t>
      </w:r>
      <w:r w:rsidRPr="000900EE">
        <w:t>.2020 року №2</w:t>
      </w:r>
      <w:r>
        <w:t>16</w:t>
      </w:r>
      <w:r w:rsidRPr="000900EE">
        <w:t xml:space="preserve"> «Про внесення змін до сільського бюджету  </w:t>
      </w:r>
      <w:proofErr w:type="spellStart"/>
      <w:r w:rsidRPr="000900EE">
        <w:t>Ясногородської</w:t>
      </w:r>
      <w:proofErr w:type="spellEnd"/>
      <w:r w:rsidRPr="000900EE">
        <w:t xml:space="preserve">  сільської  ради  на 2020 </w:t>
      </w:r>
      <w:proofErr w:type="spellStart"/>
      <w:r w:rsidRPr="000900EE">
        <w:t>рік»а</w:t>
      </w:r>
      <w:proofErr w:type="spellEnd"/>
      <w:r w:rsidRPr="000900EE">
        <w:t xml:space="preserve"> саме:</w:t>
      </w:r>
    </w:p>
    <w:p w14:paraId="2F79091B" w14:textId="77777777" w:rsidR="00440D6A" w:rsidRDefault="002A4516" w:rsidP="005A0331">
      <w:pPr>
        <w:tabs>
          <w:tab w:val="left" w:pos="1740"/>
          <w:tab w:val="left" w:pos="2460"/>
        </w:tabs>
        <w:jc w:val="both"/>
        <w:rPr>
          <w:bCs/>
        </w:rPr>
      </w:pPr>
      <w:r>
        <w:rPr>
          <w:bCs/>
        </w:rPr>
        <w:t xml:space="preserve">    </w:t>
      </w:r>
    </w:p>
    <w:p w14:paraId="515F0E19" w14:textId="77777777" w:rsidR="002A4516" w:rsidRDefault="002A4516" w:rsidP="00055813">
      <w:pPr>
        <w:tabs>
          <w:tab w:val="left" w:pos="1740"/>
          <w:tab w:val="left" w:pos="2460"/>
        </w:tabs>
        <w:jc w:val="both"/>
        <w:rPr>
          <w:bCs/>
        </w:rPr>
      </w:pPr>
      <w:r>
        <w:rPr>
          <w:bCs/>
        </w:rPr>
        <w:t>2.  Додат</w:t>
      </w:r>
      <w:r w:rsidR="005A0331">
        <w:rPr>
          <w:bCs/>
        </w:rPr>
        <w:t xml:space="preserve">ок </w:t>
      </w:r>
      <w:r>
        <w:rPr>
          <w:bCs/>
        </w:rPr>
        <w:t xml:space="preserve">  2 викласти в новій редакції.</w:t>
      </w:r>
    </w:p>
    <w:p w14:paraId="46ACC540" w14:textId="77777777" w:rsidR="005A0331" w:rsidRDefault="005A0331" w:rsidP="00055813">
      <w:pPr>
        <w:tabs>
          <w:tab w:val="left" w:pos="1740"/>
          <w:tab w:val="left" w:pos="2460"/>
        </w:tabs>
        <w:jc w:val="both"/>
        <w:rPr>
          <w:bCs/>
        </w:rPr>
      </w:pPr>
    </w:p>
    <w:p w14:paraId="6D17FEDD" w14:textId="77777777" w:rsidR="00901A72" w:rsidRDefault="002A4516" w:rsidP="00483592">
      <w:pPr>
        <w:tabs>
          <w:tab w:val="left" w:pos="1740"/>
          <w:tab w:val="left" w:pos="2460"/>
        </w:tabs>
        <w:rPr>
          <w:bCs/>
        </w:rPr>
      </w:pPr>
      <w:r>
        <w:rPr>
          <w:bCs/>
        </w:rPr>
        <w:t>3</w:t>
      </w:r>
      <w:r w:rsidR="00901A72">
        <w:rPr>
          <w:bCs/>
        </w:rPr>
        <w:t>.  Це рішення набирає чинності з моменту прийняття с</w:t>
      </w:r>
      <w:r w:rsidR="007F659F">
        <w:rPr>
          <w:bCs/>
        </w:rPr>
        <w:t>елищною</w:t>
      </w:r>
      <w:r w:rsidR="00901A72">
        <w:rPr>
          <w:bCs/>
        </w:rPr>
        <w:t xml:space="preserve"> радою.</w:t>
      </w:r>
    </w:p>
    <w:p w14:paraId="4C996396" w14:textId="77777777" w:rsidR="005A0331" w:rsidRDefault="005A0331" w:rsidP="00483592">
      <w:pPr>
        <w:tabs>
          <w:tab w:val="left" w:pos="1740"/>
          <w:tab w:val="left" w:pos="2460"/>
        </w:tabs>
        <w:rPr>
          <w:bCs/>
        </w:rPr>
      </w:pPr>
    </w:p>
    <w:p w14:paraId="338E62B6" w14:textId="77777777" w:rsidR="00483592" w:rsidRDefault="002A4516" w:rsidP="00483592">
      <w:pPr>
        <w:tabs>
          <w:tab w:val="left" w:pos="1740"/>
          <w:tab w:val="left" w:pos="2460"/>
        </w:tabs>
        <w:rPr>
          <w:bCs/>
        </w:rPr>
      </w:pPr>
      <w:r>
        <w:rPr>
          <w:bCs/>
        </w:rPr>
        <w:t>4</w:t>
      </w:r>
      <w:r w:rsidR="00483592">
        <w:rPr>
          <w:bCs/>
        </w:rPr>
        <w:t xml:space="preserve">. </w:t>
      </w:r>
      <w:r w:rsidR="001F04D9">
        <w:rPr>
          <w:bCs/>
        </w:rPr>
        <w:t xml:space="preserve"> </w:t>
      </w:r>
      <w:r w:rsidR="00483592">
        <w:rPr>
          <w:bCs/>
        </w:rPr>
        <w:t>Контроль за виконанням даного рішення залишаю за собою.</w:t>
      </w:r>
    </w:p>
    <w:p w14:paraId="786DA533" w14:textId="77777777" w:rsidR="00483592" w:rsidRPr="0080036C" w:rsidRDefault="00483592" w:rsidP="00483592">
      <w:pPr>
        <w:tabs>
          <w:tab w:val="left" w:pos="1740"/>
          <w:tab w:val="left" w:pos="2460"/>
        </w:tabs>
        <w:rPr>
          <w:bCs/>
        </w:rPr>
      </w:pPr>
    </w:p>
    <w:p w14:paraId="21678180" w14:textId="77777777" w:rsidR="00483592" w:rsidRDefault="00483592" w:rsidP="00483592">
      <w:pPr>
        <w:tabs>
          <w:tab w:val="left" w:pos="1740"/>
          <w:tab w:val="left" w:pos="2460"/>
        </w:tabs>
        <w:rPr>
          <w:bCs/>
        </w:rPr>
      </w:pPr>
    </w:p>
    <w:p w14:paraId="1ADFDB9A" w14:textId="77777777" w:rsidR="00483592" w:rsidRDefault="00483592" w:rsidP="00483592">
      <w:pPr>
        <w:tabs>
          <w:tab w:val="left" w:pos="1740"/>
          <w:tab w:val="left" w:pos="2460"/>
        </w:tabs>
        <w:rPr>
          <w:bCs/>
        </w:rPr>
      </w:pPr>
    </w:p>
    <w:p w14:paraId="18F85D18" w14:textId="77777777" w:rsidR="00483592" w:rsidRPr="00EA799B" w:rsidRDefault="00483592" w:rsidP="00483592">
      <w:pPr>
        <w:tabs>
          <w:tab w:val="left" w:pos="2460"/>
        </w:tabs>
        <w:rPr>
          <w:b/>
          <w:bCs/>
          <w:sz w:val="20"/>
          <w:szCs w:val="20"/>
          <w:u w:val="single"/>
        </w:rPr>
      </w:pPr>
    </w:p>
    <w:p w14:paraId="0B181366" w14:textId="77777777" w:rsidR="00483592" w:rsidRPr="00811E8E" w:rsidRDefault="00483592" w:rsidP="00483592">
      <w:pPr>
        <w:tabs>
          <w:tab w:val="left" w:pos="1845"/>
        </w:tabs>
        <w:rPr>
          <w:bCs/>
        </w:rPr>
      </w:pPr>
      <w:r>
        <w:rPr>
          <w:bCs/>
          <w:lang w:val="ru-RU"/>
        </w:rPr>
        <w:t xml:space="preserve"> </w:t>
      </w:r>
      <w:proofErr w:type="spellStart"/>
      <w:r w:rsidR="007F659F">
        <w:rPr>
          <w:bCs/>
          <w:lang w:val="ru-RU"/>
        </w:rPr>
        <w:t>Селищний</w:t>
      </w:r>
      <w:proofErr w:type="spellEnd"/>
      <w:r w:rsidRPr="00EA799B">
        <w:rPr>
          <w:bCs/>
          <w:lang w:val="ru-RU"/>
        </w:rPr>
        <w:t xml:space="preserve"> голова                                              </w:t>
      </w:r>
      <w:r>
        <w:rPr>
          <w:bCs/>
          <w:lang w:val="ru-RU"/>
        </w:rPr>
        <w:t xml:space="preserve">                 </w:t>
      </w:r>
      <w:r w:rsidR="005A0331">
        <w:rPr>
          <w:bCs/>
          <w:lang w:val="ru-RU"/>
        </w:rPr>
        <w:t xml:space="preserve">ВОЛОДИМИР </w:t>
      </w:r>
      <w:r w:rsidR="007F659F">
        <w:rPr>
          <w:bCs/>
          <w:lang w:val="ru-RU"/>
        </w:rPr>
        <w:t xml:space="preserve"> </w:t>
      </w:r>
      <w:r w:rsidR="005A0331">
        <w:rPr>
          <w:bCs/>
          <w:lang w:val="ru-RU"/>
        </w:rPr>
        <w:t xml:space="preserve"> </w:t>
      </w:r>
      <w:r w:rsidR="007F659F">
        <w:rPr>
          <w:bCs/>
          <w:lang w:val="ru-RU"/>
        </w:rPr>
        <w:t>САВЧЕНКО</w:t>
      </w:r>
    </w:p>
    <w:p w14:paraId="35ACF3F1" w14:textId="77777777" w:rsidR="00B64DD6" w:rsidRDefault="00B64DD6" w:rsidP="00416BC1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b/>
          <w:bCs/>
          <w:spacing w:val="-15"/>
          <w:sz w:val="26"/>
          <w:szCs w:val="26"/>
        </w:rPr>
      </w:pPr>
    </w:p>
    <w:sectPr w:rsidR="00B64DD6" w:rsidSect="005C0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D55B43"/>
    <w:multiLevelType w:val="hybridMultilevel"/>
    <w:tmpl w:val="0E56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3592"/>
    <w:rsid w:val="00055813"/>
    <w:rsid w:val="00067142"/>
    <w:rsid w:val="000900EE"/>
    <w:rsid w:val="000A167E"/>
    <w:rsid w:val="000A3FCA"/>
    <w:rsid w:val="000B5E2A"/>
    <w:rsid w:val="000D3BF9"/>
    <w:rsid w:val="000D698B"/>
    <w:rsid w:val="001A1922"/>
    <w:rsid w:val="001C22AA"/>
    <w:rsid w:val="001F04D9"/>
    <w:rsid w:val="002368BA"/>
    <w:rsid w:val="002579F8"/>
    <w:rsid w:val="002A4516"/>
    <w:rsid w:val="003118DF"/>
    <w:rsid w:val="00333086"/>
    <w:rsid w:val="00393BA2"/>
    <w:rsid w:val="003B3AA1"/>
    <w:rsid w:val="003D4751"/>
    <w:rsid w:val="0040096D"/>
    <w:rsid w:val="00416BC1"/>
    <w:rsid w:val="00420BB1"/>
    <w:rsid w:val="00440D6A"/>
    <w:rsid w:val="00483592"/>
    <w:rsid w:val="00495C01"/>
    <w:rsid w:val="004C0114"/>
    <w:rsid w:val="00532C84"/>
    <w:rsid w:val="005A0331"/>
    <w:rsid w:val="005B5A03"/>
    <w:rsid w:val="005C028F"/>
    <w:rsid w:val="00622906"/>
    <w:rsid w:val="0064370A"/>
    <w:rsid w:val="00654610"/>
    <w:rsid w:val="006D0910"/>
    <w:rsid w:val="00721E38"/>
    <w:rsid w:val="007841DE"/>
    <w:rsid w:val="007C79CF"/>
    <w:rsid w:val="007F079A"/>
    <w:rsid w:val="007F659F"/>
    <w:rsid w:val="00811E8E"/>
    <w:rsid w:val="008178F4"/>
    <w:rsid w:val="008569EE"/>
    <w:rsid w:val="00901A72"/>
    <w:rsid w:val="00961CE3"/>
    <w:rsid w:val="00974C94"/>
    <w:rsid w:val="00990A1A"/>
    <w:rsid w:val="0099760B"/>
    <w:rsid w:val="00A44335"/>
    <w:rsid w:val="00A97DB1"/>
    <w:rsid w:val="00AA27AD"/>
    <w:rsid w:val="00B37377"/>
    <w:rsid w:val="00B428C8"/>
    <w:rsid w:val="00B64DD6"/>
    <w:rsid w:val="00C264ED"/>
    <w:rsid w:val="00C26C60"/>
    <w:rsid w:val="00CF0836"/>
    <w:rsid w:val="00DF1B4E"/>
    <w:rsid w:val="00E00607"/>
    <w:rsid w:val="00E90829"/>
    <w:rsid w:val="00EF2A5A"/>
    <w:rsid w:val="00EF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E068B"/>
  <w15:docId w15:val="{F2796273-E4C7-4C75-85F5-1D198D594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3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rsid w:val="00483592"/>
    <w:pPr>
      <w:autoSpaceDE w:val="0"/>
      <w:autoSpaceDN w:val="0"/>
      <w:adjustRightInd w:val="0"/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4835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592"/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a5">
    <w:name w:val="Основной текст_"/>
    <w:link w:val="1"/>
    <w:rsid w:val="00416BC1"/>
    <w:rPr>
      <w:spacing w:val="12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5"/>
    <w:rsid w:val="00416BC1"/>
    <w:pPr>
      <w:widowControl w:val="0"/>
      <w:shd w:val="clear" w:color="auto" w:fill="FFFFFF"/>
      <w:spacing w:before="600" w:after="60" w:line="0" w:lineRule="atLeast"/>
      <w:ind w:hanging="320"/>
    </w:pPr>
    <w:rPr>
      <w:rFonts w:asciiTheme="minorHAnsi" w:eastAsiaTheme="minorHAnsi" w:hAnsiTheme="minorHAnsi" w:cstheme="minorBidi"/>
      <w:spacing w:val="12"/>
      <w:sz w:val="23"/>
      <w:szCs w:val="23"/>
      <w:lang w:val="ru-RU" w:eastAsia="en-US"/>
    </w:rPr>
  </w:style>
  <w:style w:type="paragraph" w:styleId="a6">
    <w:name w:val="List Paragraph"/>
    <w:basedOn w:val="a"/>
    <w:uiPriority w:val="34"/>
    <w:qFormat/>
    <w:rsid w:val="000900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17</cp:revision>
  <cp:lastPrinted>2021-04-06T07:32:00Z</cp:lastPrinted>
  <dcterms:created xsi:type="dcterms:W3CDTF">2020-12-18T10:07:00Z</dcterms:created>
  <dcterms:modified xsi:type="dcterms:W3CDTF">2021-04-06T07:33:00Z</dcterms:modified>
</cp:coreProperties>
</file>