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1C6A" w:rsidRPr="00B41796" w:rsidRDefault="00101C6A" w:rsidP="00101C6A">
      <w:pPr>
        <w:ind w:left="2124" w:right="141" w:firstLine="708"/>
        <w:jc w:val="both"/>
        <w:rPr>
          <w:b/>
          <w:bCs/>
          <w:i/>
          <w:sz w:val="28"/>
          <w:szCs w:val="28"/>
          <w:lang w:val="uk-UA"/>
        </w:rPr>
      </w:pPr>
      <w:r w:rsidRPr="00C70E0B">
        <w:rPr>
          <w:b/>
          <w:bCs/>
          <w:sz w:val="28"/>
          <w:szCs w:val="28"/>
          <w:lang w:val="uk-UA"/>
        </w:rPr>
        <w:t xml:space="preserve">             </w:t>
      </w:r>
      <w:r w:rsidRPr="00C70E0B">
        <w:rPr>
          <w:b/>
          <w:bCs/>
          <w:sz w:val="28"/>
          <w:szCs w:val="28"/>
        </w:rPr>
        <w:t xml:space="preserve"> </w:t>
      </w:r>
      <w:r w:rsidRPr="00C70E0B">
        <w:rPr>
          <w:b/>
          <w:bCs/>
          <w:sz w:val="28"/>
          <w:szCs w:val="28"/>
          <w:lang w:val="uk-UA"/>
        </w:rPr>
        <w:t xml:space="preserve">  </w:t>
      </w:r>
      <w:r w:rsidRPr="00C70E0B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  <w:lang w:val="uk-UA"/>
        </w:rPr>
        <w:t xml:space="preserve">  </w:t>
      </w:r>
      <w:r w:rsidRPr="00C70E0B">
        <w:rPr>
          <w:b/>
          <w:bCs/>
          <w:sz w:val="28"/>
          <w:szCs w:val="28"/>
        </w:rPr>
        <w:t xml:space="preserve">  </w:t>
      </w:r>
      <w:r>
        <w:rPr>
          <w:b/>
          <w:bCs/>
          <w:noProof/>
          <w:sz w:val="28"/>
          <w:szCs w:val="28"/>
        </w:rPr>
        <w:drawing>
          <wp:inline distT="0" distB="0" distL="0" distR="0">
            <wp:extent cx="1459865" cy="70675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9865" cy="7067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70E0B">
        <w:rPr>
          <w:b/>
          <w:bCs/>
          <w:sz w:val="28"/>
          <w:szCs w:val="28"/>
          <w:lang w:val="uk-UA"/>
        </w:rPr>
        <w:t xml:space="preserve">                  </w:t>
      </w:r>
      <w:r w:rsidRPr="00E838A2">
        <w:rPr>
          <w:b/>
          <w:bCs/>
          <w:i/>
          <w:sz w:val="28"/>
          <w:szCs w:val="28"/>
          <w:lang w:val="uk-UA"/>
        </w:rPr>
        <w:t xml:space="preserve"> </w:t>
      </w:r>
      <w:r w:rsidRPr="00C70E0B">
        <w:rPr>
          <w:b/>
          <w:bCs/>
          <w:sz w:val="28"/>
          <w:szCs w:val="28"/>
          <w:lang w:val="uk-UA"/>
        </w:rPr>
        <w:t xml:space="preserve">   </w:t>
      </w:r>
      <w:r>
        <w:rPr>
          <w:b/>
          <w:bCs/>
          <w:sz w:val="28"/>
          <w:szCs w:val="28"/>
          <w:lang w:val="uk-UA"/>
        </w:rPr>
        <w:t xml:space="preserve">  </w:t>
      </w:r>
    </w:p>
    <w:p w:rsidR="00101C6A" w:rsidRPr="005A558C" w:rsidRDefault="00101C6A" w:rsidP="00101C6A">
      <w:pPr>
        <w:pStyle w:val="c0"/>
        <w:spacing w:before="0" w:beforeAutospacing="0" w:after="0" w:afterAutospacing="0"/>
        <w:jc w:val="center"/>
        <w:rPr>
          <w:rFonts w:ascii="Calibri" w:hAnsi="Calibri"/>
          <w:b/>
          <w:color w:val="000000"/>
          <w:sz w:val="22"/>
          <w:szCs w:val="22"/>
        </w:rPr>
      </w:pPr>
      <w:r w:rsidRPr="005A558C">
        <w:rPr>
          <w:rStyle w:val="c3"/>
          <w:b/>
          <w:color w:val="000000"/>
          <w:sz w:val="28"/>
          <w:szCs w:val="28"/>
        </w:rPr>
        <w:t>У К Р А Ї Н А</w:t>
      </w:r>
    </w:p>
    <w:p w:rsidR="00101C6A" w:rsidRPr="005A558C" w:rsidRDefault="00101C6A" w:rsidP="00101C6A">
      <w:pPr>
        <w:pStyle w:val="c0"/>
        <w:spacing w:before="0" w:beforeAutospacing="0" w:after="0" w:afterAutospacing="0"/>
        <w:jc w:val="center"/>
        <w:rPr>
          <w:rFonts w:ascii="Calibri" w:hAnsi="Calibri"/>
          <w:b/>
          <w:color w:val="000000"/>
          <w:sz w:val="22"/>
          <w:szCs w:val="22"/>
        </w:rPr>
      </w:pPr>
      <w:r w:rsidRPr="005A558C">
        <w:rPr>
          <w:rStyle w:val="c3"/>
          <w:b/>
          <w:color w:val="000000"/>
          <w:sz w:val="28"/>
          <w:szCs w:val="28"/>
        </w:rPr>
        <w:t>РОМАНІВСЬКА СЕЛИЩНА РАДА</w:t>
      </w:r>
    </w:p>
    <w:p w:rsidR="00101C6A" w:rsidRPr="005A558C" w:rsidRDefault="00101C6A" w:rsidP="00101C6A">
      <w:pPr>
        <w:pStyle w:val="c0"/>
        <w:spacing w:before="0" w:beforeAutospacing="0" w:after="0" w:afterAutospacing="0"/>
        <w:ind w:firstLine="708"/>
        <w:rPr>
          <w:rStyle w:val="c3"/>
          <w:b/>
          <w:color w:val="000000"/>
          <w:sz w:val="28"/>
          <w:szCs w:val="28"/>
        </w:rPr>
      </w:pPr>
      <w:r w:rsidRPr="005A558C">
        <w:rPr>
          <w:rStyle w:val="c3"/>
          <w:b/>
          <w:color w:val="000000"/>
          <w:sz w:val="28"/>
          <w:szCs w:val="28"/>
        </w:rPr>
        <w:t xml:space="preserve">                                  ЖИТОМИРСЬКОГО РАЙОНУ </w:t>
      </w:r>
    </w:p>
    <w:p w:rsidR="00101C6A" w:rsidRPr="005A558C" w:rsidRDefault="00101C6A" w:rsidP="00101C6A">
      <w:pPr>
        <w:pStyle w:val="c0"/>
        <w:spacing w:before="0" w:beforeAutospacing="0" w:after="0" w:afterAutospacing="0"/>
        <w:ind w:left="2832"/>
        <w:rPr>
          <w:rFonts w:ascii="Calibri" w:hAnsi="Calibri"/>
          <w:b/>
          <w:color w:val="000000"/>
          <w:sz w:val="22"/>
          <w:szCs w:val="22"/>
        </w:rPr>
      </w:pPr>
      <w:r w:rsidRPr="005A558C">
        <w:rPr>
          <w:rStyle w:val="c3"/>
          <w:b/>
          <w:color w:val="000000"/>
          <w:sz w:val="28"/>
          <w:szCs w:val="28"/>
        </w:rPr>
        <w:t xml:space="preserve">    ЖИТОМИРСЬКОЇ ОБЛАСТІ</w:t>
      </w:r>
    </w:p>
    <w:p w:rsidR="00101C6A" w:rsidRPr="005A558C" w:rsidRDefault="00101C6A" w:rsidP="00101C6A">
      <w:pPr>
        <w:pStyle w:val="c0"/>
        <w:spacing w:before="0" w:beforeAutospacing="0" w:after="0" w:afterAutospacing="0"/>
        <w:jc w:val="center"/>
        <w:rPr>
          <w:rStyle w:val="c1"/>
          <w:b/>
          <w:color w:val="000000"/>
          <w:sz w:val="28"/>
          <w:szCs w:val="28"/>
        </w:rPr>
      </w:pPr>
      <w:r>
        <w:rPr>
          <w:rStyle w:val="c5"/>
          <w:b/>
          <w:bCs/>
          <w:color w:val="000000"/>
          <w:sz w:val="28"/>
          <w:szCs w:val="28"/>
        </w:rPr>
        <w:t xml:space="preserve">РІШЕННЯ </w:t>
      </w:r>
      <w:r w:rsidRPr="005A558C">
        <w:rPr>
          <w:rStyle w:val="c9"/>
          <w:b/>
          <w:color w:val="000000"/>
          <w:sz w:val="28"/>
          <w:szCs w:val="28"/>
        </w:rPr>
        <w:t>№</w:t>
      </w:r>
      <w:r>
        <w:rPr>
          <w:rStyle w:val="c9"/>
          <w:b/>
          <w:color w:val="000000"/>
          <w:sz w:val="28"/>
          <w:szCs w:val="28"/>
        </w:rPr>
        <w:t xml:space="preserve"> 776</w:t>
      </w:r>
      <w:r w:rsidRPr="005A558C">
        <w:rPr>
          <w:rStyle w:val="c1"/>
          <w:b/>
          <w:color w:val="000000"/>
          <w:sz w:val="28"/>
          <w:szCs w:val="28"/>
        </w:rPr>
        <w:t>-19/21</w:t>
      </w:r>
    </w:p>
    <w:p w:rsidR="00101C6A" w:rsidRDefault="00101C6A" w:rsidP="00101C6A">
      <w:pPr>
        <w:pStyle w:val="c0"/>
        <w:spacing w:before="0" w:beforeAutospacing="0" w:after="0" w:afterAutospacing="0"/>
        <w:ind w:firstLine="708"/>
        <w:jc w:val="center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>(19 сесія восьмого скликання)</w:t>
      </w:r>
      <w:r w:rsidRPr="007C2CD9">
        <w:rPr>
          <w:rStyle w:val="c9"/>
          <w:color w:val="000000"/>
          <w:sz w:val="28"/>
          <w:szCs w:val="28"/>
        </w:rPr>
        <w:t xml:space="preserve"> </w:t>
      </w:r>
    </w:p>
    <w:p w:rsidR="00101C6A" w:rsidRDefault="00101C6A" w:rsidP="00101C6A">
      <w:pPr>
        <w:pStyle w:val="c0"/>
        <w:spacing w:before="0" w:beforeAutospacing="0" w:after="0" w:afterAutospacing="0"/>
        <w:jc w:val="center"/>
        <w:rPr>
          <w:rFonts w:ascii="Calibri" w:hAnsi="Calibri"/>
          <w:color w:val="000000"/>
          <w:sz w:val="22"/>
          <w:szCs w:val="22"/>
        </w:rPr>
      </w:pPr>
    </w:p>
    <w:p w:rsidR="00101C6A" w:rsidRDefault="00101C6A" w:rsidP="00101C6A">
      <w:pPr>
        <w:pStyle w:val="c8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9"/>
          <w:color w:val="000000"/>
          <w:sz w:val="28"/>
          <w:szCs w:val="28"/>
        </w:rPr>
        <w:t>від 24.12.2021 року       </w:t>
      </w:r>
      <w:r>
        <w:rPr>
          <w:rStyle w:val="c9"/>
          <w:color w:val="000000"/>
          <w:sz w:val="28"/>
          <w:szCs w:val="28"/>
        </w:rPr>
        <w:tab/>
      </w:r>
      <w:r>
        <w:rPr>
          <w:rStyle w:val="c9"/>
          <w:color w:val="000000"/>
          <w:sz w:val="28"/>
          <w:szCs w:val="28"/>
        </w:rPr>
        <w:tab/>
      </w:r>
      <w:r>
        <w:rPr>
          <w:rStyle w:val="c9"/>
          <w:color w:val="000000"/>
          <w:sz w:val="28"/>
          <w:szCs w:val="28"/>
        </w:rPr>
        <w:tab/>
      </w:r>
      <w:r>
        <w:rPr>
          <w:rStyle w:val="c9"/>
          <w:color w:val="000000"/>
          <w:sz w:val="28"/>
          <w:szCs w:val="28"/>
        </w:rPr>
        <w:tab/>
      </w:r>
      <w:r>
        <w:rPr>
          <w:rStyle w:val="c9"/>
          <w:color w:val="000000"/>
          <w:sz w:val="28"/>
          <w:szCs w:val="28"/>
        </w:rPr>
        <w:tab/>
      </w:r>
      <w:r>
        <w:rPr>
          <w:rStyle w:val="c9"/>
          <w:color w:val="000000"/>
          <w:sz w:val="28"/>
          <w:szCs w:val="28"/>
        </w:rPr>
        <w:tab/>
      </w:r>
      <w:proofErr w:type="spellStart"/>
      <w:r>
        <w:rPr>
          <w:rStyle w:val="c9"/>
          <w:color w:val="000000"/>
          <w:sz w:val="28"/>
          <w:szCs w:val="28"/>
        </w:rPr>
        <w:t>смт</w:t>
      </w:r>
      <w:proofErr w:type="spellEnd"/>
      <w:r>
        <w:rPr>
          <w:rStyle w:val="c9"/>
          <w:color w:val="000000"/>
          <w:sz w:val="28"/>
          <w:szCs w:val="28"/>
        </w:rPr>
        <w:t xml:space="preserve"> Романів  </w:t>
      </w:r>
      <w:r>
        <w:rPr>
          <w:rStyle w:val="c3"/>
          <w:color w:val="000000"/>
          <w:sz w:val="28"/>
          <w:szCs w:val="28"/>
        </w:rPr>
        <w:t>            </w:t>
      </w:r>
    </w:p>
    <w:p w:rsidR="00101C6A" w:rsidRPr="00C70E0B" w:rsidRDefault="00101C6A" w:rsidP="00101C6A">
      <w:pPr>
        <w:jc w:val="center"/>
        <w:rPr>
          <w:sz w:val="28"/>
          <w:szCs w:val="28"/>
          <w:lang w:val="uk-UA"/>
        </w:rPr>
      </w:pPr>
    </w:p>
    <w:p w:rsidR="00101C6A" w:rsidRPr="007E264B" w:rsidRDefault="00101C6A" w:rsidP="00101C6A">
      <w:pPr>
        <w:jc w:val="both"/>
        <w:rPr>
          <w:b/>
          <w:sz w:val="28"/>
          <w:szCs w:val="28"/>
          <w:lang w:val="uk-UA"/>
        </w:rPr>
      </w:pPr>
      <w:r w:rsidRPr="007E264B">
        <w:rPr>
          <w:b/>
          <w:sz w:val="28"/>
          <w:szCs w:val="28"/>
          <w:lang w:val="uk-UA"/>
        </w:rPr>
        <w:t>Про затвердження переліку установ,</w:t>
      </w:r>
    </w:p>
    <w:p w:rsidR="00101C6A" w:rsidRPr="007E264B" w:rsidRDefault="00101C6A" w:rsidP="00101C6A">
      <w:pPr>
        <w:jc w:val="both"/>
        <w:rPr>
          <w:b/>
          <w:sz w:val="28"/>
          <w:szCs w:val="28"/>
          <w:lang w:val="uk-UA"/>
        </w:rPr>
      </w:pPr>
      <w:r w:rsidRPr="007E264B">
        <w:rPr>
          <w:b/>
          <w:sz w:val="28"/>
          <w:szCs w:val="28"/>
          <w:lang w:val="uk-UA"/>
        </w:rPr>
        <w:t>які фінансуються з бюджету</w:t>
      </w:r>
    </w:p>
    <w:p w:rsidR="00101C6A" w:rsidRPr="007E264B" w:rsidRDefault="00101C6A" w:rsidP="00101C6A">
      <w:pPr>
        <w:jc w:val="both"/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  <w:lang w:val="uk-UA"/>
        </w:rPr>
        <w:t>Романівської</w:t>
      </w:r>
      <w:proofErr w:type="spellEnd"/>
      <w:r>
        <w:rPr>
          <w:b/>
          <w:sz w:val="28"/>
          <w:szCs w:val="28"/>
          <w:lang w:val="uk-UA"/>
        </w:rPr>
        <w:t xml:space="preserve"> селищної</w:t>
      </w:r>
      <w:r w:rsidRPr="007E264B">
        <w:rPr>
          <w:b/>
          <w:sz w:val="28"/>
          <w:szCs w:val="28"/>
          <w:lang w:val="uk-UA"/>
        </w:rPr>
        <w:t xml:space="preserve"> територіальної</w:t>
      </w:r>
    </w:p>
    <w:p w:rsidR="00101C6A" w:rsidRDefault="00101C6A" w:rsidP="00101C6A">
      <w:pPr>
        <w:jc w:val="both"/>
        <w:rPr>
          <w:sz w:val="28"/>
          <w:szCs w:val="28"/>
          <w:u w:val="single"/>
          <w:lang w:val="uk-UA"/>
        </w:rPr>
      </w:pPr>
      <w:r w:rsidRPr="007E264B">
        <w:rPr>
          <w:b/>
          <w:sz w:val="28"/>
          <w:szCs w:val="28"/>
          <w:lang w:val="uk-UA"/>
        </w:rPr>
        <w:t>громади на 202</w:t>
      </w:r>
      <w:r>
        <w:rPr>
          <w:b/>
          <w:sz w:val="28"/>
          <w:szCs w:val="28"/>
          <w:lang w:val="uk-UA"/>
        </w:rPr>
        <w:t>2</w:t>
      </w:r>
      <w:r w:rsidRPr="007E264B">
        <w:rPr>
          <w:b/>
          <w:sz w:val="28"/>
          <w:szCs w:val="28"/>
          <w:lang w:val="uk-UA"/>
        </w:rPr>
        <w:t xml:space="preserve"> рік    </w:t>
      </w:r>
    </w:p>
    <w:p w:rsidR="00101C6A" w:rsidRPr="00B0263A" w:rsidRDefault="00101C6A" w:rsidP="00101C6A">
      <w:pPr>
        <w:spacing w:before="100" w:beforeAutospacing="1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</w:t>
      </w:r>
      <w:r w:rsidRPr="00B0263A">
        <w:rPr>
          <w:sz w:val="28"/>
          <w:szCs w:val="28"/>
          <w:lang w:val="uk-UA"/>
        </w:rPr>
        <w:t>аслухавши інформацію начальника фінанс</w:t>
      </w:r>
      <w:r>
        <w:rPr>
          <w:sz w:val="28"/>
          <w:szCs w:val="28"/>
          <w:lang w:val="uk-UA"/>
        </w:rPr>
        <w:t>о</w:t>
      </w:r>
      <w:r w:rsidRPr="00B0263A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ого</w:t>
      </w:r>
      <w:r w:rsidRPr="00B0263A">
        <w:rPr>
          <w:sz w:val="28"/>
          <w:szCs w:val="28"/>
          <w:lang w:val="uk-UA"/>
        </w:rPr>
        <w:t xml:space="preserve"> управління </w:t>
      </w:r>
      <w:r>
        <w:rPr>
          <w:sz w:val="28"/>
          <w:szCs w:val="28"/>
          <w:lang w:val="uk-UA"/>
        </w:rPr>
        <w:t xml:space="preserve">селищної ради </w:t>
      </w:r>
      <w:r w:rsidRPr="00B0263A">
        <w:rPr>
          <w:sz w:val="28"/>
          <w:szCs w:val="28"/>
          <w:lang w:val="uk-UA"/>
        </w:rPr>
        <w:t xml:space="preserve">Горобець Н.А., </w:t>
      </w:r>
      <w:r>
        <w:rPr>
          <w:sz w:val="28"/>
          <w:szCs w:val="28"/>
          <w:lang w:val="uk-UA"/>
        </w:rPr>
        <w:t>відповідно до Б</w:t>
      </w:r>
      <w:r w:rsidRPr="00B0263A">
        <w:rPr>
          <w:sz w:val="28"/>
          <w:szCs w:val="28"/>
          <w:lang w:val="uk-UA"/>
        </w:rPr>
        <w:t>юджетн</w:t>
      </w:r>
      <w:r>
        <w:rPr>
          <w:sz w:val="28"/>
          <w:szCs w:val="28"/>
          <w:lang w:val="uk-UA"/>
        </w:rPr>
        <w:t xml:space="preserve">ого </w:t>
      </w:r>
      <w:r w:rsidRPr="00B0263A">
        <w:rPr>
          <w:sz w:val="28"/>
          <w:szCs w:val="28"/>
          <w:lang w:val="uk-UA"/>
        </w:rPr>
        <w:t>кодекс</w:t>
      </w:r>
      <w:r>
        <w:rPr>
          <w:sz w:val="28"/>
          <w:szCs w:val="28"/>
          <w:lang w:val="uk-UA"/>
        </w:rPr>
        <w:t>у</w:t>
      </w:r>
      <w:r w:rsidRPr="00B0263A">
        <w:rPr>
          <w:sz w:val="28"/>
          <w:szCs w:val="28"/>
          <w:lang w:val="uk-UA"/>
        </w:rPr>
        <w:t xml:space="preserve"> України</w:t>
      </w:r>
      <w:r>
        <w:rPr>
          <w:sz w:val="28"/>
          <w:szCs w:val="28"/>
          <w:lang w:val="uk-UA"/>
        </w:rPr>
        <w:t>,</w:t>
      </w:r>
      <w:r w:rsidRPr="00B0263A">
        <w:rPr>
          <w:sz w:val="28"/>
          <w:szCs w:val="28"/>
          <w:lang w:val="uk-UA"/>
        </w:rPr>
        <w:t xml:space="preserve"> Закон</w:t>
      </w:r>
      <w:r>
        <w:rPr>
          <w:sz w:val="28"/>
          <w:szCs w:val="28"/>
          <w:lang w:val="uk-UA"/>
        </w:rPr>
        <w:t>у</w:t>
      </w:r>
      <w:r w:rsidRPr="00B0263A">
        <w:rPr>
          <w:sz w:val="28"/>
          <w:szCs w:val="28"/>
          <w:lang w:val="uk-UA"/>
        </w:rPr>
        <w:t xml:space="preserve"> України «Про міс</w:t>
      </w:r>
      <w:r>
        <w:rPr>
          <w:sz w:val="28"/>
          <w:szCs w:val="28"/>
          <w:lang w:val="uk-UA"/>
        </w:rPr>
        <w:t xml:space="preserve">цеве самоврядування в Україні», </w:t>
      </w:r>
      <w:r w:rsidRPr="00B0263A">
        <w:rPr>
          <w:sz w:val="28"/>
          <w:szCs w:val="28"/>
          <w:lang w:val="uk-UA"/>
        </w:rPr>
        <w:t xml:space="preserve">враховуючи рекомендації постійної комісії  </w:t>
      </w:r>
      <w:r w:rsidRPr="005404B0">
        <w:rPr>
          <w:sz w:val="28"/>
          <w:szCs w:val="28"/>
          <w:lang w:val="uk-UA"/>
        </w:rPr>
        <w:t>з питань бюджету та комунальної власності</w:t>
      </w:r>
      <w:r w:rsidRPr="00B0263A">
        <w:rPr>
          <w:sz w:val="28"/>
          <w:szCs w:val="28"/>
          <w:lang w:val="uk-UA"/>
        </w:rPr>
        <w:t xml:space="preserve">,  </w:t>
      </w:r>
      <w:r>
        <w:rPr>
          <w:sz w:val="28"/>
          <w:szCs w:val="28"/>
          <w:lang w:val="uk-UA"/>
        </w:rPr>
        <w:t xml:space="preserve">селищна </w:t>
      </w:r>
      <w:r w:rsidRPr="00B0263A">
        <w:rPr>
          <w:sz w:val="28"/>
          <w:szCs w:val="28"/>
          <w:lang w:val="uk-UA"/>
        </w:rPr>
        <w:t xml:space="preserve">рада </w:t>
      </w:r>
    </w:p>
    <w:p w:rsidR="00101C6A" w:rsidRDefault="00101C6A" w:rsidP="00101C6A">
      <w:pPr>
        <w:spacing w:before="100" w:beforeAutospacing="1"/>
        <w:ind w:firstLine="708"/>
        <w:jc w:val="both"/>
        <w:rPr>
          <w:sz w:val="28"/>
          <w:szCs w:val="28"/>
          <w:lang w:val="uk-UA"/>
        </w:rPr>
      </w:pPr>
      <w:r w:rsidRPr="00237C0A">
        <w:rPr>
          <w:b/>
          <w:sz w:val="28"/>
          <w:szCs w:val="28"/>
          <w:lang w:val="uk-UA"/>
        </w:rPr>
        <w:t>ВИРІШИЛА</w:t>
      </w:r>
      <w:r w:rsidRPr="00237C0A">
        <w:rPr>
          <w:sz w:val="28"/>
          <w:szCs w:val="28"/>
          <w:lang w:val="uk-UA"/>
        </w:rPr>
        <w:t>:</w:t>
      </w:r>
    </w:p>
    <w:p w:rsidR="00101C6A" w:rsidRDefault="00101C6A" w:rsidP="00101C6A">
      <w:pPr>
        <w:ind w:firstLine="567"/>
        <w:jc w:val="both"/>
        <w:rPr>
          <w:sz w:val="28"/>
          <w:szCs w:val="28"/>
          <w:lang w:val="uk-UA"/>
        </w:rPr>
      </w:pPr>
    </w:p>
    <w:p w:rsidR="00101C6A" w:rsidRDefault="00101C6A" w:rsidP="00101C6A">
      <w:pPr>
        <w:ind w:firstLine="567"/>
        <w:jc w:val="both"/>
        <w:rPr>
          <w:sz w:val="28"/>
          <w:szCs w:val="28"/>
          <w:lang w:val="uk-UA"/>
        </w:rPr>
      </w:pPr>
      <w:r w:rsidRPr="00B0263A">
        <w:rPr>
          <w:sz w:val="28"/>
          <w:szCs w:val="28"/>
          <w:lang w:val="uk-UA"/>
        </w:rPr>
        <w:t xml:space="preserve">1. </w:t>
      </w:r>
      <w:r w:rsidRPr="003C507E">
        <w:rPr>
          <w:sz w:val="28"/>
          <w:szCs w:val="28"/>
          <w:lang w:val="uk-UA"/>
        </w:rPr>
        <w:t>Затвердити перелік бюджетних установ та закладів, фінансування яких здійснюється з 01.01.202</w:t>
      </w:r>
      <w:r>
        <w:rPr>
          <w:sz w:val="28"/>
          <w:szCs w:val="28"/>
          <w:lang w:val="uk-UA"/>
        </w:rPr>
        <w:t>2</w:t>
      </w:r>
      <w:r w:rsidRPr="003C507E">
        <w:rPr>
          <w:sz w:val="28"/>
          <w:szCs w:val="28"/>
          <w:lang w:val="uk-UA"/>
        </w:rPr>
        <w:t xml:space="preserve"> року з бюджету </w:t>
      </w:r>
      <w:proofErr w:type="spellStart"/>
      <w:r>
        <w:rPr>
          <w:sz w:val="28"/>
          <w:szCs w:val="28"/>
          <w:lang w:val="uk-UA"/>
        </w:rPr>
        <w:t>Романівської</w:t>
      </w:r>
      <w:proofErr w:type="spellEnd"/>
      <w:r>
        <w:rPr>
          <w:sz w:val="28"/>
          <w:szCs w:val="28"/>
          <w:lang w:val="uk-UA"/>
        </w:rPr>
        <w:t xml:space="preserve"> </w:t>
      </w:r>
      <w:r w:rsidRPr="003C507E">
        <w:rPr>
          <w:sz w:val="28"/>
          <w:szCs w:val="28"/>
          <w:lang w:val="uk-UA"/>
        </w:rPr>
        <w:t>селищної територіальної громади відповідно до розмежування видатків між бюджетами,</w:t>
      </w:r>
      <w:r>
        <w:rPr>
          <w:sz w:val="28"/>
          <w:szCs w:val="28"/>
          <w:lang w:val="uk-UA"/>
        </w:rPr>
        <w:t xml:space="preserve"> </w:t>
      </w:r>
      <w:r w:rsidRPr="003C507E">
        <w:rPr>
          <w:sz w:val="28"/>
          <w:szCs w:val="28"/>
          <w:lang w:val="uk-UA"/>
        </w:rPr>
        <w:t xml:space="preserve">визначеного Бюджетним кодексом України </w:t>
      </w:r>
      <w:r w:rsidRPr="003C507E">
        <w:rPr>
          <w:sz w:val="28"/>
          <w:szCs w:val="28"/>
          <w:lang w:val="uk-UA" w:eastAsia="uk-UA"/>
        </w:rPr>
        <w:t xml:space="preserve">згідно з додатком </w:t>
      </w:r>
      <w:r>
        <w:rPr>
          <w:sz w:val="28"/>
          <w:szCs w:val="28"/>
          <w:lang w:val="uk-UA" w:eastAsia="uk-UA"/>
        </w:rPr>
        <w:t xml:space="preserve">1 </w:t>
      </w:r>
      <w:r w:rsidRPr="003C507E">
        <w:rPr>
          <w:sz w:val="28"/>
          <w:szCs w:val="28"/>
          <w:lang w:val="uk-UA" w:eastAsia="uk-UA"/>
        </w:rPr>
        <w:t>до цього рішення</w:t>
      </w:r>
      <w:r w:rsidRPr="003C507E">
        <w:rPr>
          <w:sz w:val="28"/>
          <w:szCs w:val="28"/>
          <w:lang w:val="uk-UA"/>
        </w:rPr>
        <w:t>.</w:t>
      </w:r>
    </w:p>
    <w:p w:rsidR="00101C6A" w:rsidRDefault="00101C6A" w:rsidP="00101C6A">
      <w:pPr>
        <w:ind w:firstLine="567"/>
        <w:jc w:val="both"/>
        <w:rPr>
          <w:sz w:val="28"/>
          <w:szCs w:val="28"/>
          <w:lang w:val="uk-UA"/>
        </w:rPr>
      </w:pPr>
    </w:p>
    <w:p w:rsidR="00101C6A" w:rsidRDefault="00101C6A" w:rsidP="00101C6A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Pr="00CB4DDB">
        <w:rPr>
          <w:sz w:val="28"/>
          <w:szCs w:val="28"/>
          <w:lang w:val="uk-UA"/>
        </w:rPr>
        <w:t xml:space="preserve">Контроль за виконанням рішення покласти на постійну комісію </w:t>
      </w:r>
      <w:r>
        <w:rPr>
          <w:sz w:val="28"/>
          <w:szCs w:val="28"/>
          <w:lang w:val="uk-UA"/>
        </w:rPr>
        <w:t xml:space="preserve">селищної </w:t>
      </w:r>
      <w:r w:rsidRPr="00CB4DDB">
        <w:rPr>
          <w:sz w:val="28"/>
          <w:szCs w:val="28"/>
          <w:lang w:val="uk-UA"/>
        </w:rPr>
        <w:t>ради з питань бюджету та комунальної власності.</w:t>
      </w:r>
    </w:p>
    <w:p w:rsidR="00101C6A" w:rsidRDefault="00101C6A" w:rsidP="00101C6A">
      <w:pPr>
        <w:spacing w:before="100" w:beforeAutospacing="1"/>
        <w:jc w:val="both"/>
        <w:rPr>
          <w:b/>
          <w:sz w:val="28"/>
          <w:szCs w:val="28"/>
          <w:lang w:val="uk-UA"/>
        </w:rPr>
      </w:pPr>
    </w:p>
    <w:p w:rsidR="001038C3" w:rsidRDefault="001038C3" w:rsidP="00101C6A">
      <w:pPr>
        <w:spacing w:before="100" w:beforeAutospacing="1"/>
        <w:jc w:val="both"/>
        <w:rPr>
          <w:b/>
          <w:sz w:val="28"/>
          <w:szCs w:val="28"/>
          <w:lang w:val="uk-UA"/>
        </w:rPr>
      </w:pPr>
    </w:p>
    <w:p w:rsidR="00101C6A" w:rsidRPr="009E2E2A" w:rsidRDefault="00101C6A" w:rsidP="00101C6A">
      <w:pPr>
        <w:rPr>
          <w:sz w:val="28"/>
          <w:szCs w:val="28"/>
          <w:lang w:val="uk-UA"/>
        </w:rPr>
      </w:pPr>
      <w:r w:rsidRPr="009E2E2A">
        <w:rPr>
          <w:sz w:val="28"/>
          <w:szCs w:val="28"/>
          <w:lang w:val="uk-UA"/>
        </w:rPr>
        <w:t>Селищний голова</w:t>
      </w:r>
      <w:r w:rsidRPr="009E2E2A">
        <w:rPr>
          <w:sz w:val="28"/>
          <w:szCs w:val="28"/>
          <w:lang w:val="uk-UA"/>
        </w:rPr>
        <w:tab/>
      </w:r>
      <w:r w:rsidRPr="009E2E2A">
        <w:rPr>
          <w:sz w:val="28"/>
          <w:szCs w:val="28"/>
          <w:lang w:val="uk-UA"/>
        </w:rPr>
        <w:tab/>
      </w:r>
      <w:r w:rsidRPr="009E2E2A">
        <w:rPr>
          <w:sz w:val="28"/>
          <w:szCs w:val="28"/>
          <w:lang w:val="uk-UA"/>
        </w:rPr>
        <w:tab/>
      </w:r>
      <w:r w:rsidRPr="009E2E2A">
        <w:rPr>
          <w:sz w:val="28"/>
          <w:szCs w:val="28"/>
          <w:lang w:val="uk-UA"/>
        </w:rPr>
        <w:tab/>
        <w:t>Володимир САВЧЕНКО</w:t>
      </w:r>
    </w:p>
    <w:p w:rsidR="00101C6A" w:rsidRPr="009E2E2A" w:rsidRDefault="00101C6A" w:rsidP="00101C6A">
      <w:pPr>
        <w:rPr>
          <w:sz w:val="28"/>
          <w:szCs w:val="28"/>
          <w:lang w:val="uk-UA"/>
        </w:rPr>
      </w:pPr>
    </w:p>
    <w:p w:rsidR="00101C6A" w:rsidRPr="009E2E2A" w:rsidRDefault="00101C6A" w:rsidP="00101C6A">
      <w:pPr>
        <w:rPr>
          <w:sz w:val="28"/>
          <w:szCs w:val="28"/>
          <w:lang w:val="uk-UA"/>
        </w:rPr>
      </w:pPr>
    </w:p>
    <w:p w:rsidR="00101C6A" w:rsidRDefault="00101C6A" w:rsidP="00101C6A">
      <w:pPr>
        <w:rPr>
          <w:sz w:val="28"/>
          <w:szCs w:val="28"/>
          <w:lang w:val="uk-UA"/>
        </w:rPr>
      </w:pPr>
    </w:p>
    <w:p w:rsidR="00101C6A" w:rsidRDefault="00101C6A" w:rsidP="00101C6A">
      <w:pPr>
        <w:rPr>
          <w:sz w:val="28"/>
          <w:szCs w:val="28"/>
          <w:lang w:val="uk-UA"/>
        </w:rPr>
      </w:pPr>
    </w:p>
    <w:p w:rsidR="00101C6A" w:rsidRDefault="00101C6A" w:rsidP="00101C6A">
      <w:pPr>
        <w:rPr>
          <w:sz w:val="28"/>
          <w:szCs w:val="28"/>
          <w:lang w:val="uk-UA"/>
        </w:rPr>
      </w:pPr>
    </w:p>
    <w:p w:rsidR="00DD7FD6" w:rsidRDefault="00DD7FD6"/>
    <w:sectPr w:rsidR="00DD7FD6" w:rsidSect="00DD7F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/>
  <w:rsids>
    <w:rsidRoot w:val="00101C6A"/>
    <w:rsid w:val="00101C6A"/>
    <w:rsid w:val="001038C3"/>
    <w:rsid w:val="00DD7F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1C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0">
    <w:name w:val="c0"/>
    <w:basedOn w:val="a"/>
    <w:rsid w:val="00101C6A"/>
    <w:pPr>
      <w:spacing w:before="100" w:beforeAutospacing="1" w:after="100" w:afterAutospacing="1"/>
    </w:pPr>
    <w:rPr>
      <w:lang w:val="uk-UA" w:eastAsia="uk-UA"/>
    </w:rPr>
  </w:style>
  <w:style w:type="character" w:customStyle="1" w:styleId="c3">
    <w:name w:val="c3"/>
    <w:rsid w:val="00101C6A"/>
  </w:style>
  <w:style w:type="character" w:customStyle="1" w:styleId="c5">
    <w:name w:val="c5"/>
    <w:rsid w:val="00101C6A"/>
  </w:style>
  <w:style w:type="paragraph" w:customStyle="1" w:styleId="c8">
    <w:name w:val="c8"/>
    <w:basedOn w:val="a"/>
    <w:rsid w:val="00101C6A"/>
    <w:pPr>
      <w:spacing w:before="100" w:beforeAutospacing="1" w:after="100" w:afterAutospacing="1"/>
    </w:pPr>
    <w:rPr>
      <w:lang w:val="uk-UA" w:eastAsia="uk-UA"/>
    </w:rPr>
  </w:style>
  <w:style w:type="character" w:customStyle="1" w:styleId="c9">
    <w:name w:val="c9"/>
    <w:rsid w:val="00101C6A"/>
  </w:style>
  <w:style w:type="character" w:customStyle="1" w:styleId="c1">
    <w:name w:val="c1"/>
    <w:rsid w:val="00101C6A"/>
  </w:style>
  <w:style w:type="paragraph" w:styleId="a3">
    <w:name w:val="Balloon Text"/>
    <w:basedOn w:val="a"/>
    <w:link w:val="a4"/>
    <w:uiPriority w:val="99"/>
    <w:semiHidden/>
    <w:unhideWhenUsed/>
    <w:rsid w:val="00101C6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01C6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171</Words>
  <Characters>976</Characters>
  <Application>Microsoft Office Word</Application>
  <DocSecurity>0</DocSecurity>
  <Lines>8</Lines>
  <Paragraphs>2</Paragraphs>
  <ScaleCrop>false</ScaleCrop>
  <Company>Reanimator Extreme Edition</Company>
  <LinksUpToDate>false</LinksUpToDate>
  <CharactersWithSpaces>1145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Admin_T</dc:creator>
  <cp:keywords/>
  <dc:description/>
  <cp:lastModifiedBy>Admin_T</cp:lastModifiedBy>
  <cp:revision>3</cp:revision>
  <dcterms:created xsi:type="dcterms:W3CDTF">2021-12-30T19:36:00Z</dcterms:created>
  <dcterms:modified xsi:type="dcterms:W3CDTF">2021-12-30T19:36:00Z</dcterms:modified>
</cp:coreProperties>
</file>