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6F" w:rsidRPr="00996894" w:rsidRDefault="00C1556F" w:rsidP="00C1556F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  <w:r w:rsidRPr="0099689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5DEFAD5" wp14:editId="16498F47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56F" w:rsidRPr="00996894" w:rsidRDefault="00C1556F" w:rsidP="00C1556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996894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C1556F" w:rsidRPr="00996894" w:rsidRDefault="00C1556F" w:rsidP="00C1556F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996894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996894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C1556F" w:rsidRPr="00996894" w:rsidRDefault="00C1556F" w:rsidP="00C1556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996894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C1556F" w:rsidRPr="00996894" w:rsidRDefault="00C1556F" w:rsidP="00C1556F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996894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C1556F" w:rsidRDefault="00C1556F" w:rsidP="00C1556F">
      <w:pPr>
        <w:jc w:val="center"/>
        <w:rPr>
          <w:b/>
          <w:bCs/>
          <w:sz w:val="28"/>
          <w:szCs w:val="28"/>
          <w:lang w:val="uk-UA"/>
        </w:rPr>
      </w:pPr>
      <w:r w:rsidRPr="00996894">
        <w:rPr>
          <w:b/>
          <w:bCs/>
          <w:sz w:val="28"/>
          <w:szCs w:val="28"/>
          <w:lang w:val="uk-UA"/>
        </w:rPr>
        <w:t>РІШЕННЯ</w:t>
      </w:r>
      <w:r>
        <w:rPr>
          <w:b/>
          <w:bCs/>
          <w:sz w:val="28"/>
          <w:szCs w:val="28"/>
          <w:lang w:val="uk-UA"/>
        </w:rPr>
        <w:t xml:space="preserve"> № 637-15/21 </w:t>
      </w:r>
      <w:r w:rsidRPr="00996894">
        <w:rPr>
          <w:b/>
          <w:bCs/>
          <w:sz w:val="28"/>
          <w:szCs w:val="28"/>
          <w:lang w:val="uk-UA"/>
        </w:rPr>
        <w:t xml:space="preserve"> </w:t>
      </w:r>
    </w:p>
    <w:p w:rsidR="00C1556F" w:rsidRPr="00996894" w:rsidRDefault="00C1556F" w:rsidP="00C1556F">
      <w:pPr>
        <w:jc w:val="center"/>
        <w:rPr>
          <w:rFonts w:eastAsia="Calibri"/>
          <w:sz w:val="28"/>
          <w:szCs w:val="28"/>
          <w:lang w:val="uk-UA" w:eastAsia="uk-UA"/>
        </w:rPr>
      </w:pPr>
      <w:r w:rsidRPr="00996894">
        <w:rPr>
          <w:rFonts w:eastAsia="Calibri"/>
          <w:sz w:val="28"/>
          <w:szCs w:val="28"/>
          <w:lang w:val="uk-UA" w:eastAsia="uk-UA"/>
        </w:rPr>
        <w:t>(</w:t>
      </w:r>
      <w:r>
        <w:rPr>
          <w:rFonts w:eastAsia="Calibri"/>
          <w:sz w:val="28"/>
          <w:szCs w:val="28"/>
          <w:lang w:val="uk-UA" w:eastAsia="uk-UA"/>
        </w:rPr>
        <w:t xml:space="preserve">15 </w:t>
      </w:r>
      <w:r w:rsidRPr="00996894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 xml:space="preserve">8 </w:t>
      </w:r>
      <w:r w:rsidRPr="00996894">
        <w:rPr>
          <w:rFonts w:eastAsia="Calibri"/>
          <w:sz w:val="28"/>
          <w:szCs w:val="28"/>
          <w:lang w:val="uk-UA" w:eastAsia="uk-UA"/>
        </w:rPr>
        <w:t>скликання )</w:t>
      </w:r>
    </w:p>
    <w:p w:rsidR="00C1556F" w:rsidRPr="00996894" w:rsidRDefault="00C1556F" w:rsidP="00C1556F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C1556F" w:rsidRPr="00996894" w:rsidRDefault="00C1556F" w:rsidP="00C1556F">
      <w:pPr>
        <w:jc w:val="both"/>
        <w:rPr>
          <w:rFonts w:eastAsia="Calibri"/>
          <w:sz w:val="28"/>
          <w:szCs w:val="28"/>
          <w:lang w:val="uk-UA" w:eastAsia="uk-UA"/>
        </w:rPr>
      </w:pPr>
      <w:r w:rsidRPr="00996894">
        <w:rPr>
          <w:rFonts w:eastAsia="Calibri"/>
          <w:sz w:val="28"/>
          <w:szCs w:val="28"/>
          <w:lang w:val="uk-UA" w:eastAsia="uk-UA"/>
        </w:rPr>
        <w:t xml:space="preserve">від </w:t>
      </w:r>
      <w:r>
        <w:rPr>
          <w:rFonts w:eastAsia="Calibri"/>
          <w:sz w:val="28"/>
          <w:szCs w:val="28"/>
          <w:lang w:val="uk-UA" w:eastAsia="uk-UA"/>
        </w:rPr>
        <w:t xml:space="preserve">29.10.2021 </w:t>
      </w:r>
      <w:r w:rsidRPr="00996894">
        <w:rPr>
          <w:rFonts w:eastAsia="Calibri"/>
          <w:sz w:val="28"/>
          <w:szCs w:val="28"/>
          <w:lang w:val="uk-UA" w:eastAsia="uk-UA"/>
        </w:rPr>
        <w:t xml:space="preserve">року </w:t>
      </w:r>
      <w:r w:rsidRPr="00996894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996894">
        <w:rPr>
          <w:rFonts w:eastAsia="Calibri"/>
          <w:sz w:val="28"/>
          <w:szCs w:val="28"/>
          <w:lang w:val="uk-UA" w:eastAsia="uk-UA"/>
        </w:rPr>
        <w:tab/>
      </w:r>
      <w:r w:rsidRPr="00996894">
        <w:rPr>
          <w:rFonts w:eastAsia="Calibri"/>
          <w:sz w:val="28"/>
          <w:szCs w:val="28"/>
          <w:lang w:val="uk-UA" w:eastAsia="uk-UA"/>
        </w:rPr>
        <w:tab/>
      </w:r>
      <w:r w:rsidRPr="00996894">
        <w:rPr>
          <w:rFonts w:eastAsia="Calibri"/>
          <w:sz w:val="28"/>
          <w:szCs w:val="28"/>
          <w:lang w:val="uk-UA" w:eastAsia="uk-UA"/>
        </w:rPr>
        <w:tab/>
      </w:r>
      <w:r w:rsidRPr="00996894">
        <w:rPr>
          <w:rFonts w:eastAsia="Calibri"/>
          <w:sz w:val="28"/>
          <w:szCs w:val="28"/>
          <w:lang w:val="uk-UA" w:eastAsia="uk-UA"/>
        </w:rPr>
        <w:tab/>
      </w:r>
      <w:r w:rsidRPr="00996894">
        <w:rPr>
          <w:rFonts w:eastAsia="Calibri"/>
          <w:sz w:val="28"/>
          <w:szCs w:val="28"/>
          <w:lang w:val="uk-UA" w:eastAsia="uk-UA"/>
        </w:rPr>
        <w:tab/>
      </w:r>
      <w:r w:rsidRPr="00996894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C1556F" w:rsidRPr="00996894" w:rsidRDefault="00C1556F" w:rsidP="00C1556F">
      <w:pPr>
        <w:jc w:val="center"/>
        <w:rPr>
          <w:sz w:val="28"/>
          <w:szCs w:val="28"/>
          <w:lang w:val="uk-UA"/>
        </w:rPr>
      </w:pPr>
      <w:r w:rsidRPr="00996894">
        <w:rPr>
          <w:b/>
          <w:sz w:val="28"/>
          <w:szCs w:val="28"/>
          <w:lang w:val="uk-UA"/>
        </w:rPr>
        <w:tab/>
      </w:r>
    </w:p>
    <w:p w:rsidR="00C1556F" w:rsidRPr="00996894" w:rsidRDefault="00C1556F" w:rsidP="00C1556F">
      <w:pPr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bookmarkStart w:id="0" w:name="_GoBack"/>
      <w:r w:rsidRPr="00996894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</w:t>
      </w:r>
      <w:proofErr w:type="spellStart"/>
      <w:r w:rsidRPr="00996894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затвердження</w:t>
      </w:r>
      <w:proofErr w:type="spellEnd"/>
      <w:r w:rsidRPr="00996894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  <w:r w:rsidRPr="0099689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графіку роботи</w:t>
      </w:r>
    </w:p>
    <w:p w:rsidR="00C1556F" w:rsidRPr="00996894" w:rsidRDefault="00C1556F" w:rsidP="00C1556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>-ресурсного центру»</w:t>
      </w:r>
      <w:r w:rsidRPr="00996894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</w:p>
    <w:p w:rsidR="00C1556F" w:rsidRPr="00996894" w:rsidRDefault="00C1556F" w:rsidP="00C1556F">
      <w:pPr>
        <w:jc w:val="both"/>
        <w:rPr>
          <w:b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>селищної</w:t>
      </w:r>
      <w:proofErr w:type="spellEnd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996894">
        <w:rPr>
          <w:b/>
          <w:color w:val="000000" w:themeColor="text1"/>
          <w:sz w:val="28"/>
          <w:szCs w:val="28"/>
          <w:bdr w:val="none" w:sz="0" w:space="0" w:color="auto" w:frame="1"/>
        </w:rPr>
        <w:t>ради</w:t>
      </w:r>
      <w:proofErr w:type="gramEnd"/>
    </w:p>
    <w:p w:rsidR="00C1556F" w:rsidRPr="00996894" w:rsidRDefault="00C1556F" w:rsidP="00C1556F">
      <w:pPr>
        <w:shd w:val="clear" w:color="auto" w:fill="FFFFFF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99689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Житомирського району</w:t>
      </w:r>
    </w:p>
    <w:p w:rsidR="00C1556F" w:rsidRPr="00996894" w:rsidRDefault="00C1556F" w:rsidP="00C1556F">
      <w:pPr>
        <w:shd w:val="clear" w:color="auto" w:fill="FFFFFF"/>
        <w:jc w:val="both"/>
        <w:rPr>
          <w:rFonts w:ascii="Arial" w:hAnsi="Arial" w:cs="Arial"/>
          <w:b/>
          <w:color w:val="000000" w:themeColor="text1"/>
          <w:sz w:val="28"/>
          <w:szCs w:val="28"/>
          <w:lang w:val="uk-UA"/>
        </w:rPr>
      </w:pPr>
      <w:r w:rsidRPr="0099689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Житомирської області </w:t>
      </w:r>
    </w:p>
    <w:bookmarkEnd w:id="0"/>
    <w:p w:rsidR="00C1556F" w:rsidRPr="00996894" w:rsidRDefault="00C1556F" w:rsidP="00C1556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</w:p>
    <w:p w:rsidR="00C1556F" w:rsidRPr="00996894" w:rsidRDefault="00C1556F" w:rsidP="00C1556F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96894"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Pr="0099689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ст. ст. 25, 59 Закону України «Про місцеве самоврядування в Україні» та у зв’язку із змінами у </w:t>
      </w:r>
      <w:r w:rsidRPr="00996894">
        <w:rPr>
          <w:sz w:val="28"/>
          <w:szCs w:val="28"/>
          <w:bdr w:val="none" w:sz="0" w:space="0" w:color="auto" w:frame="1"/>
          <w:lang w:val="uk-UA"/>
        </w:rPr>
        <w:t xml:space="preserve">Положенні про </w:t>
      </w:r>
      <w:proofErr w:type="spellStart"/>
      <w:r w:rsidRPr="00996894">
        <w:rPr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 w:rsidRPr="00996894">
        <w:rPr>
          <w:sz w:val="28"/>
          <w:szCs w:val="28"/>
          <w:bdr w:val="none" w:sz="0" w:space="0" w:color="auto" w:frame="1"/>
          <w:lang w:val="uk-UA"/>
        </w:rPr>
        <w:t>-ресурсний центр від 21.07.2021 року №765 затвердженого постановою Кабінету Міністрів України від 12 липня 2017 р. № 545</w:t>
      </w:r>
      <w:r w:rsidRPr="00996894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, </w:t>
      </w:r>
      <w:proofErr w:type="spellStart"/>
      <w:r w:rsidRPr="00996894">
        <w:rPr>
          <w:sz w:val="28"/>
          <w:szCs w:val="28"/>
          <w:bdr w:val="none" w:sz="0" w:space="0" w:color="auto" w:frame="1"/>
          <w:lang w:val="uk-UA"/>
        </w:rPr>
        <w:t>Романівська</w:t>
      </w:r>
      <w:proofErr w:type="spellEnd"/>
      <w:r w:rsidRPr="00996894">
        <w:rPr>
          <w:sz w:val="28"/>
          <w:szCs w:val="28"/>
          <w:bdr w:val="none" w:sz="0" w:space="0" w:color="auto" w:frame="1"/>
          <w:lang w:val="uk-UA"/>
        </w:rPr>
        <w:t xml:space="preserve"> селищна рада</w:t>
      </w:r>
    </w:p>
    <w:p w:rsidR="00C1556F" w:rsidRPr="00996894" w:rsidRDefault="00C1556F" w:rsidP="00C1556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C1556F" w:rsidRPr="00996894" w:rsidRDefault="00C1556F" w:rsidP="00C1556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996894">
        <w:rPr>
          <w:sz w:val="28"/>
          <w:szCs w:val="28"/>
          <w:bdr w:val="none" w:sz="0" w:space="0" w:color="auto" w:frame="1"/>
        </w:rPr>
        <w:t>В И Р І Ш И Л А:</w:t>
      </w:r>
    </w:p>
    <w:p w:rsidR="00C1556F" w:rsidRPr="00996894" w:rsidRDefault="00C1556F" w:rsidP="00C1556F">
      <w:pPr>
        <w:shd w:val="clear" w:color="auto" w:fill="FFFFFF"/>
        <w:ind w:firstLine="708"/>
        <w:jc w:val="both"/>
        <w:rPr>
          <w:rFonts w:eastAsiaTheme="minorHAnsi"/>
          <w:sz w:val="28"/>
          <w:szCs w:val="28"/>
          <w:bdr w:val="none" w:sz="0" w:space="0" w:color="auto" w:frame="1"/>
          <w:lang w:val="uk-UA" w:eastAsia="en-US"/>
        </w:rPr>
      </w:pPr>
      <w:r w:rsidRPr="00996894">
        <w:rPr>
          <w:sz w:val="28"/>
          <w:szCs w:val="28"/>
          <w:bdr w:val="none" w:sz="0" w:space="0" w:color="auto" w:frame="1"/>
          <w:lang w:val="uk-UA"/>
        </w:rPr>
        <w:t>1.</w:t>
      </w:r>
      <w:r w:rsidRPr="00996894">
        <w:rPr>
          <w:sz w:val="28"/>
          <w:szCs w:val="28"/>
          <w:bdr w:val="none" w:sz="0" w:space="0" w:color="auto" w:frame="1"/>
        </w:rPr>
        <w:t> </w:t>
      </w:r>
      <w:r w:rsidRPr="00996894">
        <w:rPr>
          <w:sz w:val="28"/>
          <w:szCs w:val="28"/>
          <w:bdr w:val="none" w:sz="0" w:space="0" w:color="auto" w:frame="1"/>
          <w:lang w:val="uk-UA"/>
        </w:rPr>
        <w:t xml:space="preserve">Затвердити графік роботи </w:t>
      </w:r>
      <w:r w:rsidRPr="0099689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</w:t>
      </w:r>
      <w:proofErr w:type="spellStart"/>
      <w:r w:rsidRPr="0099689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 w:rsidRPr="0099689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-ресурсного центру» </w:t>
      </w:r>
      <w:proofErr w:type="spellStart"/>
      <w:r w:rsidRPr="0099689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 w:rsidRPr="0099689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селищної ради Житомирського району Житомирської області </w:t>
      </w:r>
      <w:r w:rsidRPr="00996894">
        <w:rPr>
          <w:sz w:val="28"/>
          <w:szCs w:val="28"/>
          <w:bdr w:val="none" w:sz="0" w:space="0" w:color="auto" w:frame="1"/>
          <w:lang w:val="uk-UA"/>
        </w:rPr>
        <w:t>(додається).</w:t>
      </w:r>
    </w:p>
    <w:p w:rsidR="00C1556F" w:rsidRPr="00996894" w:rsidRDefault="00C1556F" w:rsidP="00C1556F">
      <w:pPr>
        <w:ind w:firstLine="708"/>
        <w:jc w:val="both"/>
        <w:rPr>
          <w:sz w:val="28"/>
          <w:szCs w:val="28"/>
          <w:lang w:val="uk-UA"/>
        </w:rPr>
      </w:pPr>
      <w:r w:rsidRPr="00996894">
        <w:rPr>
          <w:sz w:val="28"/>
          <w:szCs w:val="28"/>
          <w:bdr w:val="none" w:sz="0" w:space="0" w:color="auto" w:frame="1"/>
          <w:lang w:val="uk-UA"/>
        </w:rPr>
        <w:t>2</w:t>
      </w:r>
      <w:r w:rsidRPr="00996894">
        <w:rPr>
          <w:sz w:val="28"/>
          <w:szCs w:val="28"/>
          <w:bdr w:val="none" w:sz="0" w:space="0" w:color="auto" w:frame="1"/>
        </w:rPr>
        <w:t>. </w:t>
      </w:r>
      <w:r w:rsidRPr="00996894">
        <w:rPr>
          <w:sz w:val="28"/>
          <w:szCs w:val="28"/>
        </w:rPr>
        <w:t xml:space="preserve">Контроль за </w:t>
      </w:r>
      <w:proofErr w:type="spellStart"/>
      <w:r w:rsidRPr="00996894">
        <w:rPr>
          <w:sz w:val="28"/>
          <w:szCs w:val="28"/>
        </w:rPr>
        <w:t>виконанням</w:t>
      </w:r>
      <w:proofErr w:type="spellEnd"/>
      <w:r w:rsidRPr="00996894">
        <w:rPr>
          <w:sz w:val="28"/>
          <w:szCs w:val="28"/>
        </w:rPr>
        <w:t xml:space="preserve">  </w:t>
      </w:r>
      <w:proofErr w:type="spellStart"/>
      <w:r w:rsidRPr="00996894">
        <w:rPr>
          <w:sz w:val="28"/>
          <w:szCs w:val="28"/>
        </w:rPr>
        <w:t>даного</w:t>
      </w:r>
      <w:proofErr w:type="spellEnd"/>
      <w:r w:rsidRPr="00996894">
        <w:rPr>
          <w:sz w:val="28"/>
          <w:szCs w:val="28"/>
        </w:rPr>
        <w:t xml:space="preserve"> </w:t>
      </w:r>
      <w:proofErr w:type="spellStart"/>
      <w:proofErr w:type="gramStart"/>
      <w:r w:rsidRPr="00996894">
        <w:rPr>
          <w:sz w:val="28"/>
          <w:szCs w:val="28"/>
        </w:rPr>
        <w:t>р</w:t>
      </w:r>
      <w:proofErr w:type="gramEnd"/>
      <w:r w:rsidRPr="00996894">
        <w:rPr>
          <w:sz w:val="28"/>
          <w:szCs w:val="28"/>
        </w:rPr>
        <w:t>ішення</w:t>
      </w:r>
      <w:proofErr w:type="spellEnd"/>
      <w:r w:rsidRPr="00996894">
        <w:rPr>
          <w:sz w:val="28"/>
          <w:szCs w:val="28"/>
        </w:rPr>
        <w:t xml:space="preserve"> </w:t>
      </w:r>
      <w:proofErr w:type="spellStart"/>
      <w:r w:rsidRPr="00996894">
        <w:rPr>
          <w:sz w:val="28"/>
          <w:szCs w:val="28"/>
        </w:rPr>
        <w:t>покласти</w:t>
      </w:r>
      <w:proofErr w:type="spellEnd"/>
      <w:r w:rsidRPr="00996894">
        <w:rPr>
          <w:sz w:val="28"/>
          <w:szCs w:val="28"/>
        </w:rPr>
        <w:t xml:space="preserve"> на </w:t>
      </w:r>
      <w:proofErr w:type="spellStart"/>
      <w:r w:rsidRPr="00996894">
        <w:rPr>
          <w:sz w:val="28"/>
          <w:szCs w:val="28"/>
        </w:rPr>
        <w:t>постійну</w:t>
      </w:r>
      <w:proofErr w:type="spellEnd"/>
      <w:r w:rsidRPr="00996894">
        <w:rPr>
          <w:sz w:val="28"/>
          <w:szCs w:val="28"/>
        </w:rPr>
        <w:t xml:space="preserve"> </w:t>
      </w:r>
      <w:proofErr w:type="spellStart"/>
      <w:r w:rsidRPr="00996894">
        <w:rPr>
          <w:sz w:val="28"/>
          <w:szCs w:val="28"/>
        </w:rPr>
        <w:t>комісію</w:t>
      </w:r>
      <w:proofErr w:type="spellEnd"/>
      <w:r w:rsidRPr="00996894">
        <w:rPr>
          <w:sz w:val="28"/>
          <w:szCs w:val="28"/>
        </w:rPr>
        <w:t xml:space="preserve"> </w:t>
      </w:r>
      <w:proofErr w:type="spellStart"/>
      <w:r w:rsidRPr="00996894">
        <w:rPr>
          <w:sz w:val="28"/>
          <w:szCs w:val="28"/>
        </w:rPr>
        <w:t>селищної</w:t>
      </w:r>
      <w:proofErr w:type="spellEnd"/>
      <w:r w:rsidRPr="00996894">
        <w:rPr>
          <w:sz w:val="28"/>
          <w:szCs w:val="28"/>
        </w:rPr>
        <w:t xml:space="preserve"> ради з </w:t>
      </w:r>
      <w:proofErr w:type="spellStart"/>
      <w:r w:rsidRPr="00996894">
        <w:rPr>
          <w:sz w:val="28"/>
          <w:szCs w:val="28"/>
        </w:rPr>
        <w:t>питань</w:t>
      </w:r>
      <w:proofErr w:type="spellEnd"/>
      <w:r w:rsidRPr="00996894">
        <w:rPr>
          <w:sz w:val="28"/>
          <w:szCs w:val="28"/>
        </w:rPr>
        <w:t xml:space="preserve"> бюджету та </w:t>
      </w:r>
      <w:proofErr w:type="spellStart"/>
      <w:r w:rsidRPr="00996894">
        <w:rPr>
          <w:sz w:val="28"/>
          <w:szCs w:val="28"/>
        </w:rPr>
        <w:t>комунальної</w:t>
      </w:r>
      <w:proofErr w:type="spellEnd"/>
      <w:r w:rsidRPr="00996894">
        <w:rPr>
          <w:sz w:val="28"/>
          <w:szCs w:val="28"/>
        </w:rPr>
        <w:t xml:space="preserve"> </w:t>
      </w:r>
      <w:proofErr w:type="spellStart"/>
      <w:r w:rsidRPr="00996894">
        <w:rPr>
          <w:sz w:val="28"/>
          <w:szCs w:val="28"/>
        </w:rPr>
        <w:t>власності</w:t>
      </w:r>
      <w:proofErr w:type="spellEnd"/>
      <w:r w:rsidRPr="00996894">
        <w:rPr>
          <w:sz w:val="28"/>
          <w:szCs w:val="28"/>
        </w:rPr>
        <w:t>.</w:t>
      </w:r>
    </w:p>
    <w:p w:rsidR="00C1556F" w:rsidRDefault="00C1556F" w:rsidP="00C1556F">
      <w:pPr>
        <w:jc w:val="right"/>
        <w:rPr>
          <w:sz w:val="28"/>
          <w:szCs w:val="28"/>
          <w:lang w:val="uk-UA"/>
        </w:rPr>
      </w:pPr>
    </w:p>
    <w:p w:rsidR="00C1556F" w:rsidRDefault="00C1556F" w:rsidP="00C1556F">
      <w:pPr>
        <w:jc w:val="right"/>
        <w:rPr>
          <w:sz w:val="28"/>
          <w:szCs w:val="28"/>
          <w:lang w:val="uk-UA"/>
        </w:rPr>
      </w:pPr>
    </w:p>
    <w:p w:rsidR="00C1556F" w:rsidRPr="00996894" w:rsidRDefault="00C1556F" w:rsidP="00C1556F">
      <w:pPr>
        <w:jc w:val="right"/>
        <w:rPr>
          <w:sz w:val="28"/>
          <w:szCs w:val="28"/>
          <w:lang w:val="uk-UA"/>
        </w:rPr>
      </w:pPr>
    </w:p>
    <w:p w:rsidR="00C1556F" w:rsidRPr="00996894" w:rsidRDefault="00C1556F" w:rsidP="00C1556F">
      <w:pPr>
        <w:rPr>
          <w:sz w:val="28"/>
          <w:szCs w:val="28"/>
          <w:lang w:val="uk-UA"/>
        </w:rPr>
      </w:pPr>
      <w:r w:rsidRPr="00996894">
        <w:rPr>
          <w:sz w:val="28"/>
          <w:szCs w:val="28"/>
          <w:lang w:val="uk-UA"/>
        </w:rPr>
        <w:t>Селищний голова                                                                 Володимир САВЧЕНКО</w:t>
      </w:r>
    </w:p>
    <w:p w:rsidR="00C1556F" w:rsidRDefault="00C1556F" w:rsidP="00C1556F">
      <w:pPr>
        <w:jc w:val="right"/>
        <w:rPr>
          <w:lang w:val="uk-UA"/>
        </w:rPr>
      </w:pPr>
    </w:p>
    <w:p w:rsidR="00C1556F" w:rsidRPr="00D82F4D" w:rsidRDefault="00C1556F" w:rsidP="00C1556F">
      <w:pPr>
        <w:rPr>
          <w:sz w:val="20"/>
          <w:szCs w:val="20"/>
          <w:lang w:val="uk-UA"/>
        </w:rPr>
      </w:pPr>
    </w:p>
    <w:p w:rsidR="00C1556F" w:rsidRPr="00D82F4D" w:rsidRDefault="00C1556F" w:rsidP="00C1556F">
      <w:pPr>
        <w:rPr>
          <w:sz w:val="20"/>
          <w:szCs w:val="20"/>
          <w:lang w:val="uk-UA"/>
        </w:rPr>
      </w:pPr>
    </w:p>
    <w:p w:rsidR="00C1556F" w:rsidRPr="00D82F4D" w:rsidRDefault="00C1556F" w:rsidP="00C1556F">
      <w:pPr>
        <w:rPr>
          <w:sz w:val="20"/>
          <w:szCs w:val="20"/>
          <w:lang w:val="uk-UA"/>
        </w:rPr>
      </w:pPr>
    </w:p>
    <w:p w:rsidR="00C1556F" w:rsidRPr="00D82F4D" w:rsidRDefault="00C1556F" w:rsidP="00C1556F">
      <w:pPr>
        <w:rPr>
          <w:sz w:val="20"/>
          <w:szCs w:val="20"/>
          <w:lang w:val="uk-UA"/>
        </w:rPr>
      </w:pPr>
    </w:p>
    <w:p w:rsidR="00C1556F" w:rsidRPr="00D82F4D" w:rsidRDefault="00C1556F" w:rsidP="00C1556F">
      <w:pPr>
        <w:rPr>
          <w:sz w:val="20"/>
          <w:szCs w:val="20"/>
          <w:lang w:val="uk-UA"/>
        </w:rPr>
      </w:pPr>
    </w:p>
    <w:p w:rsidR="008B50F7" w:rsidRPr="00C1556F" w:rsidRDefault="008B50F7" w:rsidP="00C1556F"/>
    <w:sectPr w:rsidR="008B50F7" w:rsidRPr="00C1556F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5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C01AD9"/>
    <w:rsid w:val="00C115C8"/>
    <w:rsid w:val="00C1556F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624</Words>
  <Characters>357</Characters>
  <Application>Microsoft Office Word</Application>
  <DocSecurity>0</DocSecurity>
  <Lines>2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23</cp:revision>
  <dcterms:created xsi:type="dcterms:W3CDTF">2021-11-04T12:03:00Z</dcterms:created>
  <dcterms:modified xsi:type="dcterms:W3CDTF">2021-11-04T12:29:00Z</dcterms:modified>
</cp:coreProperties>
</file>