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006CAA" w14:textId="77777777" w:rsidR="00E3567F" w:rsidRPr="00441D5A" w:rsidRDefault="00E3567F" w:rsidP="00441D5A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441D5A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60D5585C" wp14:editId="73ABAD3E">
            <wp:extent cx="600075" cy="7524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557D64" w14:textId="77777777" w:rsidR="00E3567F" w:rsidRPr="00441D5A" w:rsidRDefault="00E3567F" w:rsidP="00441D5A">
      <w:pPr>
        <w:pStyle w:val="a7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41D5A">
        <w:rPr>
          <w:rFonts w:ascii="Times New Roman" w:eastAsia="Calibri" w:hAnsi="Times New Roman" w:cs="Times New Roman"/>
          <w:sz w:val="28"/>
          <w:szCs w:val="28"/>
          <w:lang w:eastAsia="uk-UA"/>
        </w:rPr>
        <w:t>Україна</w:t>
      </w:r>
    </w:p>
    <w:p w14:paraId="6FB831AD" w14:textId="77777777" w:rsidR="00E3567F" w:rsidRPr="00441D5A" w:rsidRDefault="00E3567F" w:rsidP="00441D5A">
      <w:pPr>
        <w:pStyle w:val="a7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41D5A">
        <w:rPr>
          <w:rFonts w:ascii="Times New Roman" w:eastAsia="Calibri" w:hAnsi="Times New Roman" w:cs="Times New Roman"/>
          <w:sz w:val="28"/>
          <w:szCs w:val="28"/>
          <w:lang w:eastAsia="uk-UA"/>
        </w:rPr>
        <w:t>Романівська селищна рада</w:t>
      </w:r>
    </w:p>
    <w:p w14:paraId="0856BD93" w14:textId="77777777" w:rsidR="00E3567F" w:rsidRPr="00441D5A" w:rsidRDefault="00E3567F" w:rsidP="00441D5A">
      <w:pPr>
        <w:pStyle w:val="a7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41D5A">
        <w:rPr>
          <w:rFonts w:ascii="Times New Roman" w:eastAsia="Calibri" w:hAnsi="Times New Roman" w:cs="Times New Roman"/>
          <w:sz w:val="28"/>
          <w:szCs w:val="28"/>
          <w:lang w:eastAsia="uk-UA"/>
        </w:rPr>
        <w:t>Житомирського  району</w:t>
      </w:r>
    </w:p>
    <w:p w14:paraId="02B37078" w14:textId="77777777" w:rsidR="00E3567F" w:rsidRPr="00441D5A" w:rsidRDefault="00E3567F" w:rsidP="00441D5A">
      <w:pPr>
        <w:pStyle w:val="a7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41D5A">
        <w:rPr>
          <w:rFonts w:ascii="Times New Roman" w:eastAsia="Calibri" w:hAnsi="Times New Roman" w:cs="Times New Roman"/>
          <w:sz w:val="28"/>
          <w:szCs w:val="28"/>
          <w:lang w:eastAsia="uk-UA"/>
        </w:rPr>
        <w:t>Житомирської області</w:t>
      </w:r>
    </w:p>
    <w:p w14:paraId="2D7F932B" w14:textId="44FC7E7F" w:rsidR="00E3567F" w:rsidRDefault="00E3567F" w:rsidP="00441D5A">
      <w:pPr>
        <w:pStyle w:val="a7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  <w:r w:rsidRPr="00441D5A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Р І Ш Е Н </w:t>
      </w:r>
      <w:proofErr w:type="spellStart"/>
      <w:r w:rsidRPr="00441D5A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>Н</w:t>
      </w:r>
      <w:proofErr w:type="spellEnd"/>
      <w:r w:rsidRPr="00441D5A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 Я</w:t>
      </w:r>
      <w:r w:rsidR="005D5036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 №</w:t>
      </w:r>
      <w:r w:rsidR="00FC166C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 114-4/21</w:t>
      </w:r>
    </w:p>
    <w:p w14:paraId="402E02E4" w14:textId="48839FCC" w:rsidR="005D5036" w:rsidRPr="00441D5A" w:rsidRDefault="005D5036" w:rsidP="005D5036">
      <w:pPr>
        <w:pStyle w:val="a7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41D5A">
        <w:rPr>
          <w:rFonts w:ascii="Times New Roman" w:eastAsia="Calibri" w:hAnsi="Times New Roman" w:cs="Times New Roman"/>
          <w:sz w:val="28"/>
          <w:szCs w:val="28"/>
          <w:lang w:eastAsia="uk-UA"/>
        </w:rPr>
        <w:t>(</w:t>
      </w:r>
      <w:r w:rsidR="00FC166C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четверта </w:t>
      </w:r>
      <w:r w:rsidRPr="00441D5A">
        <w:rPr>
          <w:rFonts w:ascii="Times New Roman" w:eastAsia="Calibri" w:hAnsi="Times New Roman" w:cs="Times New Roman"/>
          <w:sz w:val="28"/>
          <w:szCs w:val="28"/>
          <w:lang w:eastAsia="uk-UA"/>
        </w:rPr>
        <w:t>сесія восьмого скликання )</w:t>
      </w:r>
    </w:p>
    <w:p w14:paraId="61C101B5" w14:textId="03A5593C" w:rsidR="00942199" w:rsidRDefault="00942199" w:rsidP="0094219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14:paraId="394C538C" w14:textId="77777777" w:rsidR="005D5036" w:rsidRPr="00441D5A" w:rsidRDefault="005D5036" w:rsidP="00441D5A">
      <w:pPr>
        <w:pStyle w:val="a7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</w:p>
    <w:p w14:paraId="123DB011" w14:textId="77777777" w:rsidR="004C02B6" w:rsidRPr="00441D5A" w:rsidRDefault="004C02B6" w:rsidP="00441D5A">
      <w:pPr>
        <w:pStyle w:val="a7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63982EAD" w14:textId="04D8BAC3" w:rsidR="008A4478" w:rsidRPr="00441D5A" w:rsidRDefault="008A4478" w:rsidP="00441D5A">
      <w:pPr>
        <w:pStyle w:val="a7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41D5A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від </w:t>
      </w:r>
      <w:r w:rsidR="00FC166C">
        <w:rPr>
          <w:rFonts w:ascii="Times New Roman" w:eastAsia="Calibri" w:hAnsi="Times New Roman" w:cs="Times New Roman"/>
          <w:sz w:val="28"/>
          <w:szCs w:val="28"/>
          <w:lang w:eastAsia="uk-UA"/>
        </w:rPr>
        <w:t>26.01.</w:t>
      </w:r>
      <w:r w:rsidR="00D810D1" w:rsidRPr="00441D5A">
        <w:rPr>
          <w:rFonts w:ascii="Times New Roman" w:eastAsia="Calibri" w:hAnsi="Times New Roman" w:cs="Times New Roman"/>
          <w:sz w:val="28"/>
          <w:szCs w:val="28"/>
          <w:lang w:eastAsia="uk-UA"/>
        </w:rPr>
        <w:t>2021</w:t>
      </w:r>
      <w:r w:rsidRPr="00441D5A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 </w:t>
      </w:r>
      <w:r w:rsidRPr="00441D5A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Pr="00441D5A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Pr="00441D5A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Pr="00441D5A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Pr="00441D5A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Pr="00441D5A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Pr="00441D5A">
        <w:rPr>
          <w:rFonts w:ascii="Times New Roman" w:eastAsia="Calibri" w:hAnsi="Times New Roman" w:cs="Times New Roman"/>
          <w:sz w:val="28"/>
          <w:szCs w:val="28"/>
          <w:lang w:eastAsia="uk-UA"/>
        </w:rPr>
        <w:tab/>
        <w:t>смт</w:t>
      </w:r>
      <w:r w:rsidR="006C74D9" w:rsidRPr="00441D5A">
        <w:rPr>
          <w:rFonts w:ascii="Times New Roman" w:eastAsia="Calibri" w:hAnsi="Times New Roman" w:cs="Times New Roman"/>
          <w:sz w:val="28"/>
          <w:szCs w:val="28"/>
          <w:lang w:eastAsia="uk-UA"/>
        </w:rPr>
        <w:t>.</w:t>
      </w:r>
      <w:r w:rsidRPr="00441D5A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Романів</w:t>
      </w:r>
    </w:p>
    <w:p w14:paraId="60438D05" w14:textId="77777777" w:rsidR="008A4478" w:rsidRPr="00441D5A" w:rsidRDefault="008A4478" w:rsidP="00441D5A">
      <w:pPr>
        <w:pStyle w:val="a7"/>
        <w:jc w:val="both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</w:p>
    <w:p w14:paraId="1A85E16B" w14:textId="77777777" w:rsidR="00E3567F" w:rsidRPr="00441D5A" w:rsidRDefault="00E3567F" w:rsidP="00441D5A">
      <w:pPr>
        <w:pStyle w:val="a7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  <w:r w:rsidRPr="00441D5A"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Про </w:t>
      </w:r>
      <w:r w:rsidR="005933BA" w:rsidRPr="00441D5A"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 зміну назви та затвердження </w:t>
      </w:r>
    </w:p>
    <w:p w14:paraId="1D258F3A" w14:textId="77777777" w:rsidR="003D09A9" w:rsidRPr="00441D5A" w:rsidRDefault="00EA3006" w:rsidP="00441D5A">
      <w:pPr>
        <w:pStyle w:val="a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41D5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Статуту</w:t>
      </w:r>
      <w:r w:rsidR="00D52000" w:rsidRPr="00441D5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0B0493" w:rsidRPr="00441D5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="000B0493" w:rsidRPr="00441D5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Інклюзивно</w:t>
      </w:r>
      <w:proofErr w:type="spellEnd"/>
      <w:r w:rsidR="000B0493" w:rsidRPr="00441D5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-ресурсного</w:t>
      </w:r>
      <w:r w:rsidR="000B0493" w:rsidRPr="00441D5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 xml:space="preserve"> </w:t>
      </w:r>
      <w:r w:rsidRPr="00441D5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центру»</w:t>
      </w:r>
    </w:p>
    <w:p w14:paraId="44F4773E" w14:textId="77777777" w:rsidR="003D09A9" w:rsidRPr="00441D5A" w:rsidRDefault="003D09A9" w:rsidP="00441D5A">
      <w:pPr>
        <w:pStyle w:val="a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441D5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Романівської селищної ради</w:t>
      </w:r>
    </w:p>
    <w:p w14:paraId="718F50D3" w14:textId="77777777" w:rsidR="00EA3006" w:rsidRPr="00441D5A" w:rsidRDefault="00EA3006" w:rsidP="00441D5A">
      <w:pPr>
        <w:pStyle w:val="a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441D5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Житомирського району</w:t>
      </w:r>
    </w:p>
    <w:p w14:paraId="221C9D8C" w14:textId="77777777" w:rsidR="00EA3006" w:rsidRPr="00441D5A" w:rsidRDefault="00EA3006" w:rsidP="00441D5A">
      <w:pPr>
        <w:pStyle w:val="a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41D5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Житомирської області</w:t>
      </w:r>
    </w:p>
    <w:p w14:paraId="3ED4D71B" w14:textId="77777777" w:rsidR="008A4478" w:rsidRPr="00441D5A" w:rsidRDefault="008A4478" w:rsidP="00441D5A">
      <w:pPr>
        <w:pStyle w:val="a7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</w:p>
    <w:p w14:paraId="064CF915" w14:textId="77777777" w:rsidR="005933BA" w:rsidRPr="00441D5A" w:rsidRDefault="003D09A9" w:rsidP="00441D5A">
      <w:pPr>
        <w:pStyle w:val="a7"/>
        <w:jc w:val="both"/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</w:pPr>
      <w:r w:rsidRPr="00441D5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Відповідно до </w:t>
      </w:r>
      <w:r w:rsidR="00660F16" w:rsidRPr="00441D5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Рішення </w:t>
      </w:r>
      <w:r w:rsidR="00660F16" w:rsidRPr="00441D5A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 селищної ради</w:t>
      </w:r>
      <w:r w:rsidR="00660F16" w:rsidRPr="00441D5A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Житомирського  району Житомирської області «</w:t>
      </w:r>
      <w:r w:rsidR="00660F16" w:rsidRPr="00441D5A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Про прийняття майна в комунальну власність Романівської селищної ради та включення до складу засновників юридичних осіб Романівської селищної ради» від </w:t>
      </w:r>
      <w:r w:rsidR="000252D2" w:rsidRPr="00441D5A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09</w:t>
      </w:r>
      <w:r w:rsidR="00660F16" w:rsidRPr="00441D5A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.12.2020 №</w:t>
      </w:r>
      <w:r w:rsidR="00A8362E" w:rsidRPr="00441D5A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16-1/20 </w:t>
      </w:r>
      <w:r w:rsidR="000252D2" w:rsidRPr="00441D5A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, ст. </w:t>
      </w:r>
      <w:r w:rsidRPr="00441D5A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ст. 25, </w:t>
      </w:r>
      <w:r w:rsidR="000252D2" w:rsidRPr="00441D5A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59 Закону України «Про місцеве самоврядування в Україні», </w:t>
      </w:r>
      <w:r w:rsidR="005933BA" w:rsidRPr="00441D5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враховуючи рекомендації постійної комісії </w:t>
      </w:r>
      <w:r w:rsidR="000252D2" w:rsidRPr="00441D5A">
        <w:rPr>
          <w:rFonts w:ascii="Times New Roman" w:hAnsi="Times New Roman" w:cs="Times New Roman"/>
          <w:sz w:val="28"/>
          <w:szCs w:val="28"/>
        </w:rPr>
        <w:t>селищної ради з питань бюджету та комунальної власності</w:t>
      </w:r>
      <w:r w:rsidR="000252D2" w:rsidRPr="00441D5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 селищна</w:t>
      </w:r>
      <w:r w:rsidR="005933BA" w:rsidRPr="00441D5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рада</w:t>
      </w:r>
    </w:p>
    <w:p w14:paraId="51FC5F0A" w14:textId="77777777" w:rsidR="008C345D" w:rsidRPr="00441D5A" w:rsidRDefault="008C345D" w:rsidP="00441D5A">
      <w:pPr>
        <w:pStyle w:val="a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59D6D640" w14:textId="77777777" w:rsidR="005933BA" w:rsidRPr="00441D5A" w:rsidRDefault="005933BA" w:rsidP="00441D5A">
      <w:pPr>
        <w:pStyle w:val="a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441D5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 И Р І Ш И Л А:</w:t>
      </w:r>
    </w:p>
    <w:p w14:paraId="21E64A5D" w14:textId="77777777" w:rsidR="00D7142E" w:rsidRPr="00441D5A" w:rsidRDefault="00D7142E" w:rsidP="00441D5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14:paraId="1ABFA7F5" w14:textId="77777777" w:rsidR="003D09A9" w:rsidRPr="00441D5A" w:rsidRDefault="005933BA" w:rsidP="00441D5A">
      <w:pPr>
        <w:pStyle w:val="a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41D5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1.</w:t>
      </w:r>
      <w:r w:rsidR="00EA3006" w:rsidRPr="00441D5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="00814789" w:rsidRPr="00441D5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Змінити назву</w:t>
      </w:r>
      <w:r w:rsidR="00052EF0" w:rsidRPr="00441D5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0B0493" w:rsidRPr="00441D5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Комунальної установи Романівської районної ради </w:t>
      </w:r>
      <w:r w:rsidR="00EA3006" w:rsidRPr="00441D5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«</w:t>
      </w:r>
      <w:r w:rsidR="000B0493" w:rsidRPr="00441D5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Інклюзивно-ресурсний центр</w:t>
      </w:r>
      <w:r w:rsidR="00EA3006" w:rsidRPr="00441D5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» </w:t>
      </w:r>
      <w:r w:rsidR="007E5997" w:rsidRPr="00441D5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(ідентифікаційний код юридичної особи </w:t>
      </w:r>
      <w:r w:rsidR="00EA3006" w:rsidRPr="00441D5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42296359</w:t>
      </w:r>
      <w:r w:rsidR="007E5997" w:rsidRPr="00441D5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)</w:t>
      </w:r>
      <w:r w:rsidR="00BE2D3D" w:rsidRPr="00441D5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3D09A9" w:rsidRPr="00441D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14789" w:rsidRPr="00441D5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на </w:t>
      </w:r>
      <w:r w:rsidR="000B0493" w:rsidRPr="00441D5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«Інклюзивно-ресурсний центр» Романівської селищної ради Житомирського району Житомирської області</w:t>
      </w:r>
      <w:r w:rsidR="00EA3006" w:rsidRPr="00441D5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</w:p>
    <w:p w14:paraId="459B1122" w14:textId="77777777" w:rsidR="005933BA" w:rsidRPr="00441D5A" w:rsidRDefault="00814789" w:rsidP="00441D5A">
      <w:pPr>
        <w:pStyle w:val="a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441D5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2.</w:t>
      </w:r>
      <w:r w:rsidR="00EA3006" w:rsidRPr="00441D5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="005933BA" w:rsidRPr="00441D5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Затвердити </w:t>
      </w:r>
      <w:r w:rsidR="00EA3006" w:rsidRPr="00441D5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Статут </w:t>
      </w:r>
      <w:r w:rsidR="000B0493" w:rsidRPr="00441D5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«Інклюзивно-ресурсного центру» Романівської селищної ради Житомирського району Житомирської області </w:t>
      </w:r>
      <w:r w:rsidR="005933BA" w:rsidRPr="00441D5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(додається).</w:t>
      </w:r>
    </w:p>
    <w:p w14:paraId="68ED28DB" w14:textId="77777777" w:rsidR="00E31FA7" w:rsidRPr="00441D5A" w:rsidRDefault="00E31FA7" w:rsidP="00441D5A">
      <w:pPr>
        <w:pStyle w:val="a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41D5A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3.</w:t>
      </w:r>
      <w:r w:rsidR="000B0493" w:rsidRPr="00441D5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Статут Комунальної установи Романівської районної ради «Інклюзивно-ресурсний центр»</w:t>
      </w:r>
      <w:r w:rsidRPr="00441D5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, затверджен</w:t>
      </w:r>
      <w:r w:rsidR="00EA3006" w:rsidRPr="00441D5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ий</w:t>
      </w:r>
      <w:r w:rsidRPr="00441D5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рішенням Романівської районної</w:t>
      </w:r>
      <w:r w:rsidR="00052EF0" w:rsidRPr="00441D5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ради 7 скликання від </w:t>
      </w:r>
      <w:r w:rsidR="00EA3006" w:rsidRPr="00441D5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14 березня </w:t>
      </w:r>
      <w:r w:rsidRPr="00441D5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201</w:t>
      </w:r>
      <w:r w:rsidR="00EA3006" w:rsidRPr="00441D5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8</w:t>
      </w:r>
      <w:r w:rsidRPr="00441D5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року</w:t>
      </w:r>
      <w:r w:rsidR="00052EF0" w:rsidRPr="00441D5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№ </w:t>
      </w:r>
      <w:r w:rsidR="00EA3006" w:rsidRPr="00441D5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393</w:t>
      </w:r>
      <w:r w:rsidR="000B0493" w:rsidRPr="00441D5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, вважати таким, що втратив</w:t>
      </w:r>
      <w:r w:rsidRPr="00441D5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чинність. </w:t>
      </w:r>
    </w:p>
    <w:p w14:paraId="6D453BCA" w14:textId="77777777" w:rsidR="005933BA" w:rsidRPr="00441D5A" w:rsidRDefault="00E31FA7" w:rsidP="00441D5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441D5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4</w:t>
      </w:r>
      <w:r w:rsidR="00987CCB" w:rsidRPr="00441D5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="003D09A9" w:rsidRPr="00441D5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Реєстрацію </w:t>
      </w:r>
      <w:r w:rsidR="00EA3006" w:rsidRPr="00441D5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Статуту</w:t>
      </w:r>
      <w:r w:rsidR="005933BA" w:rsidRPr="00441D5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провести відповідно до чинного законодавства.</w:t>
      </w:r>
    </w:p>
    <w:p w14:paraId="1413933F" w14:textId="77777777" w:rsidR="00A10568" w:rsidRPr="00441D5A" w:rsidRDefault="00E31FA7" w:rsidP="00441D5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441D5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5</w:t>
      </w:r>
      <w:r w:rsidR="00814789" w:rsidRPr="00441D5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="00A10568" w:rsidRPr="00441D5A">
        <w:rPr>
          <w:rFonts w:ascii="Times New Roman" w:hAnsi="Times New Roman" w:cs="Times New Roman"/>
          <w:sz w:val="28"/>
          <w:szCs w:val="28"/>
        </w:rPr>
        <w:t>Контроль за виконанням  да</w:t>
      </w:r>
      <w:r w:rsidR="009D766F" w:rsidRPr="00441D5A">
        <w:rPr>
          <w:rFonts w:ascii="Times New Roman" w:hAnsi="Times New Roman" w:cs="Times New Roman"/>
          <w:sz w:val="28"/>
          <w:szCs w:val="28"/>
        </w:rPr>
        <w:t>ного рішення покласти на постійн</w:t>
      </w:r>
      <w:r w:rsidR="005F09E2" w:rsidRPr="00441D5A">
        <w:rPr>
          <w:rFonts w:ascii="Times New Roman" w:hAnsi="Times New Roman" w:cs="Times New Roman"/>
          <w:sz w:val="28"/>
          <w:szCs w:val="28"/>
        </w:rPr>
        <w:t>у</w:t>
      </w:r>
      <w:r w:rsidR="00A10568" w:rsidRPr="00441D5A">
        <w:rPr>
          <w:rFonts w:ascii="Times New Roman" w:hAnsi="Times New Roman" w:cs="Times New Roman"/>
          <w:sz w:val="28"/>
          <w:szCs w:val="28"/>
        </w:rPr>
        <w:t xml:space="preserve"> комісі</w:t>
      </w:r>
      <w:r w:rsidR="005F09E2" w:rsidRPr="00441D5A">
        <w:rPr>
          <w:rFonts w:ascii="Times New Roman" w:hAnsi="Times New Roman" w:cs="Times New Roman"/>
          <w:sz w:val="28"/>
          <w:szCs w:val="28"/>
        </w:rPr>
        <w:t>ю</w:t>
      </w:r>
      <w:r w:rsidR="00A10568" w:rsidRPr="00441D5A">
        <w:rPr>
          <w:rFonts w:ascii="Times New Roman" w:hAnsi="Times New Roman" w:cs="Times New Roman"/>
          <w:sz w:val="28"/>
          <w:szCs w:val="28"/>
        </w:rPr>
        <w:t xml:space="preserve"> селищної ради з питань бюджету та комунальної власності.</w:t>
      </w:r>
    </w:p>
    <w:p w14:paraId="4E0489DD" w14:textId="77777777" w:rsidR="00A10568" w:rsidRPr="00441D5A" w:rsidRDefault="00A10568" w:rsidP="00441D5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14:paraId="1F29C30C" w14:textId="77777777" w:rsidR="00081772" w:rsidRPr="00441D5A" w:rsidRDefault="00E3567F" w:rsidP="00441D5A">
      <w:pPr>
        <w:pStyle w:val="a7"/>
        <w:jc w:val="both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  <w:r w:rsidRPr="00441D5A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 </w:t>
      </w:r>
    </w:p>
    <w:p w14:paraId="202C5C15" w14:textId="77777777" w:rsidR="00E3567F" w:rsidRPr="00441D5A" w:rsidRDefault="00115E14" w:rsidP="00441D5A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1D5A">
        <w:rPr>
          <w:rFonts w:ascii="Times New Roman" w:hAnsi="Times New Roman" w:cs="Times New Roman"/>
          <w:b/>
          <w:sz w:val="28"/>
          <w:szCs w:val="28"/>
        </w:rPr>
        <w:t xml:space="preserve">Селищний голова           </w:t>
      </w:r>
      <w:r w:rsidR="00DB771D" w:rsidRPr="00441D5A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441D5A">
        <w:rPr>
          <w:rFonts w:ascii="Times New Roman" w:hAnsi="Times New Roman" w:cs="Times New Roman"/>
          <w:b/>
          <w:sz w:val="28"/>
          <w:szCs w:val="28"/>
        </w:rPr>
        <w:t xml:space="preserve">                           Володимир САВЧЕНКО</w:t>
      </w:r>
    </w:p>
    <w:sectPr w:rsidR="00E3567F" w:rsidRPr="00441D5A" w:rsidSect="009D766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567F"/>
    <w:rsid w:val="000252D2"/>
    <w:rsid w:val="00052EF0"/>
    <w:rsid w:val="00055FA3"/>
    <w:rsid w:val="00081772"/>
    <w:rsid w:val="000B0493"/>
    <w:rsid w:val="00115E14"/>
    <w:rsid w:val="001F16B4"/>
    <w:rsid w:val="00216DE0"/>
    <w:rsid w:val="00246C97"/>
    <w:rsid w:val="002524EC"/>
    <w:rsid w:val="003D09A9"/>
    <w:rsid w:val="00441D5A"/>
    <w:rsid w:val="004C02B6"/>
    <w:rsid w:val="005933BA"/>
    <w:rsid w:val="005B03E0"/>
    <w:rsid w:val="005D5036"/>
    <w:rsid w:val="005F09E2"/>
    <w:rsid w:val="00633554"/>
    <w:rsid w:val="0065475C"/>
    <w:rsid w:val="00660F16"/>
    <w:rsid w:val="00682500"/>
    <w:rsid w:val="006C74D9"/>
    <w:rsid w:val="00705ECD"/>
    <w:rsid w:val="007E5997"/>
    <w:rsid w:val="00814789"/>
    <w:rsid w:val="00820096"/>
    <w:rsid w:val="008A4478"/>
    <w:rsid w:val="008C345D"/>
    <w:rsid w:val="00920E61"/>
    <w:rsid w:val="00942199"/>
    <w:rsid w:val="00962E42"/>
    <w:rsid w:val="00987CCB"/>
    <w:rsid w:val="00987DC0"/>
    <w:rsid w:val="009D766F"/>
    <w:rsid w:val="00A10568"/>
    <w:rsid w:val="00A8362E"/>
    <w:rsid w:val="00A97F25"/>
    <w:rsid w:val="00AC1AF9"/>
    <w:rsid w:val="00BE2D3D"/>
    <w:rsid w:val="00C55C80"/>
    <w:rsid w:val="00D024DC"/>
    <w:rsid w:val="00D52000"/>
    <w:rsid w:val="00D7142E"/>
    <w:rsid w:val="00D810D1"/>
    <w:rsid w:val="00DB771D"/>
    <w:rsid w:val="00DD2E78"/>
    <w:rsid w:val="00E031CB"/>
    <w:rsid w:val="00E31FA7"/>
    <w:rsid w:val="00E3567F"/>
    <w:rsid w:val="00EA3006"/>
    <w:rsid w:val="00ED6379"/>
    <w:rsid w:val="00FC1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23163"/>
  <w15:docId w15:val="{36C87ACC-9618-4DCC-960A-FAA0705F9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199"/>
    <w:pPr>
      <w:spacing w:after="160"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67F"/>
    <w:rPr>
      <w:rFonts w:ascii="Tahoma" w:hAnsi="Tahoma" w:cs="Tahoma"/>
      <w:sz w:val="16"/>
      <w:szCs w:val="16"/>
      <w:lang w:val="en-US"/>
    </w:rPr>
  </w:style>
  <w:style w:type="paragraph" w:styleId="a5">
    <w:name w:val="List Paragraph"/>
    <w:basedOn w:val="a"/>
    <w:qFormat/>
    <w:rsid w:val="00A10568"/>
    <w:pPr>
      <w:spacing w:after="200" w:line="276" w:lineRule="auto"/>
      <w:ind w:left="720"/>
      <w:contextualSpacing/>
    </w:pPr>
    <w:rPr>
      <w:rFonts w:eastAsiaTheme="minorEastAsia"/>
      <w:lang w:eastAsia="uk-UA"/>
    </w:rPr>
  </w:style>
  <w:style w:type="paragraph" w:styleId="a6">
    <w:name w:val="Normal (Web)"/>
    <w:basedOn w:val="a"/>
    <w:uiPriority w:val="99"/>
    <w:unhideWhenUsed/>
    <w:rsid w:val="00AC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441D5A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7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36</cp:revision>
  <cp:lastPrinted>2021-01-30T08:34:00Z</cp:lastPrinted>
  <dcterms:created xsi:type="dcterms:W3CDTF">2020-12-04T13:37:00Z</dcterms:created>
  <dcterms:modified xsi:type="dcterms:W3CDTF">2021-01-30T08:34:00Z</dcterms:modified>
</cp:coreProperties>
</file>