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E9" w:rsidRDefault="00BE1CE9" w:rsidP="00BE1CE9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600075" cy="752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CE9" w:rsidRDefault="00BE1CE9" w:rsidP="00BE1C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Україна</w:t>
      </w:r>
    </w:p>
    <w:p w:rsidR="00BE1CE9" w:rsidRDefault="00BE1CE9" w:rsidP="00BE1C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Романівська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селищна рада</w:t>
      </w:r>
    </w:p>
    <w:p w:rsidR="00BE1CE9" w:rsidRDefault="00BE1CE9" w:rsidP="00BE1C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Житомирського  району</w:t>
      </w:r>
    </w:p>
    <w:p w:rsidR="00BE1CE9" w:rsidRDefault="00BE1CE9" w:rsidP="00BE1C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Житомирської області</w:t>
      </w:r>
    </w:p>
    <w:p w:rsidR="00BE1CE9" w:rsidRDefault="00BE1CE9" w:rsidP="00BE1C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Я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№         -19\21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>ПРОЕКТ</w:t>
      </w:r>
    </w:p>
    <w:p w:rsidR="00BE1CE9" w:rsidRDefault="00BE1CE9" w:rsidP="00BE1C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(19 сесія восьмого скликання )            </w:t>
      </w:r>
    </w:p>
    <w:p w:rsidR="00BE1CE9" w:rsidRDefault="00BE1CE9" w:rsidP="00BE1CE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</w:p>
    <w:p w:rsidR="00BE1CE9" w:rsidRDefault="00BE1CE9" w:rsidP="00BE1C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Від 24.12.2021 року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>смт Романів</w:t>
      </w:r>
    </w:p>
    <w:p w:rsidR="005910E5" w:rsidRDefault="005910E5" w:rsidP="005910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</w:p>
    <w:p w:rsidR="005910E5" w:rsidRPr="00BE1CE9" w:rsidRDefault="000F2D3B" w:rsidP="005910E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E1CE9">
        <w:rPr>
          <w:rFonts w:ascii="Times New Roman" w:hAnsi="Times New Roman" w:cs="Times New Roman"/>
          <w:b/>
          <w:sz w:val="28"/>
          <w:szCs w:val="28"/>
        </w:rPr>
        <w:t xml:space="preserve"> Про передачу </w:t>
      </w:r>
      <w:r w:rsidR="005910E5" w:rsidRPr="00BE1CE9">
        <w:rPr>
          <w:rFonts w:ascii="Times New Roman" w:hAnsi="Times New Roman" w:cs="Times New Roman"/>
          <w:b/>
          <w:sz w:val="28"/>
          <w:szCs w:val="28"/>
        </w:rPr>
        <w:t xml:space="preserve">приміщення </w:t>
      </w:r>
      <w:r w:rsidRPr="00BE1CE9">
        <w:rPr>
          <w:rFonts w:ascii="Times New Roman" w:hAnsi="Times New Roman" w:cs="Times New Roman"/>
          <w:b/>
          <w:sz w:val="28"/>
          <w:szCs w:val="28"/>
        </w:rPr>
        <w:t>та майна</w:t>
      </w:r>
    </w:p>
    <w:p w:rsidR="005910E5" w:rsidRPr="00BE1CE9" w:rsidRDefault="005910E5" w:rsidP="005910E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10E5" w:rsidRPr="00E675C0" w:rsidRDefault="005910E5" w:rsidP="005910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75C0">
        <w:rPr>
          <w:rFonts w:ascii="Times New Roman" w:hAnsi="Times New Roman" w:cs="Times New Roman"/>
          <w:sz w:val="28"/>
          <w:szCs w:val="28"/>
        </w:rPr>
        <w:t>Розглянувши звернення КУ «Територіальний центр соціального обслуговування (надання соціальних послуг) Романівської селищної ради, відповідно до ст. 26, 60 Закону України  «Про місцеве самоврядування в Україні», враховуючи рекомендації постійної комісії селищної ради з питань бюджету та комунальної власності, селищна рада</w:t>
      </w:r>
    </w:p>
    <w:p w:rsidR="005910E5" w:rsidRPr="00E675C0" w:rsidRDefault="005910E5" w:rsidP="005910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</w:p>
    <w:p w:rsidR="005910E5" w:rsidRPr="00E675C0" w:rsidRDefault="005910E5" w:rsidP="005910E5">
      <w:pPr>
        <w:spacing w:after="0"/>
        <w:jc w:val="both"/>
        <w:rPr>
          <w:sz w:val="27"/>
          <w:szCs w:val="27"/>
          <w:bdr w:val="none" w:sz="0" w:space="0" w:color="auto" w:frame="1"/>
        </w:rPr>
      </w:pPr>
      <w:r w:rsidRPr="00E675C0">
        <w:rPr>
          <w:rFonts w:ascii="Times New Roman" w:hAnsi="Times New Roman" w:cs="Times New Roman"/>
          <w:sz w:val="28"/>
          <w:szCs w:val="28"/>
        </w:rPr>
        <w:t>В И Р І Ш И Л А:</w:t>
      </w:r>
      <w:r w:rsidRPr="00E675C0">
        <w:rPr>
          <w:sz w:val="27"/>
          <w:szCs w:val="27"/>
          <w:bdr w:val="none" w:sz="0" w:space="0" w:color="auto" w:frame="1"/>
        </w:rPr>
        <w:t xml:space="preserve"> </w:t>
      </w:r>
    </w:p>
    <w:p w:rsidR="005910E5" w:rsidRPr="00E675C0" w:rsidRDefault="005910E5" w:rsidP="005910E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E675C0">
        <w:rPr>
          <w:sz w:val="27"/>
          <w:szCs w:val="27"/>
          <w:bdr w:val="none" w:sz="0" w:space="0" w:color="auto" w:frame="1"/>
        </w:rPr>
        <w:t>1.</w:t>
      </w:r>
      <w:r w:rsidRPr="00E675C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Передати безоплатно з балансу КУ </w:t>
      </w:r>
      <w:r w:rsidR="00322EB6" w:rsidRPr="00E675C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«</w:t>
      </w:r>
      <w:r w:rsidRPr="00E675C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Територіальний центр соціального обслуговування (надання соціальних послуг)</w:t>
      </w:r>
      <w:r w:rsidR="00322EB6" w:rsidRPr="00E675C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 w:rsidRPr="00E675C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Романівської  селищної ради на баланс КНП «Романівська лікарня» Романівської селищної ради  </w:t>
      </w:r>
      <w:r w:rsidR="000F2D3B" w:rsidRPr="00E675C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приміщення відділення денного перебування, </w:t>
      </w:r>
      <w:r w:rsidRPr="00E675C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загальною площею </w:t>
      </w:r>
      <w:r w:rsidR="00B622C4" w:rsidRPr="00E675C0">
        <w:rPr>
          <w:sz w:val="28"/>
          <w:szCs w:val="28"/>
        </w:rPr>
        <w:t xml:space="preserve">262,5 </w:t>
      </w:r>
      <w:r w:rsidRPr="00E675C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кв. м.</w:t>
      </w:r>
      <w:r w:rsidR="000F2D3B" w:rsidRPr="00E675C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 за </w:t>
      </w:r>
      <w:proofErr w:type="spellStart"/>
      <w:r w:rsidR="000F2D3B" w:rsidRPr="00E675C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адресою</w:t>
      </w:r>
      <w:proofErr w:type="spellEnd"/>
      <w:r w:rsidR="000F2D3B" w:rsidRPr="00E675C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: смт. Романів, вул. Медична, 2, та майно згідно додатку</w:t>
      </w:r>
      <w:r w:rsidR="00322EB6" w:rsidRPr="00E675C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0F2D3B" w:rsidRPr="00E675C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(додається).</w:t>
      </w:r>
    </w:p>
    <w:p w:rsidR="005910E5" w:rsidRPr="00E675C0" w:rsidRDefault="005910E5" w:rsidP="005910E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5910E5" w:rsidRPr="00E675C0" w:rsidRDefault="005910E5" w:rsidP="005910E5">
      <w:pPr>
        <w:pStyle w:val="a3"/>
        <w:shd w:val="clear" w:color="auto" w:fill="FFFFFF"/>
        <w:spacing w:before="0" w:beforeAutospacing="0" w:after="0" w:afterAutospacing="0"/>
        <w:ind w:firstLine="705"/>
        <w:jc w:val="both"/>
        <w:rPr>
          <w:rFonts w:ascii="Arial" w:hAnsi="Arial" w:cs="Arial"/>
          <w:sz w:val="28"/>
          <w:szCs w:val="28"/>
        </w:rPr>
      </w:pPr>
      <w:r w:rsidRPr="00E675C0">
        <w:rPr>
          <w:sz w:val="28"/>
          <w:szCs w:val="28"/>
          <w:bdr w:val="none" w:sz="0" w:space="0" w:color="auto" w:frame="1"/>
        </w:rPr>
        <w:t xml:space="preserve">2.Передачу </w:t>
      </w:r>
      <w:r w:rsidR="000F2D3B" w:rsidRPr="00E675C0">
        <w:rPr>
          <w:sz w:val="28"/>
          <w:szCs w:val="28"/>
          <w:bdr w:val="none" w:sz="0" w:space="0" w:color="auto" w:frame="1"/>
        </w:rPr>
        <w:t xml:space="preserve">приміщення та </w:t>
      </w:r>
      <w:r w:rsidRPr="00E675C0">
        <w:rPr>
          <w:sz w:val="28"/>
          <w:szCs w:val="28"/>
          <w:bdr w:val="none" w:sz="0" w:space="0" w:color="auto" w:frame="1"/>
        </w:rPr>
        <w:t>майна, здійснити в установленому законом порядку.</w:t>
      </w:r>
    </w:p>
    <w:p w:rsidR="005910E5" w:rsidRPr="00E675C0" w:rsidRDefault="005910E5" w:rsidP="005910E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5910E5" w:rsidRPr="00E675C0" w:rsidRDefault="005910E5" w:rsidP="005910E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75C0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3.</w:t>
      </w:r>
      <w:r w:rsidRPr="00E675C0">
        <w:rPr>
          <w:rFonts w:ascii="Times New Roman" w:hAnsi="Times New Roman" w:cs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5910E5" w:rsidRPr="00E675C0" w:rsidRDefault="005910E5" w:rsidP="005910E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910E5" w:rsidRPr="00E675C0" w:rsidRDefault="005910E5" w:rsidP="005910E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910E5" w:rsidRDefault="005910E5" w:rsidP="005910E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910E5" w:rsidRPr="00E675C0" w:rsidRDefault="005910E5" w:rsidP="005910E5">
      <w:pPr>
        <w:rPr>
          <w:rFonts w:ascii="Times New Roman" w:hAnsi="Times New Roman" w:cs="Times New Roman"/>
          <w:sz w:val="28"/>
          <w:szCs w:val="28"/>
        </w:rPr>
      </w:pPr>
      <w:r w:rsidRPr="00E675C0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</w:t>
      </w:r>
      <w:r w:rsidRPr="00E675C0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Володимир САВЧЕНКО</w:t>
      </w:r>
    </w:p>
    <w:p w:rsidR="000F2D3B" w:rsidRDefault="000F2D3B" w:rsidP="005910E5">
      <w:pPr>
        <w:rPr>
          <w:rFonts w:ascii="Times New Roman" w:hAnsi="Times New Roman" w:cs="Times New Roman"/>
          <w:b/>
          <w:sz w:val="28"/>
          <w:szCs w:val="28"/>
        </w:rPr>
      </w:pPr>
    </w:p>
    <w:p w:rsidR="000F2D3B" w:rsidRDefault="000F2D3B" w:rsidP="005910E5">
      <w:pPr>
        <w:rPr>
          <w:rFonts w:ascii="Times New Roman" w:hAnsi="Times New Roman" w:cs="Times New Roman"/>
          <w:b/>
          <w:sz w:val="28"/>
          <w:szCs w:val="28"/>
        </w:rPr>
      </w:pPr>
    </w:p>
    <w:p w:rsidR="000F2D3B" w:rsidRDefault="000F2D3B" w:rsidP="005910E5">
      <w:pPr>
        <w:rPr>
          <w:rFonts w:ascii="Times New Roman" w:hAnsi="Times New Roman" w:cs="Times New Roman"/>
          <w:b/>
          <w:sz w:val="28"/>
          <w:szCs w:val="28"/>
        </w:rPr>
      </w:pPr>
    </w:p>
    <w:p w:rsidR="003F7356" w:rsidRDefault="003F7356" w:rsidP="005910E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809FB" w:rsidRDefault="00F809FB" w:rsidP="000F2D3B">
      <w:pPr>
        <w:spacing w:after="0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2D3B" w:rsidRPr="00F809FB" w:rsidRDefault="000F2D3B" w:rsidP="000F2D3B">
      <w:pPr>
        <w:spacing w:after="0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09FB">
        <w:rPr>
          <w:rFonts w:ascii="Times New Roman" w:hAnsi="Times New Roman" w:cs="Times New Roman"/>
          <w:sz w:val="28"/>
          <w:szCs w:val="28"/>
        </w:rPr>
        <w:t>Додаток 1</w:t>
      </w:r>
    </w:p>
    <w:p w:rsidR="000F2D3B" w:rsidRPr="00F809FB" w:rsidRDefault="000F2D3B" w:rsidP="000F2D3B">
      <w:pPr>
        <w:spacing w:after="0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F809FB">
        <w:rPr>
          <w:rFonts w:ascii="Times New Roman" w:hAnsi="Times New Roman" w:cs="Times New Roman"/>
          <w:sz w:val="28"/>
          <w:szCs w:val="28"/>
        </w:rPr>
        <w:t xml:space="preserve">до рішення селищної </w:t>
      </w:r>
    </w:p>
    <w:p w:rsidR="000F2D3B" w:rsidRPr="00F809FB" w:rsidRDefault="000F2D3B" w:rsidP="000F2D3B">
      <w:pPr>
        <w:spacing w:after="0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F809FB">
        <w:rPr>
          <w:rFonts w:ascii="Times New Roman" w:hAnsi="Times New Roman" w:cs="Times New Roman"/>
          <w:sz w:val="28"/>
          <w:szCs w:val="28"/>
        </w:rPr>
        <w:t xml:space="preserve">ради від </w:t>
      </w:r>
      <w:r w:rsidR="00F809FB" w:rsidRPr="00F809FB">
        <w:rPr>
          <w:rFonts w:ascii="Times New Roman" w:hAnsi="Times New Roman" w:cs="Times New Roman"/>
          <w:sz w:val="28"/>
          <w:szCs w:val="28"/>
        </w:rPr>
        <w:t>_______</w:t>
      </w:r>
      <w:r w:rsidRPr="00F809FB">
        <w:rPr>
          <w:rFonts w:ascii="Times New Roman" w:hAnsi="Times New Roman" w:cs="Times New Roman"/>
          <w:sz w:val="28"/>
          <w:szCs w:val="28"/>
        </w:rPr>
        <w:t xml:space="preserve"> 2021р.№   </w:t>
      </w:r>
    </w:p>
    <w:p w:rsidR="00F809FB" w:rsidRPr="00F809FB" w:rsidRDefault="00F809FB" w:rsidP="00F809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2EB6" w:rsidRDefault="00F809FB" w:rsidP="008173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809FB">
        <w:rPr>
          <w:rFonts w:ascii="Times New Roman" w:hAnsi="Times New Roman" w:cs="Times New Roman"/>
          <w:sz w:val="28"/>
          <w:szCs w:val="28"/>
        </w:rPr>
        <w:t>Перелік майна</w:t>
      </w:r>
      <w:r w:rsidR="00322EB6">
        <w:rPr>
          <w:rFonts w:ascii="Times New Roman" w:hAnsi="Times New Roman" w:cs="Times New Roman"/>
          <w:sz w:val="28"/>
          <w:szCs w:val="28"/>
        </w:rPr>
        <w:t>,</w:t>
      </w:r>
    </w:p>
    <w:p w:rsidR="000F2D3B" w:rsidRPr="008173C1" w:rsidRDefault="00F809FB" w:rsidP="008173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809FB">
        <w:rPr>
          <w:rFonts w:ascii="Times New Roman" w:hAnsi="Times New Roman" w:cs="Times New Roman"/>
          <w:sz w:val="28"/>
          <w:szCs w:val="28"/>
        </w:rPr>
        <w:t xml:space="preserve"> що передається до КНП «Романівська лікарня» Романівської селищної ради</w:t>
      </w:r>
    </w:p>
    <w:p w:rsidR="008173C1" w:rsidRPr="008173C1" w:rsidRDefault="008173C1" w:rsidP="008173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173C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"/>
        <w:gridCol w:w="2969"/>
        <w:gridCol w:w="1060"/>
        <w:gridCol w:w="1809"/>
        <w:gridCol w:w="1700"/>
        <w:gridCol w:w="1432"/>
      </w:tblGrid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</w:t>
            </w:r>
          </w:p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81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  <w:r w:rsidRPr="0081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Найменування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Кіл-сть</w:t>
            </w:r>
            <w:proofErr w:type="spellEnd"/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Інвентарний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номер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Вартість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, грн.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Знос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на</w:t>
            </w:r>
          </w:p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01.12.2021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Сейф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металевий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113000036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21,00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21,00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Шафа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д/книг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113000055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1160,00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1160,00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Ст</w:t>
            </w:r>
            <w:proofErr w:type="gram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іл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письмовий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однотумбовий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113000057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1150,00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1150,00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Шафа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д/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одягу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2-х 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дверна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113000058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1220,00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1220,00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Ст</w:t>
            </w:r>
            <w:proofErr w:type="gram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іл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письмовий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2-х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тумбовий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113000064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1160,00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1160,00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Мат 1х2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113000015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1200,00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1200,00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Еспандер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113000016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230,00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230,00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Гантелі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113000017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190,00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190,00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Палиці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proofErr w:type="gram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</w:t>
            </w:r>
            <w:proofErr w:type="gram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імнастичні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113000018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М’яч</w:t>
            </w:r>
            <w:proofErr w:type="spellEnd"/>
            <w:proofErr w:type="gram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гімнастичний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113000019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75,00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75,00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М’яч</w:t>
            </w:r>
            <w:proofErr w:type="spellEnd"/>
            <w:proofErr w:type="gram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їжак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113000020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Еспандер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113000021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Ст</w:t>
            </w:r>
            <w:proofErr w:type="gram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іл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масажний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113000069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2540,00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2540,00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Апарат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УЗТ-101-1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10400026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14400,00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4952,00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Парафінонагрівач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10400027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7100,00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2442,00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Алімп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- 1»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10400029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9300,00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3198,00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Іскра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- 1»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10400030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7000,00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2407,00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Апарат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«МІТ-МТ»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10400031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8000,00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2751,00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Комплект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обладнання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для ЛФК (Велотренажер)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10400032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8848,00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3042,00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Прилад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«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Алімп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- 1»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10400033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9600,00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3302,00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Комплект кушеток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 шт.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10400035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12100,00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4161,00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Проф</w:t>
            </w:r>
            <w:proofErr w:type="gram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ілактор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Євмінова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10400038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2470,00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849,00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23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Комплект ширм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 шт.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10400039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9082,00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3123,00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Комп’ютер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в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комплекті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10400048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20000,00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20000,00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Всього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117016,00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59343,00</w:t>
            </w:r>
          </w:p>
        </w:tc>
      </w:tr>
    </w:tbl>
    <w:p w:rsidR="00502B47" w:rsidRDefault="00502B47"/>
    <w:p w:rsidR="008173C1" w:rsidRPr="008173C1" w:rsidRDefault="008173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Юрій ЧУМАЧЕНКО</w:t>
      </w:r>
    </w:p>
    <w:sectPr w:rsidR="008173C1" w:rsidRPr="008173C1" w:rsidSect="00322E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910E5"/>
    <w:rsid w:val="00075F65"/>
    <w:rsid w:val="000F2D3B"/>
    <w:rsid w:val="00317D14"/>
    <w:rsid w:val="00322EB6"/>
    <w:rsid w:val="00343FEC"/>
    <w:rsid w:val="003F7356"/>
    <w:rsid w:val="00502B47"/>
    <w:rsid w:val="005910E5"/>
    <w:rsid w:val="006C7411"/>
    <w:rsid w:val="008173C1"/>
    <w:rsid w:val="00987397"/>
    <w:rsid w:val="009B40D7"/>
    <w:rsid w:val="00B35537"/>
    <w:rsid w:val="00B622C4"/>
    <w:rsid w:val="00BE1CE9"/>
    <w:rsid w:val="00E675C0"/>
    <w:rsid w:val="00F03944"/>
    <w:rsid w:val="00F8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0E5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1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591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0E5"/>
    <w:rPr>
      <w:rFonts w:ascii="Tahoma" w:hAnsi="Tahoma" w:cs="Tahoma"/>
      <w:sz w:val="16"/>
      <w:szCs w:val="16"/>
      <w:lang w:val="uk-UA"/>
    </w:rPr>
  </w:style>
  <w:style w:type="paragraph" w:customStyle="1" w:styleId="docdata">
    <w:name w:val="docdata"/>
    <w:aliases w:val="docy,v5,115402,baiaagaaboqcaaadir0baauwvqeaaaaaaaaaaaaaaaaaaaaaaaaaaaaaaaaaaaaaaaaaaaaaaaaaaaaaaaaaaaaaaaaaaaaaaaaaaaaaaaaaaaaaaaaaaaaaaaaaaaaaaaaaaaaaaaaaaaaaaaaaaaaaaaaaaaaaaaaaaaaaaaaaaaaaaaaaaaaaaaaaaaaaaaaaaaaaaaaaaaaaaaaaaaaaaaaaaaaaaaaaaa"/>
    <w:basedOn w:val="a"/>
    <w:rsid w:val="00817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9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1714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11</cp:revision>
  <cp:lastPrinted>2021-12-06T07:13:00Z</cp:lastPrinted>
  <dcterms:created xsi:type="dcterms:W3CDTF">2021-06-11T08:24:00Z</dcterms:created>
  <dcterms:modified xsi:type="dcterms:W3CDTF">2021-12-08T14:49:00Z</dcterms:modified>
</cp:coreProperties>
</file>