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B7" w:rsidRPr="00A05615" w:rsidRDefault="00DB01E8" w:rsidP="00460BB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46FC">
        <w:rPr>
          <w:sz w:val="28"/>
          <w:szCs w:val="28"/>
        </w:rPr>
        <w:tab/>
      </w:r>
      <w:r w:rsidR="00D246FC">
        <w:rPr>
          <w:sz w:val="28"/>
          <w:szCs w:val="28"/>
        </w:rPr>
        <w:tab/>
      </w:r>
      <w:r w:rsidR="00D246FC">
        <w:rPr>
          <w:sz w:val="28"/>
          <w:szCs w:val="28"/>
        </w:rPr>
        <w:tab/>
      </w:r>
      <w:r w:rsidR="00460BB7" w:rsidRPr="00A05615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5BD754FC" wp14:editId="6EE42DF9">
            <wp:extent cx="600075" cy="7524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BB7" w:rsidRPr="00A05615" w:rsidRDefault="00460BB7" w:rsidP="00460BB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5615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460BB7" w:rsidRPr="00A05615" w:rsidRDefault="00460BB7" w:rsidP="00460BB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05615">
        <w:rPr>
          <w:rFonts w:ascii="Times New Roman" w:eastAsia="Calibri" w:hAnsi="Times New Roman" w:cs="Times New Roman"/>
          <w:b/>
          <w:sz w:val="28"/>
          <w:szCs w:val="28"/>
        </w:rPr>
        <w:t>Романівська</w:t>
      </w:r>
      <w:proofErr w:type="spellEnd"/>
      <w:r w:rsidRPr="00A05615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рада</w:t>
      </w:r>
    </w:p>
    <w:p w:rsidR="00460BB7" w:rsidRPr="00A05615" w:rsidRDefault="00460BB7" w:rsidP="00460BB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5615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460BB7" w:rsidRPr="00A05615" w:rsidRDefault="00460BB7" w:rsidP="00460BB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5615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460BB7" w:rsidRDefault="00460BB7" w:rsidP="00460BB7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РІШЕННЯ №351-9/21</w:t>
      </w:r>
    </w:p>
    <w:p w:rsidR="00460BB7" w:rsidRPr="00A05615" w:rsidRDefault="00460BB7" w:rsidP="00460BB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5615">
        <w:rPr>
          <w:rFonts w:ascii="Times New Roman" w:eastAsia="Calibri" w:hAnsi="Times New Roman" w:cs="Times New Roman"/>
          <w:sz w:val="28"/>
          <w:szCs w:val="28"/>
        </w:rPr>
        <w:t xml:space="preserve"> ( 9 сесія 8 скликання )</w:t>
      </w:r>
    </w:p>
    <w:p w:rsidR="00460BB7" w:rsidRPr="00A05615" w:rsidRDefault="00460BB7" w:rsidP="00460BB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0BB7" w:rsidRPr="00A05615" w:rsidRDefault="00460BB7" w:rsidP="00460BB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615">
        <w:rPr>
          <w:rFonts w:ascii="Times New Roman" w:eastAsia="Calibri" w:hAnsi="Times New Roman" w:cs="Times New Roman"/>
          <w:sz w:val="28"/>
          <w:szCs w:val="28"/>
        </w:rPr>
        <w:t xml:space="preserve">від 28 травня 2021 року </w:t>
      </w:r>
      <w:r w:rsidRPr="00A05615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A05615">
        <w:rPr>
          <w:rFonts w:ascii="Times New Roman" w:eastAsia="Calibri" w:hAnsi="Times New Roman" w:cs="Times New Roman"/>
          <w:sz w:val="28"/>
          <w:szCs w:val="28"/>
        </w:rPr>
        <w:tab/>
      </w:r>
      <w:r w:rsidRPr="00A05615">
        <w:rPr>
          <w:rFonts w:ascii="Times New Roman" w:eastAsia="Calibri" w:hAnsi="Times New Roman" w:cs="Times New Roman"/>
          <w:sz w:val="28"/>
          <w:szCs w:val="28"/>
        </w:rPr>
        <w:tab/>
      </w:r>
      <w:r w:rsidRPr="00A05615">
        <w:rPr>
          <w:rFonts w:ascii="Times New Roman" w:eastAsia="Calibri" w:hAnsi="Times New Roman" w:cs="Times New Roman"/>
          <w:sz w:val="28"/>
          <w:szCs w:val="28"/>
        </w:rPr>
        <w:tab/>
      </w:r>
      <w:r w:rsidRPr="00A05615">
        <w:rPr>
          <w:rFonts w:ascii="Times New Roman" w:eastAsia="Calibri" w:hAnsi="Times New Roman" w:cs="Times New Roman"/>
          <w:sz w:val="28"/>
          <w:szCs w:val="28"/>
        </w:rPr>
        <w:tab/>
      </w:r>
      <w:r w:rsidRPr="00A05615">
        <w:rPr>
          <w:rFonts w:ascii="Times New Roman" w:eastAsia="Calibri" w:hAnsi="Times New Roman" w:cs="Times New Roman"/>
          <w:sz w:val="28"/>
          <w:szCs w:val="28"/>
        </w:rPr>
        <w:tab/>
      </w:r>
      <w:r w:rsidRPr="00A05615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460BB7" w:rsidRPr="00A05615" w:rsidRDefault="00460BB7" w:rsidP="00460BB7">
      <w:pPr>
        <w:jc w:val="center"/>
        <w:rPr>
          <w:rFonts w:ascii="Times New Roman" w:hAnsi="Times New Roman" w:cs="Times New Roman"/>
        </w:rPr>
      </w:pPr>
      <w:r w:rsidRPr="00A05615">
        <w:rPr>
          <w:rFonts w:ascii="Times New Roman" w:hAnsi="Times New Roman" w:cs="Times New Roman"/>
          <w:b/>
          <w:sz w:val="28"/>
          <w:szCs w:val="28"/>
        </w:rPr>
        <w:tab/>
      </w:r>
    </w:p>
    <w:p w:rsidR="00460BB7" w:rsidRPr="00A05615" w:rsidRDefault="00460BB7" w:rsidP="00460B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BB7" w:rsidRPr="00A05615" w:rsidRDefault="00460BB7" w:rsidP="00460BB7">
      <w:pPr>
        <w:rPr>
          <w:rFonts w:ascii="Times New Roman" w:hAnsi="Times New Roman" w:cs="Times New Roman"/>
          <w:b/>
          <w:sz w:val="28"/>
          <w:szCs w:val="28"/>
        </w:rPr>
      </w:pPr>
      <w:r w:rsidRPr="00A05615">
        <w:rPr>
          <w:rFonts w:ascii="Times New Roman" w:hAnsi="Times New Roman" w:cs="Times New Roman"/>
          <w:b/>
          <w:sz w:val="28"/>
          <w:szCs w:val="28"/>
        </w:rPr>
        <w:t xml:space="preserve">Про норми витрат палива і </w:t>
      </w:r>
    </w:p>
    <w:p w:rsidR="00460BB7" w:rsidRPr="00A05615" w:rsidRDefault="00460BB7" w:rsidP="00460BB7">
      <w:pPr>
        <w:rPr>
          <w:rFonts w:ascii="Times New Roman" w:hAnsi="Times New Roman" w:cs="Times New Roman"/>
          <w:b/>
          <w:sz w:val="28"/>
          <w:szCs w:val="28"/>
        </w:rPr>
      </w:pPr>
      <w:r w:rsidRPr="00A05615">
        <w:rPr>
          <w:rFonts w:ascii="Times New Roman" w:hAnsi="Times New Roman" w:cs="Times New Roman"/>
          <w:b/>
          <w:sz w:val="28"/>
          <w:szCs w:val="28"/>
        </w:rPr>
        <w:t xml:space="preserve">мастильних матеріалів на </w:t>
      </w:r>
    </w:p>
    <w:p w:rsidR="00460BB7" w:rsidRPr="00A05615" w:rsidRDefault="00460BB7" w:rsidP="00460BB7">
      <w:pPr>
        <w:rPr>
          <w:rFonts w:ascii="Times New Roman" w:hAnsi="Times New Roman" w:cs="Times New Roman"/>
          <w:b/>
          <w:sz w:val="28"/>
          <w:szCs w:val="28"/>
        </w:rPr>
      </w:pPr>
      <w:r w:rsidRPr="00A05615">
        <w:rPr>
          <w:rFonts w:ascii="Times New Roman" w:hAnsi="Times New Roman" w:cs="Times New Roman"/>
          <w:b/>
          <w:sz w:val="28"/>
          <w:szCs w:val="28"/>
        </w:rPr>
        <w:t xml:space="preserve">шкільний автобус ЕТАЛОН А08116Ш  </w:t>
      </w:r>
    </w:p>
    <w:p w:rsidR="00460BB7" w:rsidRPr="00A05615" w:rsidRDefault="00460BB7" w:rsidP="00460BB7">
      <w:pPr>
        <w:rPr>
          <w:rFonts w:ascii="Times New Roman" w:hAnsi="Times New Roman" w:cs="Times New Roman"/>
          <w:sz w:val="28"/>
          <w:szCs w:val="28"/>
        </w:rPr>
      </w:pPr>
    </w:p>
    <w:p w:rsidR="00460BB7" w:rsidRPr="00A05615" w:rsidRDefault="00460BB7" w:rsidP="00460BB7">
      <w:pPr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ab/>
        <w:t>Відповідно до норм витрат палива і мастильних матеріалів, затверджених наказом Міністерства транспорту України від10.02.1998р. №43 із змінами і доповненнями , внесеними наказами Міністерства транспорту України від 17 грудня 2002 року №893, від 16 лютого 2004 року №99, від 5 серпня 2008 року №973, наказом Міністерства інфраструктури України від 24 січня 2012 року №36 селищна рада,</w:t>
      </w:r>
    </w:p>
    <w:p w:rsidR="00460BB7" w:rsidRPr="00A05615" w:rsidRDefault="00460BB7" w:rsidP="00460B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BB7" w:rsidRPr="00A05615" w:rsidRDefault="00460BB7" w:rsidP="00460BB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615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60BB7" w:rsidRPr="00A05615" w:rsidRDefault="00460BB7" w:rsidP="00460BB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0BB7" w:rsidRPr="00A05615" w:rsidRDefault="00460BB7" w:rsidP="00460BB7">
      <w:pPr>
        <w:pStyle w:val="a3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Затвердити АКТ відстеження маршруту та визначення витрат пального шкільного автобуса ЕТАЛОН А08116Ш  (додаток 1).</w:t>
      </w:r>
    </w:p>
    <w:p w:rsidR="00460BB7" w:rsidRPr="00A05615" w:rsidRDefault="00460BB7" w:rsidP="00460BB7">
      <w:pPr>
        <w:pStyle w:val="a3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Встановити норми витрат палива л/100км на період обкатки автобуса:</w:t>
      </w:r>
    </w:p>
    <w:p w:rsidR="00460BB7" w:rsidRPr="00A05615" w:rsidRDefault="00460BB7" w:rsidP="00460B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ЕТАЛОН А08116Ш – 20 л. </w:t>
      </w:r>
    </w:p>
    <w:p w:rsidR="00460BB7" w:rsidRPr="00A05615" w:rsidRDefault="00460BB7" w:rsidP="00460BB7">
      <w:pPr>
        <w:widowControl/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</w:t>
      </w:r>
    </w:p>
    <w:p w:rsidR="00460BB7" w:rsidRPr="00A05615" w:rsidRDefault="00460BB7" w:rsidP="00460BB7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  <w:sz w:val="28"/>
          <w:szCs w:val="28"/>
        </w:rPr>
        <w:t xml:space="preserve">комісію з гуманітарних питань. </w:t>
      </w:r>
    </w:p>
    <w:p w:rsidR="00460BB7" w:rsidRPr="00A05615" w:rsidRDefault="00460BB7" w:rsidP="00460BB7">
      <w:pPr>
        <w:rPr>
          <w:rFonts w:ascii="Times New Roman" w:hAnsi="Times New Roman" w:cs="Times New Roman"/>
        </w:rPr>
      </w:pPr>
    </w:p>
    <w:p w:rsidR="00460BB7" w:rsidRPr="00A05615" w:rsidRDefault="00460BB7" w:rsidP="00460BB7">
      <w:pPr>
        <w:rPr>
          <w:rFonts w:ascii="Times New Roman" w:hAnsi="Times New Roman" w:cs="Times New Roman"/>
        </w:rPr>
      </w:pPr>
    </w:p>
    <w:p w:rsidR="00460BB7" w:rsidRPr="00A05615" w:rsidRDefault="00460BB7" w:rsidP="00460BB7">
      <w:pPr>
        <w:rPr>
          <w:rFonts w:ascii="Times New Roman" w:hAnsi="Times New Roman" w:cs="Times New Roman"/>
        </w:rPr>
      </w:pPr>
    </w:p>
    <w:p w:rsidR="00460BB7" w:rsidRPr="00A05615" w:rsidRDefault="00460BB7" w:rsidP="00460BB7">
      <w:pPr>
        <w:rPr>
          <w:rFonts w:ascii="Times New Roman" w:hAnsi="Times New Roman" w:cs="Times New Roman"/>
          <w:sz w:val="28"/>
          <w:szCs w:val="28"/>
        </w:rPr>
      </w:pPr>
      <w:r w:rsidRPr="00A05615">
        <w:rPr>
          <w:rFonts w:ascii="Times New Roman" w:hAnsi="Times New Roman" w:cs="Times New Roman"/>
        </w:rPr>
        <w:tab/>
      </w:r>
      <w:proofErr w:type="spellStart"/>
      <w:r w:rsidRPr="00A05615">
        <w:rPr>
          <w:rFonts w:ascii="Times New Roman" w:hAnsi="Times New Roman" w:cs="Times New Roman"/>
          <w:sz w:val="28"/>
          <w:szCs w:val="28"/>
        </w:rPr>
        <w:t>Селишний</w:t>
      </w:r>
      <w:proofErr w:type="spellEnd"/>
      <w:r w:rsidRPr="00A05615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A05615">
        <w:rPr>
          <w:rFonts w:ascii="Times New Roman" w:hAnsi="Times New Roman" w:cs="Times New Roman"/>
          <w:sz w:val="28"/>
          <w:szCs w:val="28"/>
        </w:rPr>
        <w:tab/>
      </w:r>
      <w:r w:rsidRPr="00A05615">
        <w:rPr>
          <w:rFonts w:ascii="Times New Roman" w:hAnsi="Times New Roman" w:cs="Times New Roman"/>
          <w:sz w:val="28"/>
          <w:szCs w:val="28"/>
        </w:rPr>
        <w:tab/>
      </w:r>
      <w:r w:rsidRPr="00A05615">
        <w:rPr>
          <w:rFonts w:ascii="Times New Roman" w:hAnsi="Times New Roman" w:cs="Times New Roman"/>
          <w:sz w:val="28"/>
          <w:szCs w:val="28"/>
        </w:rPr>
        <w:tab/>
      </w:r>
      <w:r w:rsidRPr="00A05615"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460BB7" w:rsidRPr="00A05615" w:rsidRDefault="00460BB7" w:rsidP="00460BB7">
      <w:pPr>
        <w:rPr>
          <w:rFonts w:ascii="Times New Roman" w:hAnsi="Times New Roman" w:cs="Times New Roman"/>
          <w:sz w:val="28"/>
          <w:szCs w:val="28"/>
        </w:rPr>
      </w:pPr>
    </w:p>
    <w:p w:rsidR="00460BB7" w:rsidRPr="00A05615" w:rsidRDefault="00460BB7" w:rsidP="00460BB7">
      <w:pPr>
        <w:rPr>
          <w:rFonts w:ascii="Times New Roman" w:hAnsi="Times New Roman" w:cs="Times New Roman"/>
        </w:rPr>
      </w:pPr>
    </w:p>
    <w:p w:rsidR="00460BB7" w:rsidRPr="00A05615" w:rsidRDefault="00460BB7" w:rsidP="00460BB7">
      <w:pPr>
        <w:rPr>
          <w:rFonts w:ascii="Times New Roman" w:hAnsi="Times New Roman" w:cs="Times New Roman"/>
        </w:rPr>
      </w:pPr>
    </w:p>
    <w:p w:rsidR="00460BB7" w:rsidRDefault="00460BB7" w:rsidP="00460BB7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9E1B2F" w:rsidRPr="00460BB7" w:rsidRDefault="009E1B2F" w:rsidP="00460BB7">
      <w:pPr>
        <w:pStyle w:val="aa"/>
        <w:jc w:val="left"/>
        <w:rPr>
          <w:lang w:val="uk-UA"/>
        </w:rPr>
      </w:pPr>
      <w:bookmarkStart w:id="0" w:name="_GoBack"/>
      <w:bookmarkEnd w:id="0"/>
    </w:p>
    <w:sectPr w:rsidR="009E1B2F" w:rsidRPr="00460B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312B05"/>
    <w:rsid w:val="00460BB7"/>
    <w:rsid w:val="004A41E9"/>
    <w:rsid w:val="0057441C"/>
    <w:rsid w:val="00741921"/>
    <w:rsid w:val="0084688E"/>
    <w:rsid w:val="00945EC0"/>
    <w:rsid w:val="009E1B2F"/>
    <w:rsid w:val="009F0E9C"/>
    <w:rsid w:val="00BA33D3"/>
    <w:rsid w:val="00BB71C6"/>
    <w:rsid w:val="00C160EA"/>
    <w:rsid w:val="00C60A19"/>
    <w:rsid w:val="00D0562E"/>
    <w:rsid w:val="00D246FC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17</cp:revision>
  <dcterms:created xsi:type="dcterms:W3CDTF">2021-06-01T06:05:00Z</dcterms:created>
  <dcterms:modified xsi:type="dcterms:W3CDTF">2021-06-01T06:40:00Z</dcterms:modified>
</cp:coreProperties>
</file>