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04D" w:rsidRDefault="0079504D" w:rsidP="0079504D">
      <w:pPr>
        <w:autoSpaceDE w:val="0"/>
        <w:autoSpaceDN w:val="0"/>
        <w:adjustRightInd w:val="0"/>
        <w:ind w:right="21"/>
      </w:pPr>
    </w:p>
    <w:p w:rsidR="0079504D" w:rsidRPr="00800D9D" w:rsidRDefault="0079504D" w:rsidP="0079504D">
      <w:pPr>
        <w:autoSpaceDE w:val="0"/>
        <w:autoSpaceDN w:val="0"/>
        <w:adjustRightInd w:val="0"/>
        <w:ind w:right="21"/>
        <w:jc w:val="center"/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504D" w:rsidRPr="00800D9D" w:rsidRDefault="0079504D" w:rsidP="0079504D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УКРАЇНА</w:t>
      </w:r>
    </w:p>
    <w:p w:rsidR="0079504D" w:rsidRPr="00800D9D" w:rsidRDefault="0079504D" w:rsidP="0079504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селищна рада</w:t>
      </w:r>
    </w:p>
    <w:p w:rsidR="0079504D" w:rsidRPr="00800D9D" w:rsidRDefault="0079504D" w:rsidP="0079504D">
      <w:pPr>
        <w:jc w:val="center"/>
        <w:rPr>
          <w:b/>
        </w:rPr>
      </w:pPr>
      <w:r w:rsidRPr="00800D9D">
        <w:rPr>
          <w:b/>
        </w:rPr>
        <w:t>Житомирського району</w:t>
      </w:r>
    </w:p>
    <w:p w:rsidR="0079504D" w:rsidRPr="00233351" w:rsidRDefault="0079504D" w:rsidP="0079504D">
      <w:pPr>
        <w:jc w:val="center"/>
        <w:rPr>
          <w:b/>
        </w:rPr>
      </w:pPr>
      <w:r w:rsidRPr="00800D9D">
        <w:rPr>
          <w:b/>
        </w:rPr>
        <w:t>Житомирської області</w:t>
      </w:r>
    </w:p>
    <w:p w:rsidR="0079504D" w:rsidRPr="00800D9D" w:rsidRDefault="0079504D" w:rsidP="0079504D">
      <w:pPr>
        <w:tabs>
          <w:tab w:val="center" w:pos="4819"/>
          <w:tab w:val="left" w:pos="7845"/>
        </w:tabs>
        <w:autoSpaceDE w:val="0"/>
        <w:autoSpaceDN w:val="0"/>
        <w:adjustRightInd w:val="0"/>
        <w:rPr>
          <w:b/>
          <w:spacing w:val="-15"/>
          <w:u w:val="single"/>
        </w:rPr>
      </w:pPr>
      <w:r>
        <w:rPr>
          <w:b/>
          <w:bCs/>
          <w:spacing w:val="-15"/>
        </w:rPr>
        <w:tab/>
      </w: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 </w:t>
      </w:r>
      <w:r w:rsidRPr="00800D9D">
        <w:rPr>
          <w:b/>
          <w:spacing w:val="-15"/>
        </w:rPr>
        <w:t>№</w:t>
      </w:r>
      <w:r>
        <w:rPr>
          <w:b/>
          <w:spacing w:val="-15"/>
        </w:rPr>
        <w:t xml:space="preserve"> </w:t>
      </w:r>
      <w:r>
        <w:rPr>
          <w:b/>
          <w:spacing w:val="-15"/>
        </w:rPr>
        <w:tab/>
        <w:t>ПРОЕКТ</w:t>
      </w:r>
      <w:bookmarkStart w:id="0" w:name="_GoBack"/>
      <w:bookmarkEnd w:id="0"/>
    </w:p>
    <w:p w:rsidR="0079504D" w:rsidRPr="00800D9D" w:rsidRDefault="0079504D" w:rsidP="0079504D">
      <w:pPr>
        <w:autoSpaceDE w:val="0"/>
        <w:autoSpaceDN w:val="0"/>
        <w:adjustRightInd w:val="0"/>
        <w:jc w:val="center"/>
        <w:rPr>
          <w:spacing w:val="-15"/>
        </w:rPr>
      </w:pPr>
      <w:r>
        <w:rPr>
          <w:spacing w:val="-15"/>
          <w:u w:val="single"/>
        </w:rPr>
        <w:t>(10</w:t>
      </w:r>
      <w:r w:rsidRPr="00800D9D">
        <w:rPr>
          <w:spacing w:val="-15"/>
          <w:u w:val="single"/>
        </w:rPr>
        <w:t xml:space="preserve"> сесія 8 скликання)</w:t>
      </w:r>
    </w:p>
    <w:p w:rsidR="0079504D" w:rsidRPr="00800D9D" w:rsidRDefault="0079504D" w:rsidP="0079504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</w:rPr>
      </w:pPr>
    </w:p>
    <w:p w:rsidR="0079504D" w:rsidRPr="0079504D" w:rsidRDefault="0079504D" w:rsidP="0079504D">
      <w:pPr>
        <w:autoSpaceDE w:val="0"/>
        <w:autoSpaceDN w:val="0"/>
        <w:adjustRightInd w:val="0"/>
      </w:pPr>
      <w:r w:rsidRPr="00800D9D">
        <w:rPr>
          <w:spacing w:val="-15"/>
        </w:rPr>
        <w:t xml:space="preserve">від  </w:t>
      </w:r>
      <w:r>
        <w:rPr>
          <w:spacing w:val="-15"/>
        </w:rPr>
        <w:t xml:space="preserve">28  червня </w:t>
      </w:r>
      <w:r w:rsidRPr="00800D9D">
        <w:rPr>
          <w:spacing w:val="-15"/>
        </w:rPr>
        <w:t xml:space="preserve">  2021</w:t>
      </w:r>
      <w:r w:rsidRPr="00800D9D">
        <w:t xml:space="preserve"> року                                                                             </w:t>
      </w:r>
      <w:r>
        <w:t xml:space="preserve">          смт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79504D" w:rsidRPr="00800D9D" w:rsidTr="00916208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04D" w:rsidRDefault="0079504D" w:rsidP="00916208">
            <w:pPr>
              <w:rPr>
                <w:b/>
              </w:rPr>
            </w:pPr>
            <w:r w:rsidRPr="0087075E">
              <w:rPr>
                <w:b/>
              </w:rPr>
              <w:t xml:space="preserve">Про приватизацію земельних ділянок </w:t>
            </w:r>
          </w:p>
          <w:p w:rsidR="0079504D" w:rsidRPr="0087075E" w:rsidRDefault="0079504D" w:rsidP="00916208">
            <w:pPr>
              <w:rPr>
                <w:b/>
              </w:rPr>
            </w:pPr>
            <w:r w:rsidRPr="0087075E">
              <w:rPr>
                <w:b/>
              </w:rPr>
              <w:t>в межах селища і земель комунальної власності</w:t>
            </w:r>
          </w:p>
        </w:tc>
      </w:tr>
    </w:tbl>
    <w:p w:rsidR="0079504D" w:rsidRDefault="0079504D" w:rsidP="0079504D">
      <w:pPr>
        <w:jc w:val="both"/>
      </w:pPr>
      <w:r>
        <w:t xml:space="preserve">             Розглянувши</w:t>
      </w:r>
      <w:r w:rsidRPr="00800D9D">
        <w:t xml:space="preserve"> і обговоривши заяви громадян, які користуються земельними ділянками та громадян</w:t>
      </w:r>
      <w:r>
        <w:t>,</w:t>
      </w:r>
      <w:r w:rsidRPr="00800D9D">
        <w:t xml:space="preserve">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>
        <w:t xml:space="preserve">н, будівництва та архітектури, </w:t>
      </w:r>
      <w:r w:rsidRPr="00800D9D">
        <w:t xml:space="preserve"> селищн</w:t>
      </w:r>
      <w:r>
        <w:t>а  рада</w:t>
      </w:r>
    </w:p>
    <w:p w:rsidR="0079504D" w:rsidRPr="0087075E" w:rsidRDefault="0079504D" w:rsidP="0079504D">
      <w:pPr>
        <w:rPr>
          <w:b/>
        </w:rPr>
      </w:pPr>
      <w:r>
        <w:rPr>
          <w:b/>
        </w:rPr>
        <w:t>В И Р І Ш И Л А</w:t>
      </w:r>
      <w:r w:rsidRPr="0087075E">
        <w:rPr>
          <w:b/>
        </w:rPr>
        <w:t>:</w:t>
      </w:r>
    </w:p>
    <w:p w:rsidR="0079504D" w:rsidRPr="00800D9D" w:rsidRDefault="0079504D" w:rsidP="0079504D">
      <w:pPr>
        <w:ind w:firstLine="709"/>
        <w:jc w:val="both"/>
      </w:pPr>
      <w:r>
        <w:t xml:space="preserve">1. </w:t>
      </w:r>
      <w:r w:rsidRPr="00800D9D">
        <w:t>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2693"/>
        <w:gridCol w:w="1559"/>
        <w:gridCol w:w="1134"/>
        <w:gridCol w:w="1182"/>
      </w:tblGrid>
      <w:tr w:rsidR="0079504D" w:rsidRPr="00800D9D" w:rsidTr="00916208">
        <w:tc>
          <w:tcPr>
            <w:tcW w:w="540" w:type="dxa"/>
          </w:tcPr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№ п/п</w:t>
            </w:r>
          </w:p>
        </w:tc>
        <w:tc>
          <w:tcPr>
            <w:tcW w:w="2721" w:type="dxa"/>
          </w:tcPr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Прізвище, ім’я по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батькові, адреса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власника земельної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ділянки</w:t>
            </w:r>
          </w:p>
        </w:tc>
        <w:tc>
          <w:tcPr>
            <w:tcW w:w="2693" w:type="dxa"/>
          </w:tcPr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Місце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 xml:space="preserve"> знаходження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земельної     ділянки</w:t>
            </w:r>
          </w:p>
        </w:tc>
        <w:tc>
          <w:tcPr>
            <w:tcW w:w="1559" w:type="dxa"/>
          </w:tcPr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Цільове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призначення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земельної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ділянки</w:t>
            </w:r>
          </w:p>
        </w:tc>
        <w:tc>
          <w:tcPr>
            <w:tcW w:w="1134" w:type="dxa"/>
          </w:tcPr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Площа</w:t>
            </w:r>
          </w:p>
          <w:p w:rsidR="0079504D" w:rsidRPr="000D7DA2" w:rsidRDefault="0079504D" w:rsidP="0091620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земельної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ділянки</w:t>
            </w:r>
          </w:p>
          <w:p w:rsidR="0079504D" w:rsidRPr="000D7DA2" w:rsidRDefault="0079504D" w:rsidP="00916208">
            <w:pPr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(га)</w:t>
            </w:r>
          </w:p>
        </w:tc>
        <w:tc>
          <w:tcPr>
            <w:tcW w:w="1182" w:type="dxa"/>
          </w:tcPr>
          <w:p w:rsidR="0079504D" w:rsidRPr="000D7DA2" w:rsidRDefault="0079504D" w:rsidP="00916208">
            <w:pPr>
              <w:ind w:right="-60"/>
              <w:jc w:val="center"/>
              <w:rPr>
                <w:sz w:val="20"/>
                <w:szCs w:val="20"/>
              </w:rPr>
            </w:pPr>
            <w:r w:rsidRPr="000D7DA2">
              <w:rPr>
                <w:sz w:val="20"/>
                <w:szCs w:val="20"/>
              </w:rPr>
              <w:t>Примітка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</w:tcPr>
          <w:p w:rsidR="0079504D" w:rsidRPr="000D7DA2" w:rsidRDefault="0079504D" w:rsidP="00916208">
            <w:pPr>
              <w:jc w:val="center"/>
              <w:rPr>
                <w:sz w:val="16"/>
                <w:szCs w:val="16"/>
              </w:rPr>
            </w:pPr>
            <w:r w:rsidRPr="000D7DA2">
              <w:rPr>
                <w:sz w:val="16"/>
                <w:szCs w:val="16"/>
              </w:rPr>
              <w:t>1</w:t>
            </w:r>
          </w:p>
        </w:tc>
        <w:tc>
          <w:tcPr>
            <w:tcW w:w="2721" w:type="dxa"/>
          </w:tcPr>
          <w:p w:rsidR="0079504D" w:rsidRPr="000D7DA2" w:rsidRDefault="0079504D" w:rsidP="00916208">
            <w:pPr>
              <w:jc w:val="center"/>
              <w:rPr>
                <w:sz w:val="16"/>
                <w:szCs w:val="16"/>
              </w:rPr>
            </w:pPr>
            <w:r w:rsidRPr="000D7DA2"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79504D" w:rsidRPr="000D7DA2" w:rsidRDefault="0079504D" w:rsidP="00916208">
            <w:pPr>
              <w:jc w:val="center"/>
              <w:rPr>
                <w:sz w:val="16"/>
                <w:szCs w:val="16"/>
              </w:rPr>
            </w:pPr>
            <w:r w:rsidRPr="000D7DA2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79504D" w:rsidRPr="000D7DA2" w:rsidRDefault="0079504D" w:rsidP="00916208">
            <w:pPr>
              <w:jc w:val="center"/>
              <w:rPr>
                <w:sz w:val="16"/>
                <w:szCs w:val="16"/>
              </w:rPr>
            </w:pPr>
            <w:r w:rsidRPr="000D7DA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79504D" w:rsidRPr="000D7DA2" w:rsidRDefault="0079504D" w:rsidP="00916208">
            <w:pPr>
              <w:jc w:val="center"/>
              <w:rPr>
                <w:sz w:val="16"/>
                <w:szCs w:val="16"/>
              </w:rPr>
            </w:pPr>
            <w:r w:rsidRPr="000D7DA2">
              <w:rPr>
                <w:sz w:val="16"/>
                <w:szCs w:val="16"/>
              </w:rPr>
              <w:t>5</w:t>
            </w:r>
          </w:p>
        </w:tc>
        <w:tc>
          <w:tcPr>
            <w:tcW w:w="1182" w:type="dxa"/>
          </w:tcPr>
          <w:p w:rsidR="0079504D" w:rsidRPr="000D7DA2" w:rsidRDefault="0079504D" w:rsidP="00916208">
            <w:pPr>
              <w:jc w:val="center"/>
              <w:rPr>
                <w:sz w:val="16"/>
                <w:szCs w:val="16"/>
              </w:rPr>
            </w:pPr>
            <w:r w:rsidRPr="000D7DA2">
              <w:rPr>
                <w:sz w:val="16"/>
                <w:szCs w:val="16"/>
              </w:rPr>
              <w:t>6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Печенюк</w:t>
            </w:r>
            <w:proofErr w:type="spellEnd"/>
            <w:r>
              <w:t xml:space="preserve">  Ольга Семенівна  смт. Романів  вул.  Шевченка 128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>смт. Романів  вул. Шевченка 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Технічний  паспорт на  будівлю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Сушицький</w:t>
            </w:r>
            <w:proofErr w:type="spellEnd"/>
            <w:r>
              <w:t xml:space="preserve">   Петро  </w:t>
            </w:r>
            <w:proofErr w:type="spellStart"/>
            <w:r>
              <w:t>Томашевич</w:t>
            </w:r>
            <w:proofErr w:type="spellEnd"/>
            <w:r>
              <w:t xml:space="preserve">  с.  </w:t>
            </w:r>
            <w:proofErr w:type="spellStart"/>
            <w:r>
              <w:t>Прутівка</w:t>
            </w:r>
            <w:proofErr w:type="spellEnd"/>
            <w:r>
              <w:t xml:space="preserve">  </w:t>
            </w:r>
            <w:r>
              <w:lastRenderedPageBreak/>
              <w:t>вул.  Центральна  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lastRenderedPageBreak/>
              <w:t xml:space="preserve">с.  </w:t>
            </w:r>
            <w:proofErr w:type="spellStart"/>
            <w:r>
              <w:t>Прутівка</w:t>
            </w:r>
            <w:proofErr w:type="spellEnd"/>
            <w:r>
              <w:t xml:space="preserve">  вул.  Центральна 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 xml:space="preserve">Технічний  паспорт </w:t>
            </w:r>
            <w:r>
              <w:lastRenderedPageBreak/>
              <w:t xml:space="preserve">на  будівлю, свідоцтво  про  право  власності 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Василівська</w:t>
            </w:r>
            <w:proofErr w:type="spellEnd"/>
            <w:r>
              <w:t xml:space="preserve">  Віта  Віталіївна  с. </w:t>
            </w:r>
            <w:proofErr w:type="spellStart"/>
            <w:r>
              <w:t>Гвіздярня</w:t>
            </w:r>
            <w:proofErr w:type="spellEnd"/>
            <w:r>
              <w:t xml:space="preserve">  вул. Центральна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с. </w:t>
            </w:r>
            <w:proofErr w:type="spellStart"/>
            <w:r>
              <w:t>Гвіздярня</w:t>
            </w:r>
            <w:proofErr w:type="spellEnd"/>
            <w:r>
              <w:t xml:space="preserve">  вул. Лісова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Технічний  паспорт на  будівлю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Корнійчук  Марія  Федорівна  смт. Романів  вул. </w:t>
            </w:r>
            <w:proofErr w:type="spellStart"/>
            <w:r>
              <w:t>І.Чепіля</w:t>
            </w:r>
            <w:proofErr w:type="spellEnd"/>
            <w:r>
              <w:t xml:space="preserve">  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 смт. Романів  вул. </w:t>
            </w:r>
            <w:proofErr w:type="spellStart"/>
            <w:r>
              <w:t>І.Чепіля</w:t>
            </w:r>
            <w:proofErr w:type="spellEnd"/>
            <w:r>
              <w:t xml:space="preserve">  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0,07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Технічний  паспорт на  будівлю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C60A41" w:rsidRDefault="0079504D" w:rsidP="00916208">
            <w:proofErr w:type="spellStart"/>
            <w:r>
              <w:t>Романчук</w:t>
            </w:r>
            <w:proofErr w:type="spellEnd"/>
            <w:r>
              <w:t xml:space="preserve">  Анатолій  Григорович  смт. Романів  вул. Жовтнева 28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>смт. Романів  вул. Жовтнева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свідоцтво  про  право  власності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Савчук  Лариса  Віталіївна   с. </w:t>
            </w:r>
            <w:proofErr w:type="spellStart"/>
            <w:r>
              <w:t>Романівка</w:t>
            </w:r>
            <w:proofErr w:type="spellEnd"/>
            <w:r>
              <w:t xml:space="preserve"> вул. Садова 47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с. </w:t>
            </w:r>
            <w:proofErr w:type="spellStart"/>
            <w:r>
              <w:t>Романівка</w:t>
            </w:r>
            <w:proofErr w:type="spellEnd"/>
            <w:r>
              <w:t xml:space="preserve"> вул. Садова 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Технічний  паспорт на  будівлю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>Марчук  Марія  Михайлівна  смт. Романів  вул.  Калинова 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>смт. Романів  вул.  Калинова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Свідоцтво  про  право на  спадщину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Домська  Надія  Степанівна  смт.  Романів  вул.  Небесної  Сотні 18 а  </w:t>
            </w:r>
            <w:proofErr w:type="spellStart"/>
            <w:r>
              <w:t>кв</w:t>
            </w:r>
            <w:proofErr w:type="spellEnd"/>
            <w:r>
              <w:t>.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смт.  Романів  вул.  Небесної  Сотні 18 а  </w:t>
            </w:r>
            <w:proofErr w:type="spellStart"/>
            <w:r>
              <w:t>кв</w:t>
            </w:r>
            <w:proofErr w:type="spellEnd"/>
            <w:r>
              <w:t>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Договір  купівлі-продажу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79504D">
            <w:pPr>
              <w:numPr>
                <w:ilvl w:val="0"/>
                <w:numId w:val="26"/>
              </w:numPr>
              <w:spacing w:after="0" w:line="240" w:lineRule="auto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Васильчук  Зоя  Володимирівна  с.  Мала  </w:t>
            </w:r>
            <w:proofErr w:type="spellStart"/>
            <w:r>
              <w:t>Токарівка</w:t>
            </w:r>
            <w:proofErr w:type="spellEnd"/>
            <w:r>
              <w:t xml:space="preserve"> вул.  Першотравнева  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с.  Мала  </w:t>
            </w:r>
            <w:proofErr w:type="spellStart"/>
            <w:r>
              <w:t>Токарівка</w:t>
            </w:r>
            <w:proofErr w:type="spellEnd"/>
            <w:r>
              <w:t xml:space="preserve"> вул.  Першотравнева 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Договір  купівлі-продажу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ind w:left="824"/>
              <w:jc w:val="right"/>
            </w:pPr>
            <w:r>
              <w:t>10</w:t>
            </w:r>
          </w:p>
          <w:p w:rsidR="0079504D" w:rsidRPr="00796F09" w:rsidRDefault="0079504D" w:rsidP="00916208">
            <w:pPr>
              <w:jc w:val="right"/>
            </w:pPr>
            <w:r>
              <w:t>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Тишкевич</w:t>
            </w:r>
            <w:proofErr w:type="spellEnd"/>
            <w:r>
              <w:t xml:space="preserve">  Віталій  Броніславович  смт. Романів  вул. </w:t>
            </w:r>
            <w:proofErr w:type="spellStart"/>
            <w:r>
              <w:t>Путіліна</w:t>
            </w:r>
            <w:proofErr w:type="spellEnd"/>
            <w:r>
              <w:t xml:space="preserve">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 смт. Романів  вул. </w:t>
            </w:r>
            <w:proofErr w:type="spellStart"/>
            <w:r>
              <w:t>Путіліна</w:t>
            </w:r>
            <w:proofErr w:type="spellEnd"/>
            <w:r>
              <w:t xml:space="preserve">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Свідоцтво  про  право на  спадщину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ind w:left="824"/>
              <w:jc w:val="right"/>
            </w:pPr>
          </w:p>
          <w:p w:rsidR="0079504D" w:rsidRPr="00796F09" w:rsidRDefault="0079504D" w:rsidP="00916208">
            <w:pPr>
              <w:jc w:val="right"/>
            </w:pPr>
            <w: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Мощева</w:t>
            </w:r>
            <w:proofErr w:type="spellEnd"/>
            <w:r>
              <w:t xml:space="preserve">  Зінаїда  Володимирівна  с. </w:t>
            </w:r>
            <w:proofErr w:type="spellStart"/>
            <w:r>
              <w:t>Романівка</w:t>
            </w:r>
            <w:proofErr w:type="spellEnd"/>
            <w:r>
              <w:t xml:space="preserve">  вул.  городня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с. </w:t>
            </w:r>
            <w:proofErr w:type="spellStart"/>
            <w:r>
              <w:t>Романівка</w:t>
            </w:r>
            <w:proofErr w:type="spellEnd"/>
            <w:r>
              <w:t xml:space="preserve">  вул.  городня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Договір  купівлі-продажу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ind w:left="824"/>
              <w:jc w:val="right"/>
            </w:pPr>
          </w:p>
          <w:p w:rsidR="0079504D" w:rsidRDefault="0079504D" w:rsidP="00916208">
            <w:pPr>
              <w:jc w:val="right"/>
            </w:pPr>
            <w:r>
              <w:lastRenderedPageBreak/>
              <w:t>12</w:t>
            </w:r>
          </w:p>
          <w:p w:rsidR="0079504D" w:rsidRDefault="0079504D" w:rsidP="00916208"/>
          <w:p w:rsidR="0079504D" w:rsidRPr="00796F09" w:rsidRDefault="0079504D" w:rsidP="00916208"/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lastRenderedPageBreak/>
              <w:t>Присяжнюк</w:t>
            </w:r>
            <w:proofErr w:type="spellEnd"/>
            <w:r>
              <w:t xml:space="preserve">  Наталія  Андріївна  смт. Романів  </w:t>
            </w:r>
            <w:r>
              <w:lastRenderedPageBreak/>
              <w:t>вул.  Жовтнева 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lastRenderedPageBreak/>
              <w:t xml:space="preserve"> смт. Романів  вул.  </w:t>
            </w:r>
            <w:r>
              <w:lastRenderedPageBreak/>
              <w:t>Жовтнева 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lastRenderedPageBreak/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 xml:space="preserve">Свідоцтво  про  </w:t>
            </w:r>
            <w:r>
              <w:lastRenderedPageBreak/>
              <w:t>право на  спадщину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ind w:left="824"/>
              <w:jc w:val="right"/>
            </w:pPr>
          </w:p>
          <w:p w:rsidR="0079504D" w:rsidRDefault="0079504D" w:rsidP="00916208">
            <w:pPr>
              <w:jc w:val="right"/>
            </w:pPr>
            <w:r>
              <w:t>13</w:t>
            </w:r>
          </w:p>
          <w:p w:rsidR="0079504D" w:rsidRDefault="0079504D" w:rsidP="00916208"/>
          <w:p w:rsidR="0079504D" w:rsidRPr="00796F09" w:rsidRDefault="0079504D" w:rsidP="00916208">
            <w:pPr>
              <w:ind w:left="824"/>
              <w:jc w:val="right"/>
            </w:pPr>
            <w: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>Новак  Василь  Анатолійович  смт. Романів вул.  Калинова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 смт. Романів  вул.  Калинова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Свідоцтво  про  право на  спадщину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ind w:left="824"/>
              <w:jc w:val="right"/>
            </w:pPr>
          </w:p>
          <w:p w:rsidR="0079504D" w:rsidRDefault="0079504D" w:rsidP="00916208">
            <w:pPr>
              <w:jc w:val="right"/>
            </w:pPr>
            <w:r>
              <w:t>14</w:t>
            </w:r>
          </w:p>
          <w:p w:rsidR="0079504D" w:rsidRDefault="0079504D" w:rsidP="00916208"/>
          <w:p w:rsidR="0079504D" w:rsidRPr="00796F09" w:rsidRDefault="0079504D" w:rsidP="00916208">
            <w:pPr>
              <w:ind w:left="824"/>
              <w:jc w:val="right"/>
            </w:pPr>
            <w: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Стаковський</w:t>
            </w:r>
            <w:proofErr w:type="spellEnd"/>
            <w:r>
              <w:t xml:space="preserve">  Михайло Сергійович смт. Романів вул. </w:t>
            </w:r>
            <w:proofErr w:type="spellStart"/>
            <w:r>
              <w:t>Мар’янівська</w:t>
            </w:r>
            <w:proofErr w:type="spellEnd"/>
            <w:r>
              <w:t xml:space="preserve">  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 смт. Романів   вул.  </w:t>
            </w:r>
            <w:proofErr w:type="spellStart"/>
            <w:r>
              <w:t>Мар’янівська</w:t>
            </w:r>
            <w:proofErr w:type="spellEnd"/>
            <w:r>
              <w:t xml:space="preserve"> 75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Свідоцтво  про  право  власності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jc w:val="right"/>
            </w:pPr>
            <w:r>
              <w:t>15</w:t>
            </w:r>
          </w:p>
          <w:p w:rsidR="0079504D" w:rsidRDefault="0079504D" w:rsidP="00916208">
            <w:pPr>
              <w:ind w:left="824"/>
              <w:jc w:val="right"/>
            </w:pPr>
          </w:p>
          <w:p w:rsidR="0079504D" w:rsidRDefault="0079504D" w:rsidP="00916208">
            <w:pPr>
              <w:ind w:left="824"/>
              <w:jc w:val="right"/>
            </w:pPr>
            <w:r>
              <w:t>14</w:t>
            </w:r>
          </w:p>
          <w:p w:rsidR="0079504D" w:rsidRDefault="0079504D" w:rsidP="00916208">
            <w:pPr>
              <w:ind w:left="824"/>
              <w:jc w:val="right"/>
            </w:pPr>
          </w:p>
          <w:p w:rsidR="0079504D" w:rsidRPr="00796F09" w:rsidRDefault="0079504D" w:rsidP="00916208">
            <w:pPr>
              <w:ind w:left="824"/>
              <w:jc w:val="right"/>
            </w:pPr>
            <w: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Шуляр</w:t>
            </w:r>
            <w:proofErr w:type="spellEnd"/>
            <w:r>
              <w:t xml:space="preserve">   Павло  Олександрович  с.  </w:t>
            </w:r>
            <w:proofErr w:type="spellStart"/>
            <w:r>
              <w:t>Старочуднівська</w:t>
            </w:r>
            <w:proofErr w:type="spellEnd"/>
            <w:r>
              <w:t xml:space="preserve">  Гута вул. Польова 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Олександрович  с.  </w:t>
            </w:r>
            <w:proofErr w:type="spellStart"/>
            <w:r>
              <w:t>Старочуднівська</w:t>
            </w:r>
            <w:proofErr w:type="spellEnd"/>
            <w:r>
              <w:t xml:space="preserve">  Гута вул. Польова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>Договір  купівлі-продажу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jc w:val="right"/>
            </w:pPr>
          </w:p>
          <w:p w:rsidR="0079504D" w:rsidRDefault="0079504D" w:rsidP="00916208">
            <w:pPr>
              <w:jc w:val="right"/>
            </w:pPr>
            <w:r>
              <w:t>16</w:t>
            </w:r>
          </w:p>
          <w:p w:rsidR="0079504D" w:rsidRDefault="0079504D" w:rsidP="00916208">
            <w:pPr>
              <w:jc w:val="right"/>
            </w:pPr>
          </w:p>
          <w:p w:rsidR="0079504D" w:rsidRPr="00796F09" w:rsidRDefault="0079504D" w:rsidP="00916208">
            <w:pPr>
              <w:jc w:val="right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Олішевська</w:t>
            </w:r>
            <w:proofErr w:type="spellEnd"/>
            <w:r>
              <w:t xml:space="preserve">  Наталія  Василівна  с. </w:t>
            </w:r>
            <w:proofErr w:type="spellStart"/>
            <w:r>
              <w:t>Романівка</w:t>
            </w:r>
            <w:proofErr w:type="spellEnd"/>
            <w:r>
              <w:t xml:space="preserve"> вул.  Весела 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  с. </w:t>
            </w:r>
            <w:proofErr w:type="spellStart"/>
            <w:r>
              <w:t>Романівка</w:t>
            </w:r>
            <w:proofErr w:type="spellEnd"/>
            <w:r>
              <w:t xml:space="preserve"> вул.  Весела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>Договір  купівлі-продажу</w:t>
            </w:r>
          </w:p>
        </w:tc>
      </w:tr>
      <w:tr w:rsidR="0079504D" w:rsidRPr="00800D9D" w:rsidTr="0091620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Default="0079504D" w:rsidP="00916208">
            <w:pPr>
              <w:jc w:val="right"/>
            </w:pPr>
          </w:p>
          <w:p w:rsidR="0079504D" w:rsidRDefault="0079504D" w:rsidP="00916208">
            <w:pPr>
              <w:jc w:val="right"/>
            </w:pPr>
            <w:r>
              <w:t>17</w:t>
            </w:r>
          </w:p>
          <w:p w:rsidR="0079504D" w:rsidRDefault="0079504D" w:rsidP="00916208">
            <w:pPr>
              <w:jc w:val="right"/>
            </w:pPr>
          </w:p>
          <w:p w:rsidR="0079504D" w:rsidRPr="00796F09" w:rsidRDefault="0079504D" w:rsidP="00916208">
            <w:pPr>
              <w:jc w:val="right"/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roofErr w:type="spellStart"/>
            <w:r>
              <w:t>Куц</w:t>
            </w:r>
            <w:proofErr w:type="spellEnd"/>
            <w:r>
              <w:t xml:space="preserve">  Петро   Іванович с.  </w:t>
            </w:r>
            <w:proofErr w:type="spellStart"/>
            <w:r>
              <w:t>Гордіївка</w:t>
            </w:r>
            <w:proofErr w:type="spellEnd"/>
            <w:r>
              <w:t xml:space="preserve">  вул. </w:t>
            </w:r>
            <w:proofErr w:type="spellStart"/>
            <w:r>
              <w:t>Чуднівська</w:t>
            </w:r>
            <w:proofErr w:type="spellEnd"/>
            <w:r>
              <w:t xml:space="preserve">  12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  с.   </w:t>
            </w:r>
            <w:proofErr w:type="spellStart"/>
            <w:r>
              <w:t>Гордіївка</w:t>
            </w:r>
            <w:proofErr w:type="spellEnd"/>
            <w:r>
              <w:t xml:space="preserve">   вул. </w:t>
            </w:r>
            <w:proofErr w:type="spellStart"/>
            <w:r>
              <w:t>Чуднівська</w:t>
            </w:r>
            <w:proofErr w:type="spellEnd"/>
            <w:r>
              <w:t xml:space="preserve">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 w:rsidRPr="00800D9D"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pPr>
              <w:jc w:val="center"/>
            </w:pPr>
            <w: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04D" w:rsidRPr="00800D9D" w:rsidRDefault="0079504D" w:rsidP="00916208">
            <w:r>
              <w:t xml:space="preserve">Рішення  суду, свідоцтво  про  право   власності </w:t>
            </w:r>
          </w:p>
        </w:tc>
      </w:tr>
    </w:tbl>
    <w:p w:rsidR="0079504D" w:rsidRDefault="0079504D" w:rsidP="0079504D">
      <w:pPr>
        <w:tabs>
          <w:tab w:val="left" w:pos="290"/>
        </w:tabs>
      </w:pPr>
    </w:p>
    <w:p w:rsidR="0079504D" w:rsidRPr="00800D9D" w:rsidRDefault="0079504D" w:rsidP="0079504D">
      <w:pPr>
        <w:tabs>
          <w:tab w:val="left" w:pos="290"/>
        </w:tabs>
        <w:ind w:firstLine="709"/>
        <w:jc w:val="both"/>
      </w:pPr>
      <w:r w:rsidRPr="00800D9D"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9504D" w:rsidRDefault="0079504D" w:rsidP="0079504D"/>
    <w:p w:rsidR="0079504D" w:rsidRPr="00800D9D" w:rsidRDefault="0079504D" w:rsidP="0079504D">
      <w:r w:rsidRPr="00800D9D">
        <w:lastRenderedPageBreak/>
        <w:t xml:space="preserve">Селищний голова                           </w:t>
      </w:r>
      <w:r>
        <w:t xml:space="preserve">                                        </w:t>
      </w:r>
      <w:r w:rsidRPr="00800D9D">
        <w:t xml:space="preserve">   Володимир САВЧЕНКО</w:t>
      </w:r>
    </w:p>
    <w:p w:rsidR="0079504D" w:rsidRPr="00800D9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79504D" w:rsidRDefault="0079504D" w:rsidP="0079504D">
      <w:pPr>
        <w:autoSpaceDE w:val="0"/>
        <w:autoSpaceDN w:val="0"/>
        <w:adjustRightInd w:val="0"/>
        <w:ind w:right="21"/>
        <w:jc w:val="center"/>
      </w:pPr>
    </w:p>
    <w:p w:rsidR="00025473" w:rsidRPr="0079504D" w:rsidRDefault="00025473" w:rsidP="0079504D"/>
    <w:sectPr w:rsidR="00025473" w:rsidRPr="0079504D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E1" w:rsidRDefault="00D004E1" w:rsidP="009255B2">
      <w:pPr>
        <w:spacing w:after="0" w:line="240" w:lineRule="auto"/>
      </w:pPr>
      <w:r>
        <w:separator/>
      </w:r>
    </w:p>
  </w:endnote>
  <w:endnote w:type="continuationSeparator" w:id="0">
    <w:p w:rsidR="00D004E1" w:rsidRDefault="00D004E1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E1" w:rsidRDefault="00D004E1" w:rsidP="009255B2">
      <w:pPr>
        <w:spacing w:after="0" w:line="240" w:lineRule="auto"/>
      </w:pPr>
      <w:r>
        <w:separator/>
      </w:r>
    </w:p>
  </w:footnote>
  <w:footnote w:type="continuationSeparator" w:id="0">
    <w:p w:rsidR="00D004E1" w:rsidRDefault="00D004E1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D004E1" w:rsidP="009255B2">
    <w:pPr>
      <w:pStyle w:val="a6"/>
    </w:pPr>
  </w:p>
  <w:p w:rsidR="00D6186F" w:rsidRDefault="00D004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6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0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3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4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4"/>
  </w:num>
  <w:num w:numId="7">
    <w:abstractNumId w:val="15"/>
  </w:num>
  <w:num w:numId="8">
    <w:abstractNumId w:val="12"/>
  </w:num>
  <w:num w:numId="9">
    <w:abstractNumId w:val="6"/>
  </w:num>
  <w:num w:numId="10">
    <w:abstractNumId w:val="27"/>
  </w:num>
  <w:num w:numId="11">
    <w:abstractNumId w:val="14"/>
  </w:num>
  <w:num w:numId="12">
    <w:abstractNumId w:val="3"/>
  </w:num>
  <w:num w:numId="13">
    <w:abstractNumId w:val="9"/>
  </w:num>
  <w:num w:numId="14">
    <w:abstractNumId w:val="4"/>
  </w:num>
  <w:num w:numId="15">
    <w:abstractNumId w:val="25"/>
  </w:num>
  <w:num w:numId="16">
    <w:abstractNumId w:val="13"/>
  </w:num>
  <w:num w:numId="17">
    <w:abstractNumId w:val="26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2309B5"/>
    <w:rsid w:val="002322A8"/>
    <w:rsid w:val="00310E39"/>
    <w:rsid w:val="0032637D"/>
    <w:rsid w:val="0041654E"/>
    <w:rsid w:val="00505397"/>
    <w:rsid w:val="0051349E"/>
    <w:rsid w:val="005E55F2"/>
    <w:rsid w:val="00684F5C"/>
    <w:rsid w:val="00721E94"/>
    <w:rsid w:val="007241FB"/>
    <w:rsid w:val="00750874"/>
    <w:rsid w:val="0079504D"/>
    <w:rsid w:val="007E361C"/>
    <w:rsid w:val="007F5B10"/>
    <w:rsid w:val="00813435"/>
    <w:rsid w:val="0083016C"/>
    <w:rsid w:val="00877FBD"/>
    <w:rsid w:val="008A0518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0432D"/>
    <w:rsid w:val="00B75669"/>
    <w:rsid w:val="00C92FE6"/>
    <w:rsid w:val="00CF00C4"/>
    <w:rsid w:val="00D004E1"/>
    <w:rsid w:val="00D30B67"/>
    <w:rsid w:val="00D95A2F"/>
    <w:rsid w:val="00E0607A"/>
    <w:rsid w:val="00E06B88"/>
    <w:rsid w:val="00E51719"/>
    <w:rsid w:val="00E83443"/>
    <w:rsid w:val="00EC59B1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2685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46</cp:revision>
  <dcterms:created xsi:type="dcterms:W3CDTF">2021-06-11T09:06:00Z</dcterms:created>
  <dcterms:modified xsi:type="dcterms:W3CDTF">2021-06-11T12:36:00Z</dcterms:modified>
</cp:coreProperties>
</file>