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0CF" w:rsidRPr="000E00CF" w:rsidRDefault="000E00CF" w:rsidP="000E00CF">
      <w:pPr>
        <w:autoSpaceDE w:val="0"/>
        <w:autoSpaceDN w:val="0"/>
        <w:adjustRightInd w:val="0"/>
        <w:ind w:right="21"/>
        <w:jc w:val="center"/>
        <w:rPr>
          <w:rFonts w:ascii="Times New Roman" w:eastAsia="SimSun" w:hAnsi="Times New Roman" w:cs="Times New Roman"/>
          <w:sz w:val="24"/>
          <w:szCs w:val="24"/>
          <w:lang w:val="uk-UA"/>
        </w:rPr>
      </w:pPr>
      <w:r w:rsidRPr="000E00CF">
        <w:rPr>
          <w:rFonts w:ascii="Times New Roman" w:eastAsia="SimSu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4476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0CF" w:rsidRPr="00D52633" w:rsidRDefault="000E00CF" w:rsidP="00D52633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52633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E00CF" w:rsidRPr="00D52633" w:rsidRDefault="000E00CF" w:rsidP="00D5263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52633">
        <w:rPr>
          <w:rFonts w:ascii="Times New Roman" w:hAnsi="Times New Roman" w:cs="Times New Roman"/>
          <w:b/>
          <w:sz w:val="24"/>
          <w:szCs w:val="24"/>
        </w:rPr>
        <w:t>Романівська</w:t>
      </w:r>
      <w:proofErr w:type="spellEnd"/>
      <w:r w:rsidRPr="00D5263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52633">
        <w:rPr>
          <w:rFonts w:ascii="Times New Roman" w:hAnsi="Times New Roman" w:cs="Times New Roman"/>
          <w:b/>
          <w:sz w:val="24"/>
          <w:szCs w:val="24"/>
        </w:rPr>
        <w:t>селищна</w:t>
      </w:r>
      <w:proofErr w:type="spellEnd"/>
      <w:r w:rsidRPr="00D52633">
        <w:rPr>
          <w:rFonts w:ascii="Times New Roman" w:hAnsi="Times New Roman" w:cs="Times New Roman"/>
          <w:b/>
          <w:sz w:val="24"/>
          <w:szCs w:val="24"/>
        </w:rPr>
        <w:t xml:space="preserve"> рада</w:t>
      </w:r>
    </w:p>
    <w:p w:rsidR="000E00CF" w:rsidRPr="00D52633" w:rsidRDefault="000E00CF" w:rsidP="00D5263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52633">
        <w:rPr>
          <w:rFonts w:ascii="Times New Roman" w:hAnsi="Times New Roman" w:cs="Times New Roman"/>
          <w:b/>
          <w:sz w:val="24"/>
          <w:szCs w:val="24"/>
        </w:rPr>
        <w:t>Житомирського</w:t>
      </w:r>
      <w:proofErr w:type="spellEnd"/>
      <w:r w:rsidRPr="00D52633">
        <w:rPr>
          <w:rFonts w:ascii="Times New Roman" w:hAnsi="Times New Roman" w:cs="Times New Roman"/>
          <w:b/>
          <w:sz w:val="24"/>
          <w:szCs w:val="24"/>
        </w:rPr>
        <w:t xml:space="preserve"> району</w:t>
      </w:r>
    </w:p>
    <w:p w:rsidR="000E00CF" w:rsidRPr="00D52633" w:rsidRDefault="000E00CF" w:rsidP="00D52633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D52633">
        <w:rPr>
          <w:rFonts w:ascii="Times New Roman" w:hAnsi="Times New Roman" w:cs="Times New Roman"/>
          <w:b/>
          <w:sz w:val="24"/>
          <w:szCs w:val="24"/>
        </w:rPr>
        <w:t>Житомирської</w:t>
      </w:r>
      <w:proofErr w:type="spellEnd"/>
      <w:r w:rsidRPr="00D5263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52633">
        <w:rPr>
          <w:rFonts w:ascii="Times New Roman" w:hAnsi="Times New Roman" w:cs="Times New Roman"/>
          <w:b/>
          <w:sz w:val="24"/>
          <w:szCs w:val="24"/>
        </w:rPr>
        <w:t>області</w:t>
      </w:r>
      <w:proofErr w:type="spellEnd"/>
    </w:p>
    <w:p w:rsidR="000E00CF" w:rsidRPr="00E032F8" w:rsidRDefault="000E00CF" w:rsidP="00D52633">
      <w:pPr>
        <w:pStyle w:val="a5"/>
        <w:jc w:val="center"/>
        <w:rPr>
          <w:rFonts w:ascii="Times New Roman" w:hAnsi="Times New Roman" w:cs="Times New Roman"/>
          <w:b/>
          <w:spacing w:val="-15"/>
          <w:sz w:val="24"/>
          <w:szCs w:val="24"/>
          <w:u w:val="single"/>
          <w:lang w:val="uk-UA"/>
        </w:rPr>
      </w:pPr>
      <w:r w:rsidRPr="00D52633">
        <w:rPr>
          <w:rFonts w:ascii="Times New Roman" w:hAnsi="Times New Roman" w:cs="Times New Roman"/>
          <w:b/>
          <w:bCs/>
          <w:spacing w:val="-15"/>
          <w:sz w:val="24"/>
          <w:szCs w:val="24"/>
        </w:rPr>
        <w:t xml:space="preserve">Р І Ш Е Н </w:t>
      </w:r>
      <w:proofErr w:type="spellStart"/>
      <w:proofErr w:type="gramStart"/>
      <w:r w:rsidRPr="00D52633">
        <w:rPr>
          <w:rFonts w:ascii="Times New Roman" w:hAnsi="Times New Roman" w:cs="Times New Roman"/>
          <w:b/>
          <w:bCs/>
          <w:spacing w:val="-15"/>
          <w:sz w:val="24"/>
          <w:szCs w:val="24"/>
        </w:rPr>
        <w:t>Н</w:t>
      </w:r>
      <w:proofErr w:type="spellEnd"/>
      <w:proofErr w:type="gramEnd"/>
      <w:r w:rsidRPr="00D52633">
        <w:rPr>
          <w:rFonts w:ascii="Times New Roman" w:hAnsi="Times New Roman" w:cs="Times New Roman"/>
          <w:b/>
          <w:bCs/>
          <w:spacing w:val="-15"/>
          <w:sz w:val="24"/>
          <w:szCs w:val="24"/>
        </w:rPr>
        <w:t xml:space="preserve"> Я №</w:t>
      </w:r>
      <w:r w:rsidR="007037CC">
        <w:rPr>
          <w:rFonts w:ascii="Times New Roman" w:hAnsi="Times New Roman" w:cs="Times New Roman"/>
          <w:b/>
          <w:bCs/>
          <w:spacing w:val="-15"/>
          <w:sz w:val="24"/>
          <w:szCs w:val="24"/>
          <w:lang w:val="uk-UA"/>
        </w:rPr>
        <w:t>808</w:t>
      </w:r>
      <w:bookmarkStart w:id="0" w:name="_GoBack"/>
      <w:bookmarkEnd w:id="0"/>
      <w:r w:rsidR="00E032F8">
        <w:rPr>
          <w:rFonts w:ascii="Times New Roman" w:hAnsi="Times New Roman" w:cs="Times New Roman"/>
          <w:b/>
          <w:bCs/>
          <w:spacing w:val="-15"/>
          <w:sz w:val="24"/>
          <w:szCs w:val="24"/>
          <w:lang w:val="uk-UA"/>
        </w:rPr>
        <w:t>-19/21</w:t>
      </w:r>
    </w:p>
    <w:p w:rsidR="000E00CF" w:rsidRPr="00D52633" w:rsidRDefault="00D7078F" w:rsidP="00D52633">
      <w:pPr>
        <w:pStyle w:val="a5"/>
        <w:jc w:val="center"/>
        <w:rPr>
          <w:rFonts w:ascii="Times New Roman" w:hAnsi="Times New Roman" w:cs="Times New Roman"/>
          <w:b/>
          <w:spacing w:val="-15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b/>
          <w:spacing w:val="-15"/>
          <w:sz w:val="24"/>
          <w:szCs w:val="24"/>
          <w:u w:val="single"/>
          <w:lang w:val="uk-UA"/>
        </w:rPr>
        <w:t>(1</w:t>
      </w:r>
      <w:r w:rsidR="00E032F8">
        <w:rPr>
          <w:rFonts w:ascii="Times New Roman" w:hAnsi="Times New Roman" w:cs="Times New Roman"/>
          <w:b/>
          <w:spacing w:val="-15"/>
          <w:sz w:val="24"/>
          <w:szCs w:val="24"/>
          <w:u w:val="single"/>
          <w:lang w:val="uk-UA"/>
        </w:rPr>
        <w:t>9</w:t>
      </w:r>
      <w:r w:rsidR="000E00CF" w:rsidRPr="00D52633">
        <w:rPr>
          <w:rFonts w:ascii="Times New Roman" w:hAnsi="Times New Roman" w:cs="Times New Roman"/>
          <w:b/>
          <w:spacing w:val="-15"/>
          <w:sz w:val="24"/>
          <w:szCs w:val="24"/>
          <w:u w:val="single"/>
          <w:lang w:val="uk-UA"/>
        </w:rPr>
        <w:t xml:space="preserve">  сесія 8 скликання)</w:t>
      </w:r>
    </w:p>
    <w:p w:rsidR="000E00CF" w:rsidRPr="00D52633" w:rsidRDefault="000E00CF" w:rsidP="000E00CF">
      <w:pPr>
        <w:autoSpaceDE w:val="0"/>
        <w:autoSpaceDN w:val="0"/>
        <w:adjustRightInd w:val="0"/>
        <w:jc w:val="center"/>
        <w:rPr>
          <w:rFonts w:ascii="Times New Roman" w:eastAsia="SimSun" w:hAnsi="Times New Roman" w:cs="Times New Roman"/>
          <w:b/>
          <w:spacing w:val="-15"/>
          <w:sz w:val="24"/>
          <w:szCs w:val="24"/>
          <w:lang w:val="uk-UA"/>
        </w:rPr>
      </w:pPr>
    </w:p>
    <w:p w:rsidR="000E00CF" w:rsidRPr="000E00CF" w:rsidRDefault="000E00CF" w:rsidP="000E00CF">
      <w:pPr>
        <w:tabs>
          <w:tab w:val="left" w:leader="underscore" w:pos="8240"/>
        </w:tabs>
        <w:autoSpaceDE w:val="0"/>
        <w:autoSpaceDN w:val="0"/>
        <w:adjustRightInd w:val="0"/>
        <w:rPr>
          <w:rFonts w:ascii="Times New Roman" w:eastAsia="SimSun" w:hAnsi="Times New Roman" w:cs="Times New Roman"/>
          <w:bCs/>
          <w:spacing w:val="-15"/>
          <w:sz w:val="24"/>
          <w:szCs w:val="24"/>
          <w:lang w:val="uk-UA"/>
        </w:rPr>
      </w:pPr>
    </w:p>
    <w:p w:rsidR="000E00CF" w:rsidRPr="000E00CF" w:rsidRDefault="000E00CF" w:rsidP="000E00CF">
      <w:pPr>
        <w:rPr>
          <w:rFonts w:ascii="Times New Roman" w:eastAsia="SimSun" w:hAnsi="Times New Roman" w:cs="Times New Roman"/>
          <w:sz w:val="24"/>
          <w:szCs w:val="24"/>
          <w:lang w:val="uk-UA"/>
        </w:rPr>
      </w:pPr>
      <w:proofErr w:type="spellStart"/>
      <w:r w:rsidRPr="000E00CF">
        <w:rPr>
          <w:rFonts w:ascii="Times New Roman" w:eastAsia="SimSun" w:hAnsi="Times New Roman" w:cs="Times New Roman"/>
          <w:spacing w:val="-15"/>
          <w:sz w:val="24"/>
          <w:szCs w:val="24"/>
        </w:rPr>
        <w:t>від</w:t>
      </w:r>
      <w:proofErr w:type="spellEnd"/>
      <w:r w:rsidRPr="000E00CF">
        <w:rPr>
          <w:rFonts w:ascii="Times New Roman" w:eastAsia="SimSun" w:hAnsi="Times New Roman" w:cs="Times New Roman"/>
          <w:spacing w:val="-15"/>
          <w:sz w:val="24"/>
          <w:szCs w:val="24"/>
        </w:rPr>
        <w:t xml:space="preserve"> </w:t>
      </w:r>
      <w:r w:rsidR="00E032F8">
        <w:rPr>
          <w:rFonts w:ascii="Times New Roman" w:eastAsia="SimSun" w:hAnsi="Times New Roman" w:cs="Times New Roman"/>
          <w:spacing w:val="-15"/>
          <w:sz w:val="24"/>
          <w:szCs w:val="24"/>
          <w:lang w:val="uk-UA"/>
        </w:rPr>
        <w:t>24 грудня</w:t>
      </w:r>
      <w:r w:rsidRPr="000E00CF">
        <w:rPr>
          <w:rFonts w:ascii="Times New Roman" w:eastAsia="SimSun" w:hAnsi="Times New Roman" w:cs="Times New Roman"/>
          <w:spacing w:val="-15"/>
          <w:sz w:val="24"/>
          <w:szCs w:val="24"/>
          <w:lang w:val="uk-UA"/>
        </w:rPr>
        <w:t xml:space="preserve"> 2021 </w:t>
      </w:r>
      <w:r w:rsidRPr="000E00CF">
        <w:rPr>
          <w:rFonts w:ascii="Times New Roman" w:eastAsia="SimSun" w:hAnsi="Times New Roman" w:cs="Times New Roman"/>
          <w:sz w:val="24"/>
          <w:szCs w:val="24"/>
        </w:rPr>
        <w:t xml:space="preserve"> року                    </w:t>
      </w:r>
      <w:r w:rsidRPr="000E00CF">
        <w:rPr>
          <w:rFonts w:ascii="Times New Roman" w:eastAsia="SimSun" w:hAnsi="Times New Roman" w:cs="Times New Roman"/>
          <w:sz w:val="24"/>
          <w:szCs w:val="24"/>
          <w:lang w:val="uk-UA"/>
        </w:rPr>
        <w:t xml:space="preserve">                                                                   </w:t>
      </w:r>
      <w:proofErr w:type="spellStart"/>
      <w:r w:rsidRPr="000E00CF">
        <w:rPr>
          <w:rFonts w:ascii="Times New Roman" w:eastAsia="SimSun" w:hAnsi="Times New Roman" w:cs="Times New Roman"/>
          <w:sz w:val="24"/>
          <w:szCs w:val="24"/>
          <w:lang w:val="uk-UA"/>
        </w:rPr>
        <w:t>смт</w:t>
      </w:r>
      <w:proofErr w:type="spellEnd"/>
      <w:r w:rsidRPr="000E00CF">
        <w:rPr>
          <w:rFonts w:ascii="Times New Roman" w:eastAsia="SimSun" w:hAnsi="Times New Roman" w:cs="Times New Roman"/>
          <w:sz w:val="24"/>
          <w:szCs w:val="24"/>
          <w:lang w:val="uk-UA"/>
        </w:rPr>
        <w:t xml:space="preserve"> Романі</w:t>
      </w:r>
      <w:proofErr w:type="gramStart"/>
      <w:r w:rsidRPr="000E00CF">
        <w:rPr>
          <w:rFonts w:ascii="Times New Roman" w:eastAsia="SimSun" w:hAnsi="Times New Roman" w:cs="Times New Roman"/>
          <w:sz w:val="24"/>
          <w:szCs w:val="24"/>
          <w:lang w:val="uk-UA"/>
        </w:rPr>
        <w:t>в</w:t>
      </w:r>
      <w:proofErr w:type="gramEnd"/>
      <w:r w:rsidRPr="000E00CF">
        <w:rPr>
          <w:rFonts w:ascii="Times New Roman" w:eastAsia="SimSun" w:hAnsi="Times New Roman" w:cs="Times New Roman"/>
          <w:sz w:val="24"/>
          <w:szCs w:val="24"/>
          <w:lang w:val="uk-UA"/>
        </w:rPr>
        <w:t xml:space="preserve">          </w:t>
      </w:r>
    </w:p>
    <w:p w:rsidR="00001E8A" w:rsidRPr="000E00CF" w:rsidRDefault="00001E8A" w:rsidP="00001E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01E8A" w:rsidRPr="000E00CF" w:rsidRDefault="00E032F8" w:rsidP="00001E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001E8A"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01E8A" w:rsidRPr="000E00CF">
        <w:rPr>
          <w:rFonts w:ascii="Times New Roman" w:hAnsi="Times New Roman" w:cs="Times New Roman"/>
          <w:sz w:val="24"/>
          <w:szCs w:val="24"/>
        </w:rPr>
        <w:t>затвер</w:t>
      </w:r>
      <w:proofErr w:type="spellEnd"/>
      <w:r w:rsidR="00001E8A" w:rsidRPr="000E00CF">
        <w:rPr>
          <w:rFonts w:ascii="Times New Roman" w:hAnsi="Times New Roman" w:cs="Times New Roman"/>
          <w:sz w:val="24"/>
          <w:szCs w:val="24"/>
          <w:lang w:val="uk-UA"/>
        </w:rPr>
        <w:t>д</w:t>
      </w:r>
      <w:proofErr w:type="spellStart"/>
      <w:r w:rsidR="00001E8A" w:rsidRPr="000E00CF">
        <w:rPr>
          <w:rFonts w:ascii="Times New Roman" w:hAnsi="Times New Roman" w:cs="Times New Roman"/>
          <w:sz w:val="24"/>
          <w:szCs w:val="24"/>
        </w:rPr>
        <w:t>ження</w:t>
      </w:r>
      <w:proofErr w:type="spellEnd"/>
      <w:r w:rsidR="00001E8A"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01E8A" w:rsidRPr="000E00CF">
        <w:rPr>
          <w:rFonts w:ascii="Times New Roman" w:hAnsi="Times New Roman" w:cs="Times New Roman"/>
          <w:sz w:val="24"/>
          <w:szCs w:val="24"/>
        </w:rPr>
        <w:t>акту</w:t>
      </w:r>
      <w:r w:rsidR="00001E8A"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обстеження земельної</w:t>
      </w:r>
    </w:p>
    <w:p w:rsidR="00001E8A" w:rsidRPr="000E00CF" w:rsidRDefault="00001E8A" w:rsidP="00001E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E00CF">
        <w:rPr>
          <w:rFonts w:ascii="Times New Roman" w:hAnsi="Times New Roman" w:cs="Times New Roman"/>
          <w:sz w:val="24"/>
          <w:szCs w:val="24"/>
          <w:lang w:val="uk-UA"/>
        </w:rPr>
        <w:t>ділянки та погодження межі між  земельними</w:t>
      </w:r>
    </w:p>
    <w:p w:rsidR="00001E8A" w:rsidRPr="000E00CF" w:rsidRDefault="00001E8A" w:rsidP="00001E8A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ділянками, що </w:t>
      </w:r>
      <w:r w:rsidR="00D52633">
        <w:rPr>
          <w:rFonts w:ascii="Times New Roman" w:hAnsi="Times New Roman" w:cs="Times New Roman"/>
          <w:sz w:val="24"/>
          <w:szCs w:val="24"/>
          <w:lang w:val="uk-UA"/>
        </w:rPr>
        <w:t>розташовані</w:t>
      </w:r>
      <w:r w:rsidR="000E0476">
        <w:rPr>
          <w:rFonts w:ascii="Times New Roman" w:hAnsi="Times New Roman" w:cs="Times New Roman"/>
          <w:sz w:val="24"/>
          <w:szCs w:val="24"/>
          <w:lang w:val="uk-UA"/>
        </w:rPr>
        <w:t xml:space="preserve"> в межах</w:t>
      </w:r>
      <w:r w:rsidR="00255D5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01E8A" w:rsidRDefault="00255D5B" w:rsidP="00001E8A">
      <w:pPr>
        <w:tabs>
          <w:tab w:val="left" w:pos="36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с. </w:t>
      </w:r>
      <w:r w:rsidR="00E032F8">
        <w:rPr>
          <w:rFonts w:ascii="Times New Roman" w:hAnsi="Times New Roman" w:cs="Times New Roman"/>
          <w:sz w:val="24"/>
          <w:szCs w:val="24"/>
          <w:lang w:val="uk-UA"/>
        </w:rPr>
        <w:t>Корчівка</w:t>
      </w:r>
      <w:r w:rsidR="000E0476">
        <w:rPr>
          <w:rFonts w:ascii="Times New Roman" w:hAnsi="Times New Roman" w:cs="Times New Roman"/>
          <w:sz w:val="24"/>
          <w:szCs w:val="24"/>
          <w:lang w:val="uk-UA"/>
        </w:rPr>
        <w:t xml:space="preserve"> гр. </w:t>
      </w:r>
      <w:proofErr w:type="spellStart"/>
      <w:r w:rsidR="000E0476">
        <w:rPr>
          <w:rFonts w:ascii="Times New Roman" w:hAnsi="Times New Roman" w:cs="Times New Roman"/>
          <w:sz w:val="24"/>
          <w:szCs w:val="24"/>
          <w:lang w:val="uk-UA"/>
        </w:rPr>
        <w:t>Сапарової</w:t>
      </w:r>
      <w:proofErr w:type="spellEnd"/>
      <w:r w:rsidR="000E0476">
        <w:rPr>
          <w:rFonts w:ascii="Times New Roman" w:hAnsi="Times New Roman" w:cs="Times New Roman"/>
          <w:sz w:val="24"/>
          <w:szCs w:val="24"/>
          <w:lang w:val="uk-UA"/>
        </w:rPr>
        <w:t xml:space="preserve"> Н.В.</w:t>
      </w:r>
      <w:r w:rsidR="00D52633">
        <w:rPr>
          <w:rFonts w:ascii="Times New Roman" w:hAnsi="Times New Roman" w:cs="Times New Roman"/>
          <w:sz w:val="24"/>
          <w:szCs w:val="24"/>
          <w:lang w:val="uk-UA"/>
        </w:rPr>
        <w:t xml:space="preserve"> та  гр.</w:t>
      </w:r>
    </w:p>
    <w:p w:rsidR="00D52633" w:rsidRPr="000E00CF" w:rsidRDefault="000E0476" w:rsidP="00001E8A">
      <w:pPr>
        <w:tabs>
          <w:tab w:val="left" w:pos="36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Філіповича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П.В</w:t>
      </w:r>
      <w:r w:rsidR="00D5263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01E8A" w:rsidRPr="000E00CF" w:rsidRDefault="00001E8A" w:rsidP="00001E8A">
      <w:pPr>
        <w:tabs>
          <w:tab w:val="left" w:pos="36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030D9" w:rsidRPr="00F030D9" w:rsidRDefault="00001E8A" w:rsidP="00F030D9">
      <w:pPr>
        <w:pStyle w:val="Standard"/>
        <w:ind w:firstLine="708"/>
        <w:jc w:val="both"/>
        <w:rPr>
          <w:lang w:val="uk-UA"/>
        </w:rPr>
      </w:pPr>
      <w:r w:rsidRPr="000E00CF">
        <w:rPr>
          <w:lang w:val="uk-UA"/>
        </w:rPr>
        <w:t xml:space="preserve"> Відповідно до статей 12, 158 Земельного кодексу України, пункту 34 част</w:t>
      </w:r>
      <w:r w:rsidR="00A054D1">
        <w:rPr>
          <w:lang w:val="uk-UA"/>
        </w:rPr>
        <w:t>ини 1 статті 26 Закону України «</w:t>
      </w:r>
      <w:r w:rsidRPr="000E00CF">
        <w:rPr>
          <w:lang w:val="uk-UA"/>
        </w:rPr>
        <w:t>Про місц</w:t>
      </w:r>
      <w:r w:rsidR="00A054D1">
        <w:rPr>
          <w:lang w:val="uk-UA"/>
        </w:rPr>
        <w:t>еве самоврядування в Україні»</w:t>
      </w:r>
      <w:r w:rsidRPr="000E00CF">
        <w:rPr>
          <w:lang w:val="uk-UA"/>
        </w:rPr>
        <w:t>, р</w:t>
      </w:r>
      <w:r w:rsidR="00A054D1">
        <w:rPr>
          <w:lang w:val="uk-UA"/>
        </w:rPr>
        <w:t>озглянувши технічну документацію</w:t>
      </w:r>
      <w:r w:rsidR="005A3C1E">
        <w:rPr>
          <w:lang w:val="uk-UA"/>
        </w:rPr>
        <w:t xml:space="preserve"> </w:t>
      </w:r>
      <w:r w:rsidR="00A054D1">
        <w:rPr>
          <w:lang w:val="uk-UA"/>
        </w:rPr>
        <w:t>із землеустрою</w:t>
      </w:r>
      <w:r w:rsidR="005A3C1E">
        <w:rPr>
          <w:lang w:val="uk-UA"/>
        </w:rPr>
        <w:t xml:space="preserve"> щодо встановленн</w:t>
      </w:r>
      <w:r w:rsidR="00A054D1">
        <w:rPr>
          <w:lang w:val="uk-UA"/>
        </w:rPr>
        <w:t xml:space="preserve">я (відновлення)  меж земельної ділянки в </w:t>
      </w:r>
      <w:r w:rsidR="005A3C1E">
        <w:rPr>
          <w:lang w:val="uk-UA"/>
        </w:rPr>
        <w:t xml:space="preserve">натурі </w:t>
      </w:r>
      <w:r w:rsidR="00A054D1">
        <w:rPr>
          <w:lang w:val="uk-UA"/>
        </w:rPr>
        <w:t>на місцевості</w:t>
      </w:r>
      <w:r w:rsidR="005A3C1E">
        <w:rPr>
          <w:lang w:val="uk-UA"/>
        </w:rPr>
        <w:t xml:space="preserve"> у в</w:t>
      </w:r>
      <w:r w:rsidR="00A054D1">
        <w:rPr>
          <w:lang w:val="uk-UA"/>
        </w:rPr>
        <w:t>ласність для  будівництва і обслуговування житлового будинку, господарських будівель і споруд</w:t>
      </w:r>
      <w:r w:rsidRPr="000E00CF">
        <w:rPr>
          <w:lang w:val="uk-UA"/>
        </w:rPr>
        <w:t>,</w:t>
      </w:r>
      <w:r w:rsidR="005A3C1E">
        <w:rPr>
          <w:lang w:val="uk-UA"/>
        </w:rPr>
        <w:t xml:space="preserve"> виготовлену</w:t>
      </w:r>
      <w:r w:rsidR="00D52633">
        <w:rPr>
          <w:lang w:val="uk-UA"/>
        </w:rPr>
        <w:t xml:space="preserve"> ПП «АНД</w:t>
      </w:r>
      <w:r w:rsidR="00CC29BC">
        <w:rPr>
          <w:lang w:val="uk-UA"/>
        </w:rPr>
        <w:t>ВОЛ», заяву гр</w:t>
      </w:r>
      <w:r w:rsidR="00A054D1">
        <w:rPr>
          <w:lang w:val="uk-UA"/>
        </w:rPr>
        <w:t xml:space="preserve">. </w:t>
      </w:r>
      <w:proofErr w:type="spellStart"/>
      <w:r w:rsidR="00A054D1">
        <w:rPr>
          <w:lang w:val="uk-UA"/>
        </w:rPr>
        <w:t>Сапарової</w:t>
      </w:r>
      <w:proofErr w:type="spellEnd"/>
      <w:r w:rsidR="00A054D1">
        <w:rPr>
          <w:lang w:val="uk-UA"/>
        </w:rPr>
        <w:t xml:space="preserve">  Ніни Володимирівни</w:t>
      </w:r>
      <w:r w:rsidR="00CC29BC">
        <w:rPr>
          <w:lang w:val="uk-UA"/>
        </w:rPr>
        <w:t xml:space="preserve">, </w:t>
      </w:r>
      <w:r w:rsidRPr="000E00CF">
        <w:rPr>
          <w:lang w:val="uk-UA"/>
        </w:rPr>
        <w:t xml:space="preserve">щодо погодження межі земельної ділянки, що </w:t>
      </w:r>
      <w:r w:rsidR="00A054D1">
        <w:rPr>
          <w:lang w:val="uk-UA"/>
        </w:rPr>
        <w:t>розташована</w:t>
      </w:r>
      <w:r w:rsidR="00CC29BC">
        <w:rPr>
          <w:lang w:val="uk-UA"/>
        </w:rPr>
        <w:t xml:space="preserve"> в межах</w:t>
      </w:r>
      <w:r w:rsidR="00255D5B">
        <w:rPr>
          <w:lang w:val="uk-UA"/>
        </w:rPr>
        <w:t xml:space="preserve"> </w:t>
      </w:r>
      <w:proofErr w:type="spellStart"/>
      <w:r w:rsidR="00255D5B">
        <w:rPr>
          <w:lang w:val="uk-UA"/>
        </w:rPr>
        <w:t>с.</w:t>
      </w:r>
      <w:r w:rsidR="00CC29BC">
        <w:rPr>
          <w:lang w:val="uk-UA"/>
        </w:rPr>
        <w:t>Корчівка</w:t>
      </w:r>
      <w:proofErr w:type="spellEnd"/>
      <w:r w:rsidR="00A054D1">
        <w:rPr>
          <w:lang w:val="uk-UA"/>
        </w:rPr>
        <w:t>, вул.</w:t>
      </w:r>
      <w:r w:rsidR="00CC29BC">
        <w:rPr>
          <w:lang w:val="uk-UA"/>
        </w:rPr>
        <w:t xml:space="preserve"> Молодіжна</w:t>
      </w:r>
      <w:r w:rsidR="00A054D1">
        <w:rPr>
          <w:lang w:val="uk-UA"/>
        </w:rPr>
        <w:t>, 38</w:t>
      </w:r>
      <w:r w:rsidRPr="000E00CF">
        <w:rPr>
          <w:lang w:val="uk-UA"/>
        </w:rPr>
        <w:t xml:space="preserve">, у зв'язку із відмовою погодити межу суміжним </w:t>
      </w:r>
      <w:r w:rsidR="00D52633">
        <w:rPr>
          <w:lang w:val="uk-UA"/>
        </w:rPr>
        <w:t>зе</w:t>
      </w:r>
      <w:r w:rsidR="00CC29BC">
        <w:rPr>
          <w:lang w:val="uk-UA"/>
        </w:rPr>
        <w:t>м</w:t>
      </w:r>
      <w:r w:rsidR="00A054D1">
        <w:rPr>
          <w:lang w:val="uk-UA"/>
        </w:rPr>
        <w:t xml:space="preserve">лекористувачем гр. </w:t>
      </w:r>
      <w:proofErr w:type="spellStart"/>
      <w:r w:rsidR="00A054D1">
        <w:rPr>
          <w:lang w:val="uk-UA"/>
        </w:rPr>
        <w:t>Філіповичем</w:t>
      </w:r>
      <w:proofErr w:type="spellEnd"/>
      <w:r w:rsidR="00A054D1">
        <w:rPr>
          <w:lang w:val="uk-UA"/>
        </w:rPr>
        <w:t xml:space="preserve"> Павлом Володимировичем</w:t>
      </w:r>
      <w:r w:rsidRPr="000E00CF">
        <w:rPr>
          <w:lang w:val="uk-UA"/>
        </w:rPr>
        <w:t xml:space="preserve">, </w:t>
      </w:r>
      <w:r w:rsidR="00F030D9">
        <w:rPr>
          <w:lang w:val="uk-UA"/>
        </w:rPr>
        <w:t>згідно</w:t>
      </w:r>
      <w:r w:rsidRPr="000E00CF">
        <w:rPr>
          <w:lang w:val="uk-UA"/>
        </w:rPr>
        <w:t xml:space="preserve"> </w:t>
      </w:r>
      <w:r w:rsidR="00F030D9">
        <w:rPr>
          <w:lang w:val="uk-UA"/>
        </w:rPr>
        <w:t>акту</w:t>
      </w:r>
      <w:r w:rsidRPr="000E00CF">
        <w:rPr>
          <w:lang w:val="uk-UA"/>
        </w:rPr>
        <w:t xml:space="preserve"> обстеження земельної ділянки, що з</w:t>
      </w:r>
      <w:r w:rsidR="00D52633">
        <w:rPr>
          <w:lang w:val="uk-UA"/>
        </w:rPr>
        <w:t xml:space="preserve">находиться за </w:t>
      </w:r>
      <w:r w:rsidR="00F030D9">
        <w:rPr>
          <w:lang w:val="uk-UA"/>
        </w:rPr>
        <w:t>адресою:</w:t>
      </w:r>
      <w:r w:rsidR="00CC29BC">
        <w:rPr>
          <w:lang w:val="uk-UA"/>
        </w:rPr>
        <w:t xml:space="preserve"> с. Корчівка</w:t>
      </w:r>
      <w:r w:rsidR="00F030D9">
        <w:rPr>
          <w:lang w:val="uk-UA"/>
        </w:rPr>
        <w:t>, вул.</w:t>
      </w:r>
      <w:r w:rsidR="00CC29BC">
        <w:rPr>
          <w:lang w:val="uk-UA"/>
        </w:rPr>
        <w:t xml:space="preserve"> Молодіжна</w:t>
      </w:r>
      <w:r w:rsidR="00F030D9">
        <w:rPr>
          <w:lang w:val="uk-UA"/>
        </w:rPr>
        <w:t>,</w:t>
      </w:r>
      <w:r w:rsidR="00CC29BC">
        <w:rPr>
          <w:lang w:val="uk-UA"/>
        </w:rPr>
        <w:t xml:space="preserve"> 38</w:t>
      </w:r>
      <w:r w:rsidR="00F030D9" w:rsidRPr="00F030D9">
        <w:rPr>
          <w:lang w:val="uk-UA"/>
        </w:rPr>
        <w:t xml:space="preserve">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F030D9" w:rsidRDefault="00F030D9" w:rsidP="00001E8A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01E8A" w:rsidRPr="000E00CF" w:rsidRDefault="00D52633" w:rsidP="00F030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ВИРІШИЛА</w:t>
      </w:r>
      <w:r w:rsidR="00001E8A" w:rsidRPr="000E00C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:</w:t>
      </w:r>
    </w:p>
    <w:p w:rsidR="00001E8A" w:rsidRPr="000E00CF" w:rsidRDefault="00E032F8" w:rsidP="00001E8A">
      <w:pPr>
        <w:pStyle w:val="a6"/>
        <w:tabs>
          <w:tab w:val="left" w:pos="0"/>
        </w:tabs>
        <w:ind w:left="0" w:firstLine="567"/>
        <w:jc w:val="both"/>
        <w:rPr>
          <w:lang w:val="uk-UA"/>
        </w:rPr>
      </w:pPr>
      <w:r w:rsidRPr="00E032F8">
        <w:rPr>
          <w:lang w:val="uk-UA"/>
        </w:rPr>
        <w:t>1. Затвердити Акт обстеження земельної ділянки на предмет погодження межі, яка знаходиться за адресою</w:t>
      </w:r>
      <w:r>
        <w:rPr>
          <w:lang w:val="uk-UA"/>
        </w:rPr>
        <w:t xml:space="preserve">: с. Корчівка, вул. </w:t>
      </w:r>
      <w:r w:rsidR="00CC29BC">
        <w:rPr>
          <w:lang w:val="uk-UA"/>
        </w:rPr>
        <w:t>Молодіжна 38</w:t>
      </w:r>
      <w:r w:rsidR="00001E8A" w:rsidRPr="000E00CF">
        <w:rPr>
          <w:lang w:val="uk-UA"/>
        </w:rPr>
        <w:t xml:space="preserve">, </w:t>
      </w:r>
      <w:r w:rsidR="00CC29BC">
        <w:rPr>
          <w:lang w:val="uk-UA"/>
        </w:rPr>
        <w:t xml:space="preserve">за заявою гр. </w:t>
      </w:r>
      <w:proofErr w:type="spellStart"/>
      <w:r w:rsidR="00CC29BC">
        <w:rPr>
          <w:lang w:val="uk-UA"/>
        </w:rPr>
        <w:t>Сапарової</w:t>
      </w:r>
      <w:proofErr w:type="spellEnd"/>
      <w:r w:rsidR="00CC29BC">
        <w:rPr>
          <w:lang w:val="uk-UA"/>
        </w:rPr>
        <w:t xml:space="preserve">  Н.В</w:t>
      </w:r>
      <w:r w:rsidR="00D31FB8">
        <w:rPr>
          <w:lang w:val="uk-UA"/>
        </w:rPr>
        <w:t>.</w:t>
      </w:r>
      <w:r w:rsidR="00001E8A" w:rsidRPr="000E00CF">
        <w:rPr>
          <w:lang w:val="uk-UA"/>
        </w:rPr>
        <w:t xml:space="preserve"> (додаток до рішення).</w:t>
      </w:r>
    </w:p>
    <w:p w:rsidR="00E032F8" w:rsidRDefault="00001E8A" w:rsidP="00E032F8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00CF">
        <w:rPr>
          <w:rFonts w:ascii="Times New Roman" w:hAnsi="Times New Roman" w:cs="Times New Roman"/>
          <w:sz w:val="24"/>
          <w:szCs w:val="24"/>
          <w:lang w:val="uk-UA"/>
        </w:rPr>
        <w:t>2.Погодити межу між земельн</w:t>
      </w:r>
      <w:r w:rsidR="00E032F8"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E032F8"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>, що знаход</w:t>
      </w:r>
      <w:r w:rsidR="00E032F8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052BDC">
        <w:rPr>
          <w:rFonts w:ascii="Times New Roman" w:hAnsi="Times New Roman" w:cs="Times New Roman"/>
          <w:sz w:val="24"/>
          <w:szCs w:val="24"/>
          <w:lang w:val="uk-UA"/>
        </w:rPr>
        <w:t>ься</w:t>
      </w:r>
      <w:r w:rsidR="00E032F8">
        <w:rPr>
          <w:rFonts w:ascii="Times New Roman" w:hAnsi="Times New Roman" w:cs="Times New Roman"/>
          <w:sz w:val="24"/>
          <w:szCs w:val="24"/>
          <w:lang w:val="uk-UA"/>
        </w:rPr>
        <w:t xml:space="preserve"> у власності </w:t>
      </w:r>
      <w:proofErr w:type="spellStart"/>
      <w:r w:rsidR="00E032F8">
        <w:rPr>
          <w:rFonts w:ascii="Times New Roman" w:hAnsi="Times New Roman" w:cs="Times New Roman"/>
          <w:sz w:val="24"/>
          <w:szCs w:val="24"/>
          <w:lang w:val="uk-UA"/>
        </w:rPr>
        <w:t>гр.Філіповича</w:t>
      </w:r>
      <w:proofErr w:type="spellEnd"/>
      <w:r w:rsidR="00E032F8">
        <w:rPr>
          <w:rFonts w:ascii="Times New Roman" w:hAnsi="Times New Roman" w:cs="Times New Roman"/>
          <w:sz w:val="24"/>
          <w:szCs w:val="24"/>
          <w:lang w:val="uk-UA"/>
        </w:rPr>
        <w:t xml:space="preserve"> П.В.</w:t>
      </w:r>
      <w:r w:rsidR="00B8233A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E032F8">
        <w:rPr>
          <w:rFonts w:ascii="Times New Roman" w:hAnsi="Times New Roman" w:cs="Times New Roman"/>
          <w:sz w:val="24"/>
          <w:szCs w:val="24"/>
          <w:lang w:val="uk-UA"/>
        </w:rPr>
        <w:t>земельною ділянкою, що передається</w:t>
      </w:r>
      <w:r w:rsidR="00B8233A">
        <w:rPr>
          <w:rFonts w:ascii="Times New Roman" w:hAnsi="Times New Roman" w:cs="Times New Roman"/>
          <w:sz w:val="24"/>
          <w:szCs w:val="24"/>
          <w:lang w:val="uk-UA"/>
        </w:rPr>
        <w:t xml:space="preserve"> у</w:t>
      </w:r>
      <w:r w:rsidR="00052B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32F8">
        <w:rPr>
          <w:rFonts w:ascii="Times New Roman" w:hAnsi="Times New Roman" w:cs="Times New Roman"/>
          <w:sz w:val="24"/>
          <w:szCs w:val="24"/>
          <w:lang w:val="uk-UA"/>
        </w:rPr>
        <w:t>власність</w:t>
      </w:r>
      <w:r w:rsidR="00052BDC">
        <w:rPr>
          <w:rFonts w:ascii="Times New Roman" w:hAnsi="Times New Roman" w:cs="Times New Roman"/>
          <w:sz w:val="24"/>
          <w:szCs w:val="24"/>
          <w:lang w:val="uk-UA"/>
        </w:rPr>
        <w:t xml:space="preserve"> гр. </w:t>
      </w:r>
      <w:proofErr w:type="spellStart"/>
      <w:r w:rsidR="00052BDC">
        <w:rPr>
          <w:rFonts w:ascii="Times New Roman" w:hAnsi="Times New Roman" w:cs="Times New Roman"/>
          <w:sz w:val="24"/>
          <w:szCs w:val="24"/>
          <w:lang w:val="uk-UA"/>
        </w:rPr>
        <w:t>Сапарові</w:t>
      </w:r>
      <w:r w:rsidR="00F030D9">
        <w:rPr>
          <w:rFonts w:ascii="Times New Roman" w:hAnsi="Times New Roman" w:cs="Times New Roman"/>
          <w:sz w:val="24"/>
          <w:szCs w:val="24"/>
          <w:lang w:val="uk-UA"/>
        </w:rPr>
        <w:t>й</w:t>
      </w:r>
      <w:proofErr w:type="spellEnd"/>
      <w:r w:rsidR="00F030D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2BDC">
        <w:rPr>
          <w:rFonts w:ascii="Times New Roman" w:hAnsi="Times New Roman" w:cs="Times New Roman"/>
          <w:sz w:val="24"/>
          <w:szCs w:val="24"/>
          <w:lang w:val="uk-UA"/>
        </w:rPr>
        <w:t>Н.В.</w:t>
      </w:r>
      <w:r w:rsidR="00E032F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8233A">
        <w:rPr>
          <w:rFonts w:ascii="Times New Roman" w:hAnsi="Times New Roman" w:cs="Times New Roman"/>
          <w:sz w:val="24"/>
          <w:szCs w:val="24"/>
          <w:lang w:val="uk-UA"/>
        </w:rPr>
        <w:t xml:space="preserve"> щ</w:t>
      </w:r>
      <w:r w:rsidR="00E032F8">
        <w:rPr>
          <w:rFonts w:ascii="Times New Roman" w:hAnsi="Times New Roman" w:cs="Times New Roman"/>
          <w:sz w:val="24"/>
          <w:szCs w:val="24"/>
          <w:lang w:val="uk-UA"/>
        </w:rPr>
        <w:t>о розташовані в межах с. Корчівка,</w:t>
      </w:r>
      <w:r w:rsidR="00052B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32F8">
        <w:rPr>
          <w:rFonts w:ascii="Times New Roman" w:hAnsi="Times New Roman" w:cs="Times New Roman"/>
          <w:sz w:val="24"/>
          <w:szCs w:val="24"/>
          <w:lang w:val="uk-UA"/>
        </w:rPr>
        <w:t xml:space="preserve">без підпису гр. </w:t>
      </w:r>
      <w:proofErr w:type="spellStart"/>
      <w:r w:rsidR="00E032F8">
        <w:rPr>
          <w:rFonts w:ascii="Times New Roman" w:hAnsi="Times New Roman" w:cs="Times New Roman"/>
          <w:sz w:val="24"/>
          <w:szCs w:val="24"/>
          <w:lang w:val="uk-UA"/>
        </w:rPr>
        <w:t>Філіповича</w:t>
      </w:r>
      <w:proofErr w:type="spellEnd"/>
      <w:r w:rsidR="00E032F8">
        <w:rPr>
          <w:rFonts w:ascii="Times New Roman" w:hAnsi="Times New Roman" w:cs="Times New Roman"/>
          <w:sz w:val="24"/>
          <w:szCs w:val="24"/>
          <w:lang w:val="uk-UA"/>
        </w:rPr>
        <w:t xml:space="preserve"> П.В.,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кадастрової </w:t>
      </w:r>
      <w:r w:rsidR="00E032F8">
        <w:rPr>
          <w:rFonts w:ascii="Times New Roman" w:hAnsi="Times New Roman" w:cs="Times New Roman"/>
          <w:sz w:val="24"/>
          <w:szCs w:val="24"/>
          <w:lang w:val="uk-UA"/>
        </w:rPr>
        <w:t>зйомки, виконаної ПП «АНДВОЛ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>» по фактичному використанню та обмірах земельної ділянки, у зв'яз</w:t>
      </w:r>
      <w:r w:rsidR="000A05D7">
        <w:rPr>
          <w:rFonts w:ascii="Times New Roman" w:hAnsi="Times New Roman" w:cs="Times New Roman"/>
          <w:sz w:val="24"/>
          <w:szCs w:val="24"/>
          <w:lang w:val="uk-UA"/>
        </w:rPr>
        <w:t xml:space="preserve">ку з </w:t>
      </w:r>
      <w:r w:rsidR="00E032F8">
        <w:rPr>
          <w:rFonts w:ascii="Times New Roman" w:hAnsi="Times New Roman" w:cs="Times New Roman"/>
          <w:sz w:val="24"/>
          <w:szCs w:val="24"/>
          <w:lang w:val="uk-UA"/>
        </w:rPr>
        <w:t xml:space="preserve">необґрунтованою відмовою гр. </w:t>
      </w:r>
      <w:proofErr w:type="spellStart"/>
      <w:r w:rsidR="00E032F8">
        <w:rPr>
          <w:rFonts w:ascii="Times New Roman" w:hAnsi="Times New Roman" w:cs="Times New Roman"/>
          <w:sz w:val="24"/>
          <w:szCs w:val="24"/>
          <w:lang w:val="uk-UA"/>
        </w:rPr>
        <w:t>Філіповича</w:t>
      </w:r>
      <w:proofErr w:type="spellEnd"/>
      <w:r w:rsidR="00052BDC">
        <w:rPr>
          <w:rFonts w:ascii="Times New Roman" w:hAnsi="Times New Roman" w:cs="Times New Roman"/>
          <w:sz w:val="24"/>
          <w:szCs w:val="24"/>
          <w:lang w:val="uk-UA"/>
        </w:rPr>
        <w:t xml:space="preserve"> П.В.</w:t>
      </w:r>
      <w:r w:rsidR="00E032F8">
        <w:rPr>
          <w:rFonts w:ascii="Times New Roman" w:hAnsi="Times New Roman" w:cs="Times New Roman"/>
          <w:sz w:val="24"/>
          <w:szCs w:val="24"/>
          <w:lang w:val="uk-UA"/>
        </w:rPr>
        <w:t xml:space="preserve"> від підпису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10ADD" w:rsidRPr="00410ADD" w:rsidRDefault="00410ADD" w:rsidP="00E032F8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410ADD">
        <w:rPr>
          <w:rFonts w:ascii="Times New Roman" w:hAnsi="Times New Roman" w:cs="Times New Roman"/>
          <w:sz w:val="24"/>
          <w:szCs w:val="24"/>
          <w:lang w:val="uk-UA"/>
        </w:rPr>
        <w:t>.Контроль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001E8A" w:rsidRPr="000E00CF" w:rsidRDefault="00001E8A" w:rsidP="005705F5">
      <w:pPr>
        <w:tabs>
          <w:tab w:val="left" w:pos="9355"/>
        </w:tabs>
        <w:spacing w:after="0" w:line="240" w:lineRule="auto"/>
        <w:ind w:right="-81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01E8A" w:rsidRPr="000E00CF" w:rsidRDefault="00001E8A" w:rsidP="00001E8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</w:t>
      </w:r>
      <w:r w:rsidR="000A05D7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</w:p>
    <w:p w:rsidR="00C04062" w:rsidRPr="00C04062" w:rsidRDefault="00C04062" w:rsidP="00C04062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C04062">
        <w:rPr>
          <w:rFonts w:ascii="Times New Roman" w:hAnsi="Times New Roman" w:cs="Times New Roman"/>
          <w:sz w:val="24"/>
          <w:szCs w:val="24"/>
          <w:lang w:val="uk-UA"/>
        </w:rPr>
        <w:t xml:space="preserve">Селищний голова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Pr="00C04062">
        <w:rPr>
          <w:rFonts w:ascii="Times New Roman" w:hAnsi="Times New Roman" w:cs="Times New Roman"/>
          <w:sz w:val="24"/>
          <w:szCs w:val="24"/>
          <w:lang w:val="uk-UA"/>
        </w:rPr>
        <w:t xml:space="preserve">   Володимир САВЧЕНКО</w:t>
      </w:r>
    </w:p>
    <w:p w:rsidR="00E032F8" w:rsidRDefault="00E032F8" w:rsidP="00F576C3">
      <w:pPr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032F8" w:rsidRDefault="00E032F8" w:rsidP="00F576C3">
      <w:pPr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032F8" w:rsidRDefault="00E032F8" w:rsidP="00F576C3">
      <w:pPr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032F8" w:rsidRPr="00E032F8" w:rsidRDefault="00E032F8" w:rsidP="00E032F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032F8">
        <w:rPr>
          <w:rFonts w:ascii="Times New Roman" w:eastAsia="Calibri" w:hAnsi="Times New Roman" w:cs="Times New Roman"/>
          <w:sz w:val="24"/>
          <w:szCs w:val="24"/>
          <w:lang w:val="uk-UA"/>
        </w:rPr>
        <w:t>АКТ</w:t>
      </w:r>
    </w:p>
    <w:p w:rsidR="00E032F8" w:rsidRPr="00E032F8" w:rsidRDefault="00E032F8" w:rsidP="00E032F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032F8">
        <w:rPr>
          <w:rFonts w:ascii="Times New Roman" w:eastAsia="Calibri" w:hAnsi="Times New Roman" w:cs="Times New Roman"/>
          <w:sz w:val="24"/>
          <w:szCs w:val="24"/>
          <w:lang w:val="uk-UA"/>
        </w:rPr>
        <w:t>обстеження земельної ділянки, що знаходиться  за адресою:</w:t>
      </w:r>
    </w:p>
    <w:p w:rsidR="00E032F8" w:rsidRDefault="00E032F8" w:rsidP="00E032F8">
      <w:pPr>
        <w:spacing w:after="0" w:line="257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Житомирська </w:t>
      </w:r>
      <w:r w:rsidRPr="00E032F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область, Житомирський район,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с.</w:t>
      </w:r>
      <w:r w:rsidR="00F576C3" w:rsidRPr="00F576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Корчівка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F576C3" w:rsidRPr="00F576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вул. Молодіжна, 38,</w:t>
      </w:r>
    </w:p>
    <w:p w:rsidR="00E032F8" w:rsidRDefault="00E032F8" w:rsidP="00E032F8">
      <w:pPr>
        <w:spacing w:after="0" w:line="257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032F8">
        <w:rPr>
          <w:rFonts w:ascii="Times New Roman" w:eastAsia="Calibri" w:hAnsi="Times New Roman" w:cs="Times New Roman"/>
          <w:sz w:val="24"/>
          <w:szCs w:val="24"/>
          <w:lang w:val="uk-UA"/>
        </w:rPr>
        <w:t>на предмет погодження межі, за заявою</w:t>
      </w:r>
      <w:r w:rsidRPr="00E032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Сапарової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Н.В.</w:t>
      </w:r>
    </w:p>
    <w:p w:rsidR="00E032F8" w:rsidRDefault="00E032F8" w:rsidP="00E032F8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576C3" w:rsidRPr="00F576C3" w:rsidRDefault="00F576C3" w:rsidP="00E032F8">
      <w:pPr>
        <w:jc w:val="right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576C3">
        <w:rPr>
          <w:rFonts w:ascii="Times New Roman" w:eastAsia="Calibri" w:hAnsi="Times New Roman" w:cs="Times New Roman"/>
          <w:sz w:val="24"/>
          <w:szCs w:val="24"/>
          <w:lang w:val="uk-UA"/>
        </w:rPr>
        <w:t>від 22.11.2021 року</w:t>
      </w:r>
    </w:p>
    <w:p w:rsidR="00F576C3" w:rsidRPr="00F576C3" w:rsidRDefault="00F576C3" w:rsidP="00F576C3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576C3" w:rsidRPr="00F576C3" w:rsidRDefault="00F030D9" w:rsidP="00F576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030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Комісією у складі: головного спеціаліста відділу земельних відносин та екології Лещенка О.П., спеціаліста 1 категорії відділу земельних відносин та екології </w:t>
      </w:r>
      <w:proofErr w:type="spellStart"/>
      <w:r w:rsidRPr="00F030D9">
        <w:rPr>
          <w:rFonts w:ascii="Times New Roman" w:eastAsia="Calibri" w:hAnsi="Times New Roman" w:cs="Times New Roman"/>
          <w:sz w:val="24"/>
          <w:szCs w:val="24"/>
          <w:lang w:val="uk-UA"/>
        </w:rPr>
        <w:t>Волосожара</w:t>
      </w:r>
      <w:proofErr w:type="spellEnd"/>
      <w:r w:rsidRPr="00F030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Ю.Л.,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152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головного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спеціаліста </w:t>
      </w:r>
      <w:r w:rsidR="00F576C3" w:rsidRPr="00F576C3">
        <w:rPr>
          <w:rFonts w:ascii="Times New Roman" w:eastAsia="Calibri" w:hAnsi="Times New Roman" w:cs="Times New Roman"/>
          <w:sz w:val="24"/>
          <w:szCs w:val="24"/>
          <w:lang w:val="uk-UA"/>
        </w:rPr>
        <w:t>відділу жи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тлово-комунального господарства</w:t>
      </w:r>
      <w:r w:rsidR="00F576C3" w:rsidRPr="00F576C3">
        <w:rPr>
          <w:rFonts w:ascii="Times New Roman" w:eastAsia="Calibri" w:hAnsi="Times New Roman" w:cs="Times New Roman"/>
          <w:sz w:val="24"/>
          <w:szCs w:val="24"/>
          <w:lang w:val="uk-UA"/>
        </w:rPr>
        <w:t>, архітекту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ри, будівництва, благоустрою та комунальної власності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Фещенка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Віктора Григоровича, старости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Врублівського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старостинського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округу </w:t>
      </w:r>
      <w:proofErr w:type="spellStart"/>
      <w:r w:rsidR="00F576C3" w:rsidRPr="00F576C3">
        <w:rPr>
          <w:rFonts w:ascii="Times New Roman" w:eastAsia="Calibri" w:hAnsi="Times New Roman" w:cs="Times New Roman"/>
          <w:sz w:val="24"/>
          <w:szCs w:val="24"/>
          <w:lang w:val="uk-UA"/>
        </w:rPr>
        <w:t>Якимчу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Тетяни Володимирівни в присутності гр.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Сапарової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Ніни Володимирівни, за її зверненням, та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гр.Філіповича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Павла Володимировича, провели обстеження земельних ділянок, що знаходяться у власності та користуванні даних громадян</w:t>
      </w:r>
      <w:r w:rsidR="00F576C3" w:rsidRPr="00F576C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F576C3" w:rsidRPr="00F576C3" w:rsidRDefault="00F030D9" w:rsidP="00715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ході обстеження встановлено, що земельна ділянка гр.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Філіповича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П.В., сформована згідно бази ДЗК, межі земельної ділянки не </w:t>
      </w:r>
      <w:r w:rsidR="00F576C3" w:rsidRPr="00F576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порушені. </w:t>
      </w:r>
      <w:r w:rsidR="007152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576C3" w:rsidRPr="00F576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F576C3" w:rsidRPr="00F576C3">
        <w:rPr>
          <w:rFonts w:ascii="Times New Roman" w:eastAsia="Calibri" w:hAnsi="Times New Roman" w:cs="Times New Roman"/>
          <w:sz w:val="24"/>
          <w:szCs w:val="24"/>
          <w:lang w:val="uk-UA"/>
        </w:rPr>
        <w:t>Філіпович</w:t>
      </w:r>
      <w:proofErr w:type="spellEnd"/>
      <w:r w:rsidR="00F576C3" w:rsidRPr="00F576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П.В</w:t>
      </w:r>
      <w:r w:rsidR="007152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відмовляється підписувати відомість про встановлення межових знаків </w:t>
      </w:r>
      <w:r w:rsidR="00F576C3" w:rsidRPr="00F576C3">
        <w:rPr>
          <w:rFonts w:ascii="Times New Roman" w:eastAsia="Calibri" w:hAnsi="Times New Roman" w:cs="Times New Roman"/>
          <w:sz w:val="24"/>
          <w:szCs w:val="24"/>
          <w:lang w:val="uk-UA"/>
        </w:rPr>
        <w:t>суміжному</w:t>
      </w:r>
      <w:r w:rsidR="007152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землекористувачу </w:t>
      </w:r>
      <w:r w:rsidR="00F576C3" w:rsidRPr="00F576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гр. </w:t>
      </w:r>
      <w:proofErr w:type="spellStart"/>
      <w:r w:rsidR="00F576C3" w:rsidRPr="00F576C3">
        <w:rPr>
          <w:rFonts w:ascii="Times New Roman" w:eastAsia="Calibri" w:hAnsi="Times New Roman" w:cs="Times New Roman"/>
          <w:sz w:val="24"/>
          <w:szCs w:val="24"/>
          <w:lang w:val="uk-UA"/>
        </w:rPr>
        <w:t>Сапаровій</w:t>
      </w:r>
      <w:proofErr w:type="spellEnd"/>
      <w:r w:rsidR="00F576C3" w:rsidRPr="00F576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Н.В.</w:t>
      </w:r>
    </w:p>
    <w:p w:rsidR="00F576C3" w:rsidRPr="00F576C3" w:rsidRDefault="00715257" w:rsidP="00F576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Комісія вирішила погодити межі земельних ділянок гр.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Сапаровій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Н.В. без підпису суміжного землекористувача гр.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Філіповича</w:t>
      </w:r>
      <w:proofErr w:type="spellEnd"/>
      <w:r w:rsidR="00F576C3" w:rsidRPr="00F576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П.В.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 в зв’язку з безпідставною відмовою від підпису.</w:t>
      </w:r>
    </w:p>
    <w:p w:rsidR="00F576C3" w:rsidRPr="00F576C3" w:rsidRDefault="00715257" w:rsidP="00F576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Філіпович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П.В. при обстеженні земельних </w:t>
      </w:r>
      <w:r w:rsidR="00F576C3" w:rsidRPr="00F576C3">
        <w:rPr>
          <w:rFonts w:ascii="Times New Roman" w:eastAsia="Calibri" w:hAnsi="Times New Roman" w:cs="Times New Roman"/>
          <w:sz w:val="24"/>
          <w:szCs w:val="24"/>
          <w:lang w:val="uk-UA"/>
        </w:rPr>
        <w:t>діля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нок присутній</w:t>
      </w:r>
      <w:r w:rsidR="00F576C3" w:rsidRPr="00F576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не був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F576C3" w:rsidRPr="00F576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зв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’</w:t>
      </w:r>
      <w:r w:rsidR="00F576C3" w:rsidRPr="00F576C3">
        <w:rPr>
          <w:rFonts w:ascii="Times New Roman" w:eastAsia="Calibri" w:hAnsi="Times New Roman" w:cs="Times New Roman"/>
          <w:sz w:val="24"/>
          <w:szCs w:val="24"/>
          <w:lang w:val="uk-UA"/>
        </w:rPr>
        <w:t>язку</w:t>
      </w:r>
    </w:p>
    <w:p w:rsidR="00F576C3" w:rsidRPr="00F576C3" w:rsidRDefault="00715257" w:rsidP="007152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 перебуванням на роботі за межами селищної </w:t>
      </w:r>
      <w:r w:rsidR="00F576C3" w:rsidRPr="00F576C3">
        <w:rPr>
          <w:rFonts w:ascii="Times New Roman" w:eastAsia="Calibri" w:hAnsi="Times New Roman" w:cs="Times New Roman"/>
          <w:sz w:val="24"/>
          <w:szCs w:val="24"/>
          <w:lang w:val="uk-UA"/>
        </w:rPr>
        <w:t>ради.</w:t>
      </w:r>
    </w:p>
    <w:p w:rsidR="00F576C3" w:rsidRPr="00F576C3" w:rsidRDefault="00715257" w:rsidP="007152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Земельна ділянка, яка знаходить у </w:t>
      </w:r>
      <w:r w:rsidR="00F576C3" w:rsidRPr="00F576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власності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Філіповича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П.В., набута ним сформованою у попередніх</w:t>
      </w:r>
      <w:r w:rsidR="00F576C3" w:rsidRPr="00F576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власників.</w:t>
      </w:r>
    </w:p>
    <w:p w:rsidR="00F576C3" w:rsidRPr="00F576C3" w:rsidRDefault="00F576C3" w:rsidP="00F576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576C3" w:rsidRPr="00F576C3" w:rsidRDefault="00F576C3" w:rsidP="00F576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576C3" w:rsidRPr="00F576C3" w:rsidRDefault="00F576C3" w:rsidP="00F576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576C3" w:rsidRPr="00F576C3" w:rsidRDefault="00F576C3" w:rsidP="00F576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576C3" w:rsidRPr="00F576C3" w:rsidRDefault="00F576C3" w:rsidP="00F576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576C3" w:rsidRPr="00F576C3" w:rsidRDefault="00F576C3" w:rsidP="00F576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576C3" w:rsidRPr="00F576C3" w:rsidRDefault="00F576C3" w:rsidP="00F576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576C3">
        <w:rPr>
          <w:rFonts w:ascii="Times New Roman" w:eastAsia="Calibri" w:hAnsi="Times New Roman" w:cs="Times New Roman"/>
          <w:sz w:val="24"/>
          <w:szCs w:val="24"/>
          <w:lang w:val="uk-UA"/>
        </w:rPr>
        <w:t>Підписи:                                 Лещенко О.П.____________</w:t>
      </w:r>
    </w:p>
    <w:p w:rsidR="00F576C3" w:rsidRPr="00F576C3" w:rsidRDefault="00F576C3" w:rsidP="00F576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576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</w:t>
      </w:r>
      <w:proofErr w:type="spellStart"/>
      <w:r w:rsidRPr="00F576C3">
        <w:rPr>
          <w:rFonts w:ascii="Times New Roman" w:eastAsia="Calibri" w:hAnsi="Times New Roman" w:cs="Times New Roman"/>
          <w:sz w:val="24"/>
          <w:szCs w:val="24"/>
          <w:lang w:val="uk-UA"/>
        </w:rPr>
        <w:t>Волосожар</w:t>
      </w:r>
      <w:proofErr w:type="spellEnd"/>
      <w:r w:rsidRPr="00F576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Ю.Л._________</w:t>
      </w:r>
    </w:p>
    <w:p w:rsidR="00F576C3" w:rsidRPr="00F576C3" w:rsidRDefault="00F576C3" w:rsidP="00F576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576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</w:t>
      </w:r>
      <w:proofErr w:type="spellStart"/>
      <w:r w:rsidRPr="00F576C3">
        <w:rPr>
          <w:rFonts w:ascii="Times New Roman" w:eastAsia="Calibri" w:hAnsi="Times New Roman" w:cs="Times New Roman"/>
          <w:sz w:val="24"/>
          <w:szCs w:val="24"/>
          <w:lang w:val="uk-UA"/>
        </w:rPr>
        <w:t>Фещенко</w:t>
      </w:r>
      <w:proofErr w:type="spellEnd"/>
      <w:r w:rsidRPr="00F576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В.Г.____________</w:t>
      </w:r>
    </w:p>
    <w:p w:rsidR="00F576C3" w:rsidRPr="00F576C3" w:rsidRDefault="00F576C3" w:rsidP="00F576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576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</w:t>
      </w:r>
      <w:proofErr w:type="spellStart"/>
      <w:r w:rsidRPr="00F576C3">
        <w:rPr>
          <w:rFonts w:ascii="Times New Roman" w:eastAsia="Calibri" w:hAnsi="Times New Roman" w:cs="Times New Roman"/>
          <w:sz w:val="24"/>
          <w:szCs w:val="24"/>
          <w:lang w:val="uk-UA"/>
        </w:rPr>
        <w:t>Якимчук</w:t>
      </w:r>
      <w:proofErr w:type="spellEnd"/>
      <w:r w:rsidRPr="00F576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Т. В.____________</w:t>
      </w:r>
    </w:p>
    <w:p w:rsidR="00F576C3" w:rsidRPr="00F576C3" w:rsidRDefault="00F576C3" w:rsidP="00F576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576C3" w:rsidRPr="00F576C3" w:rsidRDefault="00F576C3" w:rsidP="00F576C3">
      <w:pPr>
        <w:rPr>
          <w:rFonts w:ascii="Calibri" w:eastAsia="Calibri" w:hAnsi="Calibri" w:cs="Times New Roman"/>
          <w:lang w:val="uk-UA"/>
        </w:rPr>
      </w:pPr>
    </w:p>
    <w:p w:rsidR="00C04062" w:rsidRDefault="00C04062" w:rsidP="00C04062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sectPr w:rsidR="00C04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A88"/>
    <w:rsid w:val="00001E8A"/>
    <w:rsid w:val="00052BDC"/>
    <w:rsid w:val="000A05D7"/>
    <w:rsid w:val="000E00CF"/>
    <w:rsid w:val="000E0476"/>
    <w:rsid w:val="00255D5B"/>
    <w:rsid w:val="00410ADD"/>
    <w:rsid w:val="005705F5"/>
    <w:rsid w:val="005A3C1E"/>
    <w:rsid w:val="007037CC"/>
    <w:rsid w:val="00715257"/>
    <w:rsid w:val="00893F9F"/>
    <w:rsid w:val="00923E1D"/>
    <w:rsid w:val="009B0E00"/>
    <w:rsid w:val="00A054D1"/>
    <w:rsid w:val="00B03A88"/>
    <w:rsid w:val="00B8233A"/>
    <w:rsid w:val="00BB6555"/>
    <w:rsid w:val="00C04062"/>
    <w:rsid w:val="00CC29BC"/>
    <w:rsid w:val="00D31FB8"/>
    <w:rsid w:val="00D52633"/>
    <w:rsid w:val="00D7078F"/>
    <w:rsid w:val="00DF014B"/>
    <w:rsid w:val="00E032F8"/>
    <w:rsid w:val="00F030D9"/>
    <w:rsid w:val="00F57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E8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01E8A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rsid w:val="00001E8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001E8A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001E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57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76C3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F030D9"/>
    <w:pPr>
      <w:suppressAutoHyphens/>
      <w:autoSpaceDN w:val="0"/>
      <w:spacing w:after="0" w:line="100" w:lineRule="atLeast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E8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01E8A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rsid w:val="00001E8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001E8A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001E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57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76C3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F030D9"/>
    <w:pPr>
      <w:suppressAutoHyphens/>
      <w:autoSpaceDN w:val="0"/>
      <w:spacing w:after="0" w:line="100" w:lineRule="atLeast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2575</Words>
  <Characters>1468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людина</dc:creator>
  <cp:keywords/>
  <dc:description/>
  <cp:lastModifiedBy>ADMIN</cp:lastModifiedBy>
  <cp:revision>36</cp:revision>
  <cp:lastPrinted>2021-12-29T06:51:00Z</cp:lastPrinted>
  <dcterms:created xsi:type="dcterms:W3CDTF">2021-12-07T08:20:00Z</dcterms:created>
  <dcterms:modified xsi:type="dcterms:W3CDTF">2021-12-29T06:52:00Z</dcterms:modified>
</cp:coreProperties>
</file>