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C56" w:rsidRPr="00653C34" w:rsidRDefault="00490C56" w:rsidP="00490C5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653C34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6F383226" wp14:editId="59E8DD94">
            <wp:extent cx="600075" cy="7524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C56" w:rsidRPr="00653C34" w:rsidRDefault="00490C56" w:rsidP="00490C56">
      <w:pPr>
        <w:pStyle w:val="a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3C34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490C56" w:rsidRPr="00653C34" w:rsidRDefault="00490C56" w:rsidP="00490C56">
      <w:pPr>
        <w:pStyle w:val="a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653C34">
        <w:rPr>
          <w:rFonts w:ascii="Times New Roman" w:eastAsia="Calibri" w:hAnsi="Times New Roman" w:cs="Times New Roman"/>
          <w:b/>
          <w:sz w:val="28"/>
          <w:szCs w:val="28"/>
        </w:rPr>
        <w:t>Романівська</w:t>
      </w:r>
      <w:proofErr w:type="spellEnd"/>
      <w:r w:rsidRPr="00653C34">
        <w:rPr>
          <w:rFonts w:ascii="Times New Roman" w:eastAsia="Calibri" w:hAnsi="Times New Roman" w:cs="Times New Roman"/>
          <w:b/>
          <w:sz w:val="28"/>
          <w:szCs w:val="28"/>
        </w:rPr>
        <w:t xml:space="preserve"> селищна рада</w:t>
      </w:r>
    </w:p>
    <w:p w:rsidR="00490C56" w:rsidRPr="00653C34" w:rsidRDefault="00490C56" w:rsidP="00490C56">
      <w:pPr>
        <w:pStyle w:val="a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3C34">
        <w:rPr>
          <w:rFonts w:ascii="Times New Roman" w:eastAsia="Calibri" w:hAnsi="Times New Roman" w:cs="Times New Roman"/>
          <w:b/>
          <w:sz w:val="28"/>
          <w:szCs w:val="28"/>
        </w:rPr>
        <w:t>Житомирського  району</w:t>
      </w:r>
    </w:p>
    <w:p w:rsidR="00490C56" w:rsidRPr="00653C34" w:rsidRDefault="00490C56" w:rsidP="00490C56">
      <w:pPr>
        <w:pStyle w:val="a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3C34">
        <w:rPr>
          <w:rFonts w:ascii="Times New Roman" w:eastAsia="Calibri" w:hAnsi="Times New Roman" w:cs="Times New Roman"/>
          <w:b/>
          <w:sz w:val="28"/>
          <w:szCs w:val="28"/>
        </w:rPr>
        <w:t>Житомирської області</w:t>
      </w:r>
    </w:p>
    <w:p w:rsidR="00490C56" w:rsidRDefault="00490C56" w:rsidP="00490C56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3C34">
        <w:rPr>
          <w:rFonts w:ascii="Times New Roman" w:hAnsi="Times New Roman" w:cs="Times New Roman"/>
          <w:b/>
          <w:bCs/>
          <w:sz w:val="28"/>
          <w:szCs w:val="28"/>
        </w:rPr>
        <w:t xml:space="preserve">РІШЕННЯ </w:t>
      </w:r>
      <w:r>
        <w:rPr>
          <w:rFonts w:ascii="Times New Roman" w:hAnsi="Times New Roman" w:cs="Times New Roman"/>
          <w:b/>
          <w:bCs/>
          <w:sz w:val="28"/>
          <w:szCs w:val="28"/>
        </w:rPr>
        <w:t>№465-11/21</w:t>
      </w:r>
    </w:p>
    <w:p w:rsidR="00490C56" w:rsidRPr="00653C34" w:rsidRDefault="00490C56" w:rsidP="00490C56">
      <w:pPr>
        <w:pStyle w:val="a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53C34">
        <w:rPr>
          <w:rFonts w:ascii="Times New Roman" w:eastAsia="Calibri" w:hAnsi="Times New Roman" w:cs="Times New Roman"/>
          <w:sz w:val="28"/>
          <w:szCs w:val="28"/>
        </w:rPr>
        <w:t>(11 сесія  8 скликання )</w:t>
      </w:r>
    </w:p>
    <w:p w:rsidR="00490C56" w:rsidRPr="00653C34" w:rsidRDefault="00490C56" w:rsidP="00490C56">
      <w:pPr>
        <w:pStyle w:val="a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90C56" w:rsidRPr="00A4288E" w:rsidRDefault="00490C56" w:rsidP="00490C56">
      <w:pPr>
        <w:pStyle w:val="a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288E">
        <w:rPr>
          <w:rFonts w:ascii="Times New Roman" w:eastAsia="Calibri" w:hAnsi="Times New Roman" w:cs="Times New Roman"/>
          <w:sz w:val="28"/>
          <w:szCs w:val="28"/>
        </w:rPr>
        <w:t xml:space="preserve">від  </w:t>
      </w:r>
      <w:r>
        <w:rPr>
          <w:rFonts w:ascii="Times New Roman" w:eastAsia="Calibri" w:hAnsi="Times New Roman" w:cs="Times New Roman"/>
          <w:sz w:val="28"/>
          <w:szCs w:val="28"/>
        </w:rPr>
        <w:t>14.07</w:t>
      </w:r>
      <w:r w:rsidRPr="00A4288E">
        <w:rPr>
          <w:rFonts w:ascii="Times New Roman" w:eastAsia="Calibri" w:hAnsi="Times New Roman" w:cs="Times New Roman"/>
          <w:sz w:val="28"/>
          <w:szCs w:val="28"/>
        </w:rPr>
        <w:t xml:space="preserve">.2021 року </w:t>
      </w:r>
      <w:r w:rsidRPr="00A4288E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A4288E">
        <w:rPr>
          <w:rFonts w:ascii="Times New Roman" w:eastAsia="Calibri" w:hAnsi="Times New Roman" w:cs="Times New Roman"/>
          <w:sz w:val="28"/>
          <w:szCs w:val="28"/>
        </w:rPr>
        <w:tab/>
      </w:r>
      <w:r w:rsidRPr="00A4288E">
        <w:rPr>
          <w:rFonts w:ascii="Times New Roman" w:eastAsia="Calibri" w:hAnsi="Times New Roman" w:cs="Times New Roman"/>
          <w:sz w:val="28"/>
          <w:szCs w:val="28"/>
        </w:rPr>
        <w:tab/>
      </w:r>
      <w:r w:rsidRPr="00A4288E">
        <w:rPr>
          <w:rFonts w:ascii="Times New Roman" w:eastAsia="Calibri" w:hAnsi="Times New Roman" w:cs="Times New Roman"/>
          <w:sz w:val="28"/>
          <w:szCs w:val="28"/>
        </w:rPr>
        <w:tab/>
      </w:r>
      <w:r w:rsidRPr="00A4288E">
        <w:rPr>
          <w:rFonts w:ascii="Times New Roman" w:eastAsia="Calibri" w:hAnsi="Times New Roman" w:cs="Times New Roman"/>
          <w:sz w:val="28"/>
          <w:szCs w:val="28"/>
        </w:rPr>
        <w:tab/>
      </w:r>
      <w:r w:rsidRPr="00A4288E">
        <w:rPr>
          <w:rFonts w:ascii="Times New Roman" w:eastAsia="Calibri" w:hAnsi="Times New Roman" w:cs="Times New Roman"/>
          <w:sz w:val="28"/>
          <w:szCs w:val="28"/>
        </w:rPr>
        <w:tab/>
      </w:r>
      <w:r w:rsidRPr="00A4288E">
        <w:rPr>
          <w:rFonts w:ascii="Times New Roman" w:eastAsia="Calibri" w:hAnsi="Times New Roman" w:cs="Times New Roman"/>
          <w:sz w:val="28"/>
          <w:szCs w:val="28"/>
        </w:rPr>
        <w:tab/>
        <w:t>смт. Романів</w:t>
      </w:r>
    </w:p>
    <w:p w:rsidR="00490C56" w:rsidRPr="007B1473" w:rsidRDefault="00490C56" w:rsidP="00490C56">
      <w:pPr>
        <w:spacing w:line="360" w:lineRule="auto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:rsidR="00490C56" w:rsidRPr="00F60FA9" w:rsidRDefault="00490C56" w:rsidP="00490C56">
      <w:pPr>
        <w:pStyle w:val="41"/>
        <w:shd w:val="clear" w:color="auto" w:fill="auto"/>
        <w:spacing w:before="0" w:line="276" w:lineRule="auto"/>
        <w:ind w:right="2240"/>
        <w:jc w:val="both"/>
        <w:rPr>
          <w:color w:val="000000"/>
          <w:lang w:eastAsia="uk-UA" w:bidi="uk-UA"/>
        </w:rPr>
      </w:pPr>
      <w:r w:rsidRPr="00F60FA9">
        <w:rPr>
          <w:rFonts w:eastAsia="Calibri" w:cs="Times New Roman"/>
          <w:color w:val="000000" w:themeColor="text1"/>
          <w:spacing w:val="-15"/>
          <w:lang w:eastAsia="uk-UA"/>
        </w:rPr>
        <w:t xml:space="preserve">Про </w:t>
      </w:r>
      <w:r w:rsidRPr="00F60FA9">
        <w:rPr>
          <w:color w:val="000000"/>
          <w:lang w:eastAsia="uk-UA" w:bidi="uk-UA"/>
        </w:rPr>
        <w:t xml:space="preserve"> затвердження Плану </w:t>
      </w:r>
    </w:p>
    <w:p w:rsidR="00490C56" w:rsidRPr="00F60FA9" w:rsidRDefault="00490C56" w:rsidP="00490C56">
      <w:pPr>
        <w:pStyle w:val="41"/>
        <w:shd w:val="clear" w:color="auto" w:fill="auto"/>
        <w:spacing w:before="0" w:line="276" w:lineRule="auto"/>
        <w:ind w:right="2240"/>
        <w:jc w:val="both"/>
        <w:rPr>
          <w:color w:val="000000"/>
          <w:lang w:eastAsia="uk-UA" w:bidi="uk-UA"/>
        </w:rPr>
      </w:pPr>
      <w:r w:rsidRPr="00F60FA9">
        <w:rPr>
          <w:color w:val="000000"/>
          <w:lang w:eastAsia="uk-UA" w:bidi="uk-UA"/>
        </w:rPr>
        <w:t>трансформації мережі закладів</w:t>
      </w:r>
    </w:p>
    <w:p w:rsidR="00490C56" w:rsidRPr="00F60FA9" w:rsidRDefault="00490C56" w:rsidP="00490C56">
      <w:pPr>
        <w:pStyle w:val="41"/>
        <w:shd w:val="clear" w:color="auto" w:fill="auto"/>
        <w:tabs>
          <w:tab w:val="left" w:pos="0"/>
        </w:tabs>
        <w:spacing w:before="0" w:line="276" w:lineRule="auto"/>
        <w:ind w:right="2240"/>
        <w:jc w:val="both"/>
        <w:rPr>
          <w:color w:val="000000"/>
          <w:lang w:eastAsia="uk-UA" w:bidi="uk-UA"/>
        </w:rPr>
      </w:pPr>
      <w:r w:rsidRPr="00F60FA9">
        <w:rPr>
          <w:color w:val="000000"/>
          <w:lang w:eastAsia="uk-UA" w:bidi="uk-UA"/>
        </w:rPr>
        <w:t xml:space="preserve"> загальної середньої освіти </w:t>
      </w:r>
    </w:p>
    <w:p w:rsidR="00490C56" w:rsidRPr="00F60FA9" w:rsidRDefault="00490C56" w:rsidP="00490C56">
      <w:pPr>
        <w:pStyle w:val="41"/>
        <w:shd w:val="clear" w:color="auto" w:fill="auto"/>
        <w:spacing w:before="0" w:line="276" w:lineRule="auto"/>
        <w:ind w:right="2240"/>
        <w:jc w:val="both"/>
        <w:rPr>
          <w:color w:val="000000"/>
          <w:lang w:eastAsia="uk-UA" w:bidi="uk-UA"/>
        </w:rPr>
      </w:pPr>
      <w:proofErr w:type="spellStart"/>
      <w:r w:rsidRPr="00F60FA9">
        <w:rPr>
          <w:color w:val="000000"/>
          <w:lang w:eastAsia="uk-UA" w:bidi="uk-UA"/>
        </w:rPr>
        <w:t>Романівської</w:t>
      </w:r>
      <w:proofErr w:type="spellEnd"/>
      <w:r w:rsidRPr="00F60FA9">
        <w:rPr>
          <w:color w:val="000000"/>
          <w:lang w:eastAsia="uk-UA" w:bidi="uk-UA"/>
        </w:rPr>
        <w:t xml:space="preserve"> селищної ради </w:t>
      </w:r>
    </w:p>
    <w:p w:rsidR="00490C56" w:rsidRPr="00F60FA9" w:rsidRDefault="00490C56" w:rsidP="00490C56">
      <w:pPr>
        <w:pStyle w:val="41"/>
        <w:shd w:val="clear" w:color="auto" w:fill="auto"/>
        <w:spacing w:before="0" w:line="276" w:lineRule="auto"/>
        <w:ind w:right="2240"/>
        <w:jc w:val="both"/>
        <w:rPr>
          <w:color w:val="000000"/>
          <w:lang w:eastAsia="uk-UA" w:bidi="uk-UA"/>
        </w:rPr>
      </w:pPr>
      <w:r w:rsidRPr="00F60FA9">
        <w:rPr>
          <w:color w:val="000000"/>
          <w:lang w:eastAsia="uk-UA" w:bidi="uk-UA"/>
        </w:rPr>
        <w:t>на 2021-2027 роки</w:t>
      </w:r>
    </w:p>
    <w:p w:rsidR="00490C56" w:rsidRPr="00F60FA9" w:rsidRDefault="00490C56" w:rsidP="00490C56">
      <w:pPr>
        <w:pStyle w:val="41"/>
        <w:shd w:val="clear" w:color="auto" w:fill="auto"/>
        <w:spacing w:before="0" w:line="276" w:lineRule="auto"/>
        <w:ind w:right="2240"/>
        <w:rPr>
          <w:color w:val="000000"/>
          <w:lang w:eastAsia="uk-UA" w:bidi="uk-UA"/>
        </w:rPr>
      </w:pPr>
    </w:p>
    <w:p w:rsidR="00490C56" w:rsidRPr="0028079C" w:rsidRDefault="00490C56" w:rsidP="00490C56">
      <w:pPr>
        <w:pStyle w:val="22"/>
        <w:shd w:val="clear" w:color="auto" w:fill="auto"/>
        <w:spacing w:before="0" w:line="276" w:lineRule="auto"/>
        <w:ind w:firstLine="520"/>
      </w:pPr>
      <w:r>
        <w:rPr>
          <w:color w:val="000000"/>
          <w:lang w:eastAsia="uk-UA" w:bidi="uk-UA"/>
        </w:rPr>
        <w:t>Відповідно до статті  35 Закону України «Про повну загальну середню освіту» та з метою приведення закладів  загальної середньої освіти до вимог чинного законодавства</w:t>
      </w:r>
      <w:r w:rsidRPr="00846262">
        <w:rPr>
          <w:color w:val="000000"/>
          <w:lang w:eastAsia="uk-UA" w:bidi="uk-UA"/>
        </w:rPr>
        <w:t xml:space="preserve">, рекомендації постійної комісії з питань бюджету та комунальної власності, </w:t>
      </w:r>
      <w:r>
        <w:rPr>
          <w:color w:val="000000"/>
          <w:lang w:eastAsia="uk-UA" w:bidi="uk-UA"/>
        </w:rPr>
        <w:t xml:space="preserve">та </w:t>
      </w:r>
      <w:r w:rsidRPr="00846262">
        <w:rPr>
          <w:color w:val="000000"/>
          <w:lang w:eastAsia="uk-UA" w:bidi="uk-UA"/>
        </w:rPr>
        <w:t>з гуманітарних питань,</w:t>
      </w:r>
      <w:r w:rsidRPr="00346E98">
        <w:rPr>
          <w:lang w:eastAsia="uk-UA" w:bidi="uk-UA"/>
        </w:rPr>
        <w:t xml:space="preserve"> </w:t>
      </w:r>
      <w:r>
        <w:rPr>
          <w:color w:val="000000"/>
          <w:lang w:eastAsia="uk-UA" w:bidi="uk-UA"/>
        </w:rPr>
        <w:t>селищна рада</w:t>
      </w:r>
    </w:p>
    <w:p w:rsidR="00490C56" w:rsidRDefault="00490C56" w:rsidP="00490C56">
      <w:pPr>
        <w:pStyle w:val="22"/>
        <w:shd w:val="clear" w:color="auto" w:fill="auto"/>
        <w:spacing w:before="0" w:after="0"/>
        <w:jc w:val="left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ВИРІШИЛА:</w:t>
      </w:r>
    </w:p>
    <w:p w:rsidR="00490C56" w:rsidRDefault="00490C56" w:rsidP="00490C56">
      <w:pPr>
        <w:pStyle w:val="22"/>
        <w:shd w:val="clear" w:color="auto" w:fill="auto"/>
        <w:spacing w:before="0" w:after="0"/>
        <w:ind w:left="520"/>
        <w:jc w:val="left"/>
      </w:pPr>
    </w:p>
    <w:p w:rsidR="00490C56" w:rsidRPr="00D1135B" w:rsidRDefault="00490C56" w:rsidP="00490C56">
      <w:pPr>
        <w:pStyle w:val="22"/>
        <w:numPr>
          <w:ilvl w:val="0"/>
          <w:numId w:val="16"/>
        </w:numPr>
        <w:shd w:val="clear" w:color="auto" w:fill="auto"/>
        <w:spacing w:before="0" w:after="0" w:line="276" w:lineRule="auto"/>
        <w:ind w:left="720" w:hanging="360"/>
      </w:pPr>
      <w:r>
        <w:rPr>
          <w:color w:val="000000"/>
          <w:lang w:eastAsia="uk-UA" w:bidi="uk-UA"/>
        </w:rPr>
        <w:t xml:space="preserve">Затвердити План трансформації мережі закладів загальної середньої освіти </w:t>
      </w:r>
      <w:proofErr w:type="spellStart"/>
      <w:r>
        <w:rPr>
          <w:color w:val="000000"/>
          <w:lang w:eastAsia="uk-UA" w:bidi="uk-UA"/>
        </w:rPr>
        <w:t>Романівської</w:t>
      </w:r>
      <w:proofErr w:type="spellEnd"/>
      <w:r>
        <w:rPr>
          <w:color w:val="000000"/>
          <w:lang w:eastAsia="uk-UA" w:bidi="uk-UA"/>
        </w:rPr>
        <w:t xml:space="preserve"> селищної ради на 2021-2027 роки (додається).</w:t>
      </w:r>
    </w:p>
    <w:p w:rsidR="00490C56" w:rsidRPr="003D07A5" w:rsidRDefault="00490C56" w:rsidP="00490C56">
      <w:pPr>
        <w:pStyle w:val="22"/>
        <w:numPr>
          <w:ilvl w:val="0"/>
          <w:numId w:val="16"/>
        </w:numPr>
        <w:shd w:val="clear" w:color="auto" w:fill="auto"/>
        <w:spacing w:before="0" w:after="0" w:line="276" w:lineRule="auto"/>
        <w:ind w:left="720" w:hanging="360"/>
        <w:rPr>
          <w:b/>
        </w:rPr>
      </w:pPr>
      <w:r w:rsidRPr="003D07A5">
        <w:rPr>
          <w:rFonts w:eastAsia="Calibri" w:cs="Times New Roman"/>
        </w:rPr>
        <w:t>Контроль за виконанням цього рішення покласти на</w:t>
      </w:r>
      <w:r w:rsidRPr="003D07A5">
        <w:rPr>
          <w:rFonts w:cs="Times New Roman"/>
          <w:lang w:eastAsia="ru-RU"/>
        </w:rPr>
        <w:t xml:space="preserve"> постійну комісію селищної ради з</w:t>
      </w:r>
      <w:r>
        <w:rPr>
          <w:rFonts w:cs="Times New Roman"/>
          <w:lang w:eastAsia="ru-RU"/>
        </w:rPr>
        <w:t xml:space="preserve"> питань бюджету та комунальної власності, та з </w:t>
      </w:r>
      <w:r w:rsidRPr="003D07A5">
        <w:rPr>
          <w:rFonts w:cs="Times New Roman"/>
          <w:lang w:eastAsia="ru-RU"/>
        </w:rPr>
        <w:t xml:space="preserve"> гуманітарних питань.</w:t>
      </w:r>
    </w:p>
    <w:p w:rsidR="00490C56" w:rsidRDefault="00490C56" w:rsidP="00490C56">
      <w:pPr>
        <w:pStyle w:val="22"/>
        <w:shd w:val="clear" w:color="auto" w:fill="auto"/>
        <w:spacing w:before="0" w:after="0" w:line="276" w:lineRule="auto"/>
        <w:rPr>
          <w:b/>
        </w:rPr>
      </w:pPr>
    </w:p>
    <w:p w:rsidR="00490C56" w:rsidRDefault="00490C56" w:rsidP="00490C56">
      <w:pPr>
        <w:pStyle w:val="22"/>
        <w:shd w:val="clear" w:color="auto" w:fill="auto"/>
        <w:spacing w:before="0" w:after="0" w:line="276" w:lineRule="auto"/>
        <w:rPr>
          <w:b/>
        </w:rPr>
      </w:pPr>
    </w:p>
    <w:p w:rsidR="00490C56" w:rsidRPr="003D07A5" w:rsidRDefault="00490C56" w:rsidP="00490C56">
      <w:pPr>
        <w:pStyle w:val="22"/>
        <w:shd w:val="clear" w:color="auto" w:fill="auto"/>
        <w:spacing w:before="0" w:after="0" w:line="276" w:lineRule="auto"/>
        <w:rPr>
          <w:b/>
        </w:rPr>
      </w:pPr>
    </w:p>
    <w:p w:rsidR="00490C56" w:rsidRPr="003D07A5" w:rsidRDefault="00490C56" w:rsidP="00490C56">
      <w:pPr>
        <w:pStyle w:val="22"/>
        <w:shd w:val="clear" w:color="auto" w:fill="auto"/>
        <w:spacing w:before="0" w:after="0" w:line="276" w:lineRule="auto"/>
        <w:ind w:right="-284"/>
      </w:pPr>
      <w:r w:rsidRPr="003D07A5">
        <w:t xml:space="preserve">Селищний голова                                                  </w:t>
      </w:r>
      <w:r>
        <w:tab/>
        <w:t xml:space="preserve">        </w:t>
      </w:r>
      <w:r w:rsidRPr="003D07A5">
        <w:t>Володимир САВЧЕНКО</w:t>
      </w:r>
    </w:p>
    <w:p w:rsidR="00490C56" w:rsidRDefault="00490C56" w:rsidP="00490C56">
      <w:pPr>
        <w:rPr>
          <w:lang w:val="uk-UA"/>
        </w:rPr>
      </w:pPr>
    </w:p>
    <w:p w:rsidR="00490C56" w:rsidRDefault="00490C56" w:rsidP="00490C56">
      <w:pPr>
        <w:rPr>
          <w:lang w:val="uk-UA"/>
        </w:rPr>
      </w:pPr>
    </w:p>
    <w:p w:rsidR="00525D96" w:rsidRPr="00855D0E" w:rsidRDefault="00525D96" w:rsidP="00525D96">
      <w:pPr>
        <w:spacing w:line="259" w:lineRule="auto"/>
        <w:jc w:val="right"/>
        <w:rPr>
          <w:rFonts w:eastAsia="Calibri"/>
          <w:lang w:val="uk-UA" w:eastAsia="en-US"/>
        </w:rPr>
      </w:pPr>
      <w:bookmarkStart w:id="0" w:name="_GoBack"/>
      <w:bookmarkEnd w:id="0"/>
    </w:p>
    <w:sectPr w:rsidR="00525D96" w:rsidRPr="00855D0E" w:rsidSect="005E07EB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5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3"/>
  </w:num>
  <w:num w:numId="3">
    <w:abstractNumId w:val="15"/>
  </w:num>
  <w:num w:numId="4">
    <w:abstractNumId w:val="10"/>
  </w:num>
  <w:num w:numId="5">
    <w:abstractNumId w:val="1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154F55"/>
    <w:rsid w:val="002C0EC1"/>
    <w:rsid w:val="002D553E"/>
    <w:rsid w:val="00345226"/>
    <w:rsid w:val="003B32CB"/>
    <w:rsid w:val="003E6657"/>
    <w:rsid w:val="003F7581"/>
    <w:rsid w:val="0041504D"/>
    <w:rsid w:val="00425077"/>
    <w:rsid w:val="004333D7"/>
    <w:rsid w:val="00451A86"/>
    <w:rsid w:val="00466889"/>
    <w:rsid w:val="0047428B"/>
    <w:rsid w:val="00490C56"/>
    <w:rsid w:val="004E642B"/>
    <w:rsid w:val="004F58FB"/>
    <w:rsid w:val="005031DD"/>
    <w:rsid w:val="00525D96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892D0C"/>
    <w:rsid w:val="009037D8"/>
    <w:rsid w:val="00A039DF"/>
    <w:rsid w:val="00B449E0"/>
    <w:rsid w:val="00B64B70"/>
    <w:rsid w:val="00C451A3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616</Words>
  <Characters>352</Characters>
  <Application>Microsoft Office Word</Application>
  <DocSecurity>0</DocSecurity>
  <Lines>2</Lines>
  <Paragraphs>1</Paragraphs>
  <ScaleCrop>false</ScaleCrop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38</cp:revision>
  <dcterms:created xsi:type="dcterms:W3CDTF">2021-07-01T13:31:00Z</dcterms:created>
  <dcterms:modified xsi:type="dcterms:W3CDTF">2021-07-15T12:50:00Z</dcterms:modified>
</cp:coreProperties>
</file>