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B7E62" w14:textId="73207633" w:rsidR="00185011" w:rsidRPr="00185011" w:rsidRDefault="00185011" w:rsidP="00185011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185011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 wp14:anchorId="17FC0D00" wp14:editId="1D7D833D">
            <wp:extent cx="419100" cy="581025"/>
            <wp:effectExtent l="0" t="0" r="0" b="9525"/>
            <wp:docPr id="2" name="Рисунок 2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7C5715" w14:textId="77777777" w:rsidR="00185011" w:rsidRPr="00185011" w:rsidRDefault="00185011" w:rsidP="00185011">
      <w:pPr>
        <w:autoSpaceDE w:val="0"/>
        <w:autoSpaceDN w:val="0"/>
        <w:adjustRightInd w:val="0"/>
        <w:ind w:right="21"/>
        <w:jc w:val="center"/>
        <w:rPr>
          <w:b/>
        </w:rPr>
      </w:pPr>
      <w:r w:rsidRPr="00185011">
        <w:rPr>
          <w:b/>
        </w:rPr>
        <w:t xml:space="preserve"> </w:t>
      </w:r>
      <w:proofErr w:type="spellStart"/>
      <w:r w:rsidRPr="00185011">
        <w:rPr>
          <w:b/>
        </w:rPr>
        <w:t>Україна</w:t>
      </w:r>
      <w:proofErr w:type="spellEnd"/>
    </w:p>
    <w:p w14:paraId="4A25A688" w14:textId="77777777" w:rsidR="00185011" w:rsidRPr="00185011" w:rsidRDefault="00185011" w:rsidP="00185011">
      <w:pPr>
        <w:keepNext/>
        <w:jc w:val="center"/>
        <w:outlineLvl w:val="0"/>
        <w:rPr>
          <w:b/>
          <w:lang w:val="uk-UA"/>
        </w:rPr>
      </w:pPr>
      <w:r w:rsidRPr="00185011">
        <w:rPr>
          <w:b/>
          <w:lang w:val="uk-UA"/>
        </w:rPr>
        <w:t>Романівська селищна рада</w:t>
      </w:r>
    </w:p>
    <w:p w14:paraId="21728A72" w14:textId="77777777" w:rsidR="00185011" w:rsidRPr="00185011" w:rsidRDefault="00185011" w:rsidP="00185011">
      <w:pPr>
        <w:jc w:val="center"/>
        <w:rPr>
          <w:b/>
        </w:rPr>
      </w:pPr>
      <w:proofErr w:type="spellStart"/>
      <w:r w:rsidRPr="00185011">
        <w:rPr>
          <w:b/>
        </w:rPr>
        <w:t>Житомирського</w:t>
      </w:r>
      <w:proofErr w:type="spellEnd"/>
      <w:r w:rsidRPr="00185011">
        <w:rPr>
          <w:b/>
        </w:rPr>
        <w:t xml:space="preserve"> району</w:t>
      </w:r>
    </w:p>
    <w:p w14:paraId="4236057D" w14:textId="77777777" w:rsidR="00185011" w:rsidRPr="00185011" w:rsidRDefault="00185011" w:rsidP="00185011">
      <w:pPr>
        <w:jc w:val="center"/>
        <w:rPr>
          <w:b/>
        </w:rPr>
      </w:pPr>
      <w:proofErr w:type="spellStart"/>
      <w:r w:rsidRPr="00185011">
        <w:rPr>
          <w:b/>
        </w:rPr>
        <w:t>Житомирської</w:t>
      </w:r>
      <w:proofErr w:type="spellEnd"/>
      <w:r w:rsidRPr="00185011">
        <w:rPr>
          <w:b/>
        </w:rPr>
        <w:t xml:space="preserve"> </w:t>
      </w:r>
      <w:proofErr w:type="spellStart"/>
      <w:r w:rsidRPr="00185011">
        <w:rPr>
          <w:b/>
        </w:rPr>
        <w:t>області</w:t>
      </w:r>
      <w:proofErr w:type="spellEnd"/>
    </w:p>
    <w:p w14:paraId="2D7D7097" w14:textId="77777777" w:rsidR="00185011" w:rsidRPr="00185011" w:rsidRDefault="00185011" w:rsidP="00185011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185011">
        <w:rPr>
          <w:b/>
          <w:bCs/>
          <w:spacing w:val="-15"/>
          <w:lang w:val="uk-UA"/>
        </w:rPr>
        <w:t xml:space="preserve">ПРОЕКТ  </w:t>
      </w:r>
      <w:r w:rsidRPr="00185011">
        <w:rPr>
          <w:b/>
          <w:bCs/>
          <w:spacing w:val="-15"/>
        </w:rPr>
        <w:t xml:space="preserve">Р І Ш Е Н </w:t>
      </w:r>
      <w:proofErr w:type="spellStart"/>
      <w:r w:rsidRPr="00185011">
        <w:rPr>
          <w:b/>
          <w:bCs/>
          <w:spacing w:val="-15"/>
        </w:rPr>
        <w:t>Н</w:t>
      </w:r>
      <w:proofErr w:type="spellEnd"/>
      <w:r w:rsidRPr="00185011">
        <w:rPr>
          <w:b/>
          <w:bCs/>
          <w:spacing w:val="-15"/>
        </w:rPr>
        <w:t xml:space="preserve"> Я</w:t>
      </w:r>
      <w:r w:rsidRPr="00185011">
        <w:rPr>
          <w:b/>
          <w:bCs/>
          <w:spacing w:val="-15"/>
          <w:lang w:val="uk-UA"/>
        </w:rPr>
        <w:t xml:space="preserve"> </w:t>
      </w:r>
      <w:r w:rsidRPr="00185011">
        <w:rPr>
          <w:b/>
          <w:spacing w:val="-15"/>
        </w:rPr>
        <w:t>№</w:t>
      </w:r>
      <w:r w:rsidRPr="00185011">
        <w:rPr>
          <w:b/>
          <w:spacing w:val="-15"/>
          <w:lang w:val="uk-UA"/>
        </w:rPr>
        <w:t xml:space="preserve">  </w:t>
      </w:r>
      <w:r w:rsidRPr="00185011">
        <w:rPr>
          <w:b/>
          <w:spacing w:val="-15"/>
          <w:u w:val="single"/>
          <w:lang w:val="uk-UA"/>
        </w:rPr>
        <w:t xml:space="preserve">   -8/21</w:t>
      </w:r>
    </w:p>
    <w:p w14:paraId="40552513" w14:textId="77777777" w:rsidR="00185011" w:rsidRPr="00185011" w:rsidRDefault="00185011" w:rsidP="00185011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185011">
        <w:rPr>
          <w:spacing w:val="-15"/>
          <w:u w:val="single"/>
          <w:lang w:val="uk-UA"/>
        </w:rPr>
        <w:t>(8 сесія 8 скликання)</w:t>
      </w:r>
    </w:p>
    <w:p w14:paraId="1D7C2A0A" w14:textId="77777777" w:rsidR="00185011" w:rsidRPr="00185011" w:rsidRDefault="00185011" w:rsidP="00185011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3F6576D5" w14:textId="77777777" w:rsidR="00185011" w:rsidRPr="00185011" w:rsidRDefault="00185011" w:rsidP="00185011">
      <w:pPr>
        <w:autoSpaceDE w:val="0"/>
        <w:autoSpaceDN w:val="0"/>
        <w:adjustRightInd w:val="0"/>
        <w:rPr>
          <w:lang w:val="uk-UA"/>
        </w:rPr>
      </w:pPr>
      <w:proofErr w:type="spellStart"/>
      <w:r w:rsidRPr="00185011">
        <w:rPr>
          <w:spacing w:val="-15"/>
        </w:rPr>
        <w:t>від</w:t>
      </w:r>
      <w:proofErr w:type="spellEnd"/>
      <w:r w:rsidRPr="00185011">
        <w:rPr>
          <w:spacing w:val="-15"/>
        </w:rPr>
        <w:t xml:space="preserve">  </w:t>
      </w:r>
      <w:r w:rsidRPr="00185011">
        <w:rPr>
          <w:spacing w:val="-15"/>
          <w:lang w:val="uk-UA"/>
        </w:rPr>
        <w:t xml:space="preserve"> 27 </w:t>
      </w:r>
      <w:proofErr w:type="gramStart"/>
      <w:r w:rsidRPr="00185011">
        <w:rPr>
          <w:spacing w:val="-15"/>
          <w:lang w:val="uk-UA"/>
        </w:rPr>
        <w:t>квітня  2021</w:t>
      </w:r>
      <w:proofErr w:type="gramEnd"/>
      <w:r w:rsidRPr="00185011">
        <w:rPr>
          <w:spacing w:val="-15"/>
          <w:lang w:val="uk-UA"/>
        </w:rPr>
        <w:t xml:space="preserve"> </w:t>
      </w:r>
      <w:r w:rsidRPr="00185011">
        <w:t xml:space="preserve"> року                    </w:t>
      </w:r>
      <w:r w:rsidRPr="00185011">
        <w:rPr>
          <w:lang w:val="uk-UA"/>
        </w:rPr>
        <w:t xml:space="preserve">                                                                   смт Романів          </w:t>
      </w:r>
    </w:p>
    <w:p w14:paraId="328CA1DF" w14:textId="77777777" w:rsidR="00185011" w:rsidRPr="00185011" w:rsidRDefault="00185011" w:rsidP="00185011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sz w:val="27"/>
          <w:szCs w:val="27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0"/>
      </w:tblGrid>
      <w:tr w:rsidR="00185011" w:rsidRPr="00185011" w14:paraId="789599CF" w14:textId="77777777" w:rsidTr="009109C6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AAF58" w14:textId="77777777" w:rsidR="00185011" w:rsidRPr="00185011" w:rsidRDefault="00185011" w:rsidP="00185011">
            <w:pPr>
              <w:jc w:val="both"/>
              <w:rPr>
                <w:sz w:val="27"/>
                <w:szCs w:val="27"/>
                <w:lang w:val="uk-UA"/>
              </w:rPr>
            </w:pPr>
            <w:r w:rsidRPr="00185011">
              <w:rPr>
                <w:sz w:val="27"/>
                <w:szCs w:val="27"/>
                <w:lang w:val="uk-UA"/>
              </w:rPr>
              <w:t xml:space="preserve">Про розгляд заяви  </w:t>
            </w:r>
            <w:proofErr w:type="spellStart"/>
            <w:r w:rsidRPr="00185011">
              <w:rPr>
                <w:sz w:val="27"/>
                <w:szCs w:val="27"/>
                <w:lang w:val="uk-UA"/>
              </w:rPr>
              <w:t>гр.Кравчука</w:t>
            </w:r>
            <w:proofErr w:type="spellEnd"/>
            <w:r w:rsidRPr="00185011">
              <w:rPr>
                <w:sz w:val="27"/>
                <w:szCs w:val="27"/>
                <w:lang w:val="uk-UA"/>
              </w:rPr>
              <w:t xml:space="preserve"> А.В.</w:t>
            </w:r>
          </w:p>
        </w:tc>
      </w:tr>
    </w:tbl>
    <w:p w14:paraId="1E3A880C" w14:textId="77777777" w:rsidR="00185011" w:rsidRPr="00185011" w:rsidRDefault="00185011" w:rsidP="00185011">
      <w:pPr>
        <w:jc w:val="both"/>
        <w:rPr>
          <w:sz w:val="27"/>
          <w:szCs w:val="27"/>
          <w:lang w:val="uk-UA"/>
        </w:rPr>
      </w:pPr>
      <w:r w:rsidRPr="00185011">
        <w:rPr>
          <w:sz w:val="27"/>
          <w:szCs w:val="27"/>
          <w:lang w:val="uk-UA"/>
        </w:rPr>
        <w:t xml:space="preserve">                  Розглянувши  і обговоривши заяву гр. Кравчука Анатолія Мефодійовича  проживаючого в с.  Корчівка   вул. М Касянчука,5  про надання дозволу на розробку проекту землеустрою щодо відведення земельної ділянки площею 0,15 га у власність для будівництва і обслуговування житлового будинку господарських будівель і споруд  в сит Романів по вул. Графа Глінського,3 керуючись ст.ст.25; 26 Закону України «Про місцеве самоврядування в Україні», ст.ст.12;40;116;121;122 Земельного Кодексу України, ст. 4 Закону України „Про державну реєстрацію речових прав на нерухоме майно та їх обтяжень”, частини 5 розділу ІІ Прикінцеві та перехідні положення Закону України  „Про внесення змін до деяких законодавчих актів України щодо розмежування земель державної і комунальної власності”, враховуючи рекомендації постійної комісії селищної ради з питань земельних відносин, будівництва та архітектури, сесія  селищної  ради </w:t>
      </w:r>
    </w:p>
    <w:p w14:paraId="4681F2ED" w14:textId="77777777" w:rsidR="00185011" w:rsidRPr="00185011" w:rsidRDefault="00185011" w:rsidP="00185011">
      <w:pPr>
        <w:jc w:val="center"/>
        <w:rPr>
          <w:sz w:val="27"/>
          <w:szCs w:val="27"/>
          <w:lang w:val="uk-UA"/>
        </w:rPr>
      </w:pPr>
      <w:r w:rsidRPr="00185011">
        <w:rPr>
          <w:sz w:val="27"/>
          <w:szCs w:val="27"/>
          <w:lang w:val="uk-UA"/>
        </w:rPr>
        <w:t xml:space="preserve"> В И Р І Ш И Л А :</w:t>
      </w:r>
    </w:p>
    <w:p w14:paraId="02513B47" w14:textId="77777777" w:rsidR="00185011" w:rsidRPr="00185011" w:rsidRDefault="00185011" w:rsidP="00185011">
      <w:pPr>
        <w:jc w:val="both"/>
        <w:rPr>
          <w:sz w:val="27"/>
          <w:szCs w:val="27"/>
          <w:lang w:val="uk-UA"/>
        </w:rPr>
      </w:pPr>
      <w:r w:rsidRPr="00185011">
        <w:rPr>
          <w:sz w:val="27"/>
          <w:szCs w:val="27"/>
          <w:lang w:val="uk-UA"/>
        </w:rPr>
        <w:t xml:space="preserve">1. В зв’язку з тим, що згідно генерального передбачено інше використання земельної ділянки, відкласти  розгляд заяви для додаткового вивчення.  </w:t>
      </w:r>
    </w:p>
    <w:p w14:paraId="015BC9B8" w14:textId="77777777" w:rsidR="00185011" w:rsidRPr="00185011" w:rsidRDefault="00185011" w:rsidP="00185011">
      <w:pPr>
        <w:jc w:val="both"/>
        <w:rPr>
          <w:sz w:val="27"/>
          <w:szCs w:val="27"/>
          <w:lang w:val="uk-UA"/>
        </w:rPr>
      </w:pPr>
      <w:r w:rsidRPr="00185011">
        <w:rPr>
          <w:sz w:val="27"/>
          <w:szCs w:val="27"/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14:paraId="395650CB" w14:textId="77777777" w:rsidR="00185011" w:rsidRPr="00185011" w:rsidRDefault="00185011" w:rsidP="00185011">
      <w:pPr>
        <w:jc w:val="center"/>
        <w:rPr>
          <w:sz w:val="27"/>
          <w:szCs w:val="27"/>
          <w:lang w:val="uk-UA"/>
        </w:rPr>
      </w:pPr>
    </w:p>
    <w:p w14:paraId="3F664805" w14:textId="77777777" w:rsidR="00185011" w:rsidRPr="00185011" w:rsidRDefault="00185011" w:rsidP="00185011">
      <w:pPr>
        <w:rPr>
          <w:sz w:val="27"/>
          <w:szCs w:val="27"/>
          <w:lang w:val="uk-UA"/>
        </w:rPr>
      </w:pPr>
    </w:p>
    <w:p w14:paraId="51E5AB1A" w14:textId="77777777" w:rsidR="00185011" w:rsidRPr="00185011" w:rsidRDefault="00185011" w:rsidP="00185011">
      <w:pPr>
        <w:rPr>
          <w:sz w:val="27"/>
          <w:szCs w:val="27"/>
          <w:lang w:val="uk-UA"/>
        </w:rPr>
      </w:pPr>
      <w:r w:rsidRPr="00185011">
        <w:rPr>
          <w:sz w:val="27"/>
          <w:szCs w:val="27"/>
          <w:lang w:val="uk-UA"/>
        </w:rPr>
        <w:t>Селищний голова                              Володимир Савченко</w:t>
      </w:r>
    </w:p>
    <w:p w14:paraId="72E1E2A1" w14:textId="77777777" w:rsidR="00185011" w:rsidRPr="00185011" w:rsidRDefault="00185011" w:rsidP="00185011">
      <w:pPr>
        <w:jc w:val="center"/>
        <w:rPr>
          <w:lang w:val="uk-UA"/>
        </w:rPr>
      </w:pPr>
    </w:p>
    <w:p w14:paraId="5EC020B0" w14:textId="77777777" w:rsidR="00185011" w:rsidRPr="00185011" w:rsidRDefault="00185011" w:rsidP="00185011">
      <w:pPr>
        <w:rPr>
          <w:lang w:val="uk-UA"/>
        </w:rPr>
      </w:pPr>
    </w:p>
    <w:p w14:paraId="20CFEC5D" w14:textId="77777777" w:rsidR="00D71D62" w:rsidRPr="00D71D62" w:rsidRDefault="00D71D62" w:rsidP="00D71D62">
      <w:pPr>
        <w:jc w:val="center"/>
        <w:rPr>
          <w:lang w:val="uk-UA"/>
        </w:rPr>
      </w:pPr>
    </w:p>
    <w:p w14:paraId="63AB736A" w14:textId="77777777" w:rsidR="00D71D62" w:rsidRPr="00D71D62" w:rsidRDefault="00D71D62" w:rsidP="00D71D62">
      <w:pPr>
        <w:rPr>
          <w:lang w:val="uk-UA"/>
        </w:rPr>
      </w:pPr>
    </w:p>
    <w:p w14:paraId="43779C39" w14:textId="77777777" w:rsidR="00D71D62" w:rsidRPr="00D71D62" w:rsidRDefault="00D71D62" w:rsidP="00D71D62">
      <w:pPr>
        <w:rPr>
          <w:lang w:val="uk-UA"/>
        </w:rPr>
      </w:pPr>
    </w:p>
    <w:p w14:paraId="5EB11411" w14:textId="77777777" w:rsidR="00D71D62" w:rsidRPr="00D71D62" w:rsidRDefault="00D71D62" w:rsidP="00D71D62">
      <w:pPr>
        <w:rPr>
          <w:lang w:val="uk-UA"/>
        </w:rPr>
      </w:pPr>
    </w:p>
    <w:p w14:paraId="27F7D747" w14:textId="77777777" w:rsidR="0032351F" w:rsidRPr="0032351F" w:rsidRDefault="0032351F" w:rsidP="0032351F">
      <w:pPr>
        <w:jc w:val="center"/>
        <w:rPr>
          <w:sz w:val="28"/>
          <w:szCs w:val="28"/>
          <w:lang w:val="uk-UA"/>
        </w:rPr>
      </w:pPr>
    </w:p>
    <w:p w14:paraId="04911902" w14:textId="77777777" w:rsidR="00281D1B" w:rsidRDefault="00281D1B"/>
    <w:sectPr w:rsidR="00281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A8A"/>
    <w:rsid w:val="00185011"/>
    <w:rsid w:val="00281D1B"/>
    <w:rsid w:val="0032351F"/>
    <w:rsid w:val="00783A8A"/>
    <w:rsid w:val="00A16B08"/>
    <w:rsid w:val="00D7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9A8D6-620C-400C-8760-1AFE4F006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A16B08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A16B08"/>
    <w:rPr>
      <w:rFonts w:ascii="Times New Roman" w:eastAsia="Times New Roman" w:hAnsi="Times New Roman" w:cs="Times New Roman"/>
      <w:sz w:val="4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5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2021-04-21T11:32:00Z</dcterms:created>
  <dcterms:modified xsi:type="dcterms:W3CDTF">2021-04-21T11:37:00Z</dcterms:modified>
</cp:coreProperties>
</file>