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37" w:rsidRDefault="002B5A37" w:rsidP="002B5A37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2B5A37" w:rsidRPr="00443FF3" w:rsidRDefault="002B5A37" w:rsidP="002B5A37">
      <w:pPr>
        <w:ind w:left="5670"/>
        <w:jc w:val="both"/>
        <w:rPr>
          <w:sz w:val="28"/>
          <w:szCs w:val="28"/>
          <w:lang w:val="uk-UA"/>
        </w:rPr>
      </w:pPr>
      <w:r w:rsidRPr="00443FF3">
        <w:rPr>
          <w:sz w:val="28"/>
          <w:szCs w:val="28"/>
          <w:lang w:val="uk-UA"/>
        </w:rPr>
        <w:t xml:space="preserve">до рішення селищної ради </w:t>
      </w:r>
    </w:p>
    <w:p w:rsidR="002B5A37" w:rsidRPr="00443FF3" w:rsidRDefault="002B5A37" w:rsidP="002B5A37">
      <w:pPr>
        <w:ind w:left="5670"/>
        <w:jc w:val="both"/>
        <w:rPr>
          <w:sz w:val="28"/>
          <w:szCs w:val="28"/>
          <w:lang w:val="uk-UA"/>
        </w:rPr>
      </w:pPr>
      <w:r w:rsidRPr="00443FF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17.09.2021 р.</w:t>
      </w:r>
      <w:r w:rsidRPr="00443FF3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543-13/21</w:t>
      </w:r>
    </w:p>
    <w:p w:rsidR="002B5A37" w:rsidRPr="00443FF3" w:rsidRDefault="002B5A37" w:rsidP="002B5A37">
      <w:pPr>
        <w:jc w:val="center"/>
        <w:rPr>
          <w:sz w:val="27"/>
          <w:szCs w:val="27"/>
          <w:lang w:val="uk-UA"/>
        </w:rPr>
      </w:pPr>
    </w:p>
    <w:p w:rsidR="002B5A37" w:rsidRPr="006943D9" w:rsidRDefault="002B5A37" w:rsidP="002B5A37">
      <w:pPr>
        <w:jc w:val="center"/>
        <w:rPr>
          <w:b/>
          <w:sz w:val="27"/>
          <w:szCs w:val="27"/>
          <w:lang w:val="uk-UA"/>
        </w:rPr>
      </w:pPr>
      <w:r w:rsidRPr="006943D9">
        <w:rPr>
          <w:b/>
          <w:sz w:val="27"/>
          <w:szCs w:val="27"/>
          <w:lang w:val="uk-UA"/>
        </w:rPr>
        <w:t xml:space="preserve">СКЛАД  КОМІСІЇ </w:t>
      </w:r>
    </w:p>
    <w:p w:rsidR="002B5A37" w:rsidRPr="006943D9" w:rsidRDefault="002B5A37" w:rsidP="002B5A37">
      <w:pPr>
        <w:jc w:val="center"/>
        <w:rPr>
          <w:b/>
          <w:sz w:val="28"/>
          <w:szCs w:val="28"/>
          <w:lang w:val="uk-UA"/>
        </w:rPr>
      </w:pPr>
      <w:r w:rsidRPr="006943D9">
        <w:rPr>
          <w:b/>
          <w:sz w:val="28"/>
          <w:szCs w:val="28"/>
          <w:lang w:val="uk-UA"/>
        </w:rPr>
        <w:t>з проведення службового розслідування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3168"/>
        <w:gridCol w:w="6660"/>
      </w:tblGrid>
      <w:tr w:rsidR="002B5A37" w:rsidRPr="00443FF3" w:rsidTr="003C47D2">
        <w:tc>
          <w:tcPr>
            <w:tcW w:w="3168" w:type="dxa"/>
          </w:tcPr>
          <w:p w:rsidR="002B5A37" w:rsidRPr="00443FF3" w:rsidRDefault="002B5A37" w:rsidP="003C47D2">
            <w:pPr>
              <w:rPr>
                <w:b/>
                <w:sz w:val="28"/>
                <w:szCs w:val="28"/>
                <w:lang w:val="uk-UA"/>
              </w:rPr>
            </w:pPr>
            <w:r w:rsidRPr="00443FF3">
              <w:rPr>
                <w:b/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6660" w:type="dxa"/>
          </w:tcPr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Рибак Володимир Миколайович</w:t>
            </w: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582DF2" w:rsidRDefault="002B5A37" w:rsidP="003C47D2">
            <w:pPr>
              <w:rPr>
                <w:b/>
                <w:sz w:val="28"/>
                <w:szCs w:val="28"/>
                <w:lang w:val="uk-UA"/>
              </w:rPr>
            </w:pPr>
            <w:r w:rsidRPr="00582DF2">
              <w:rPr>
                <w:b/>
                <w:sz w:val="28"/>
                <w:szCs w:val="28"/>
                <w:lang w:val="uk-UA"/>
              </w:rPr>
              <w:t>Секретар комісії</w:t>
            </w: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Крижанівська </w:t>
            </w: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6660" w:type="dxa"/>
          </w:tcPr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Pr="00443FF3">
              <w:rPr>
                <w:sz w:val="28"/>
                <w:szCs w:val="28"/>
                <w:lang w:val="uk-UA"/>
              </w:rPr>
              <w:t xml:space="preserve">заступник селищного голови </w:t>
            </w:r>
          </w:p>
          <w:p w:rsidR="002B5A37" w:rsidRPr="00582DF2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582DF2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582DF2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юридичної та кадрової роботи </w:t>
            </w:r>
            <w:proofErr w:type="spellStart"/>
            <w:r>
              <w:rPr>
                <w:sz w:val="28"/>
                <w:szCs w:val="28"/>
                <w:lang w:val="uk-UA"/>
              </w:rPr>
              <w:t>Романівської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2B5A37" w:rsidRPr="00443FF3" w:rsidTr="003C47D2">
        <w:tc>
          <w:tcPr>
            <w:tcW w:w="3168" w:type="dxa"/>
          </w:tcPr>
          <w:p w:rsidR="002B5A37" w:rsidRPr="00443FF3" w:rsidRDefault="002B5A37" w:rsidP="003C47D2">
            <w:pPr>
              <w:rPr>
                <w:b/>
                <w:sz w:val="28"/>
                <w:szCs w:val="28"/>
                <w:lang w:val="uk-UA"/>
              </w:rPr>
            </w:pPr>
          </w:p>
          <w:p w:rsidR="002B5A37" w:rsidRPr="00443FF3" w:rsidRDefault="002B5A37" w:rsidP="003C47D2">
            <w:pPr>
              <w:rPr>
                <w:b/>
                <w:sz w:val="28"/>
                <w:szCs w:val="28"/>
                <w:lang w:val="uk-UA"/>
              </w:rPr>
            </w:pPr>
            <w:r w:rsidRPr="00443FF3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660" w:type="dxa"/>
          </w:tcPr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Капінус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Олексій  Григорович</w:t>
            </w:r>
          </w:p>
        </w:tc>
        <w:tc>
          <w:tcPr>
            <w:tcW w:w="6660" w:type="dxa"/>
          </w:tcPr>
          <w:p w:rsidR="002B5A37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 w:rsidRPr="00443FF3">
              <w:rPr>
                <w:sz w:val="28"/>
                <w:szCs w:val="28"/>
                <w:lang w:val="uk-UA"/>
              </w:rPr>
              <w:t xml:space="preserve"> </w:t>
            </w:r>
          </w:p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Кулак Марина Валентинівна</w:t>
            </w: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60" w:type="dxa"/>
          </w:tcPr>
          <w:p w:rsidR="002B5A37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Лещенко Олексій Павлович</w:t>
            </w:r>
          </w:p>
        </w:tc>
        <w:tc>
          <w:tcPr>
            <w:tcW w:w="6660" w:type="dxa"/>
          </w:tcPr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Сосновська Марія Андріївна</w:t>
            </w: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</w:tr>
      <w:tr w:rsidR="002B5A37" w:rsidRPr="00443FF3" w:rsidTr="003C47D2">
        <w:tc>
          <w:tcPr>
            <w:tcW w:w="3168" w:type="dxa"/>
          </w:tcPr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Флуд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6660" w:type="dxa"/>
          </w:tcPr>
          <w:p w:rsidR="002B5A37" w:rsidRPr="00443FF3" w:rsidRDefault="002B5A37" w:rsidP="003C47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2B5A37" w:rsidRDefault="002B5A37" w:rsidP="003C47D2">
            <w:pPr>
              <w:rPr>
                <w:sz w:val="28"/>
                <w:szCs w:val="28"/>
                <w:lang w:val="uk-UA"/>
              </w:rPr>
            </w:pPr>
          </w:p>
          <w:p w:rsidR="002B5A37" w:rsidRPr="00443FF3" w:rsidRDefault="002B5A37" w:rsidP="003C47D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45A7B" w:rsidRDefault="00445A7B">
      <w:bookmarkStart w:id="0" w:name="_GoBack"/>
      <w:bookmarkEnd w:id="0"/>
    </w:p>
    <w:sectPr w:rsidR="00445A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78"/>
    <w:rsid w:val="00260778"/>
    <w:rsid w:val="002B5A37"/>
    <w:rsid w:val="0044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221</Characters>
  <Application>Microsoft Office Word</Application>
  <DocSecurity>0</DocSecurity>
  <Lines>1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2021-09-22T07:52:00Z</dcterms:created>
  <dcterms:modified xsi:type="dcterms:W3CDTF">2021-09-22T07:52:00Z</dcterms:modified>
</cp:coreProperties>
</file>