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BD1" w:rsidRDefault="00A31BD1" w:rsidP="00A31BD1">
      <w:pPr>
        <w:rPr>
          <w:sz w:val="28"/>
          <w:szCs w:val="28"/>
          <w:lang w:val="uk-UA"/>
        </w:rPr>
      </w:pPr>
    </w:p>
    <w:p w:rsidR="00A31BD1" w:rsidRDefault="00A31BD1" w:rsidP="00A31BD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>
        <w:rPr>
          <w:rFonts w:ascii="Calibri" w:eastAsia="Calibri" w:hAnsi="Calibri"/>
          <w:b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0" locked="0" layoutInCell="0" allowOverlap="1" wp14:anchorId="12725AE7" wp14:editId="48161CCB">
            <wp:simplePos x="0" y="0"/>
            <wp:positionH relativeFrom="column">
              <wp:posOffset>2889885</wp:posOffset>
            </wp:positionH>
            <wp:positionV relativeFrom="paragraph">
              <wp:posOffset>-201295</wp:posOffset>
            </wp:positionV>
            <wp:extent cx="438150" cy="685800"/>
            <wp:effectExtent l="0" t="0" r="0" b="0"/>
            <wp:wrapTight wrapText="bothSides">
              <wp:wrapPolygon edited="0">
                <wp:start x="0" y="0"/>
                <wp:lineTo x="0" y="21000"/>
                <wp:lineTo x="20661" y="21000"/>
                <wp:lineTo x="20661" y="0"/>
                <wp:lineTo x="0" y="0"/>
              </wp:wrapPolygon>
            </wp:wrapTight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31BD1" w:rsidRDefault="00A31BD1" w:rsidP="00A31BD1">
      <w:pPr>
        <w:spacing w:after="160" w:line="259" w:lineRule="auto"/>
        <w:jc w:val="center"/>
        <w:rPr>
          <w:rFonts w:ascii="Calibri" w:eastAsia="Calibri" w:hAnsi="Calibri"/>
          <w:b/>
          <w:sz w:val="28"/>
          <w:szCs w:val="28"/>
          <w:lang w:val="uk-UA" w:eastAsia="en-US"/>
        </w:rPr>
      </w:pPr>
    </w:p>
    <w:p w:rsidR="00A31BD1" w:rsidRDefault="00A31BD1" w:rsidP="00A31BD1">
      <w:pPr>
        <w:widowControl w:val="0"/>
        <w:snapToGrid w:val="0"/>
        <w:ind w:right="-36"/>
        <w:jc w:val="center"/>
        <w:rPr>
          <w:rFonts w:eastAsia="Arial"/>
          <w:b/>
          <w:kern w:val="2"/>
          <w:sz w:val="28"/>
          <w:szCs w:val="28"/>
          <w:lang w:val="uk-UA"/>
        </w:rPr>
      </w:pPr>
      <w:r>
        <w:rPr>
          <w:rFonts w:eastAsia="Arial"/>
          <w:b/>
          <w:kern w:val="2"/>
          <w:sz w:val="28"/>
          <w:szCs w:val="28"/>
        </w:rPr>
        <w:t>УКРАЇНА</w:t>
      </w:r>
    </w:p>
    <w:p w:rsidR="00A31BD1" w:rsidRDefault="00A31BD1" w:rsidP="00A31BD1">
      <w:pPr>
        <w:widowControl w:val="0"/>
        <w:snapToGrid w:val="0"/>
        <w:ind w:right="-36"/>
        <w:jc w:val="center"/>
        <w:rPr>
          <w:rFonts w:eastAsia="Arial"/>
          <w:b/>
          <w:kern w:val="2"/>
          <w:sz w:val="28"/>
          <w:szCs w:val="28"/>
          <w:lang w:val="uk-UA"/>
        </w:rPr>
      </w:pPr>
      <w:r>
        <w:rPr>
          <w:rFonts w:eastAsia="Arial"/>
          <w:b/>
          <w:kern w:val="2"/>
          <w:sz w:val="28"/>
          <w:szCs w:val="28"/>
          <w:lang w:val="uk-UA"/>
        </w:rPr>
        <w:t>РОМАНІВСЬКА СЕЛИЩНА РАДА</w:t>
      </w:r>
    </w:p>
    <w:p w:rsidR="00A31BD1" w:rsidRDefault="00A31BD1" w:rsidP="00A31BD1">
      <w:pPr>
        <w:widowControl w:val="0"/>
        <w:snapToGrid w:val="0"/>
        <w:ind w:right="-36"/>
        <w:jc w:val="center"/>
        <w:rPr>
          <w:rFonts w:eastAsia="Arial"/>
          <w:b/>
          <w:kern w:val="2"/>
          <w:sz w:val="28"/>
          <w:szCs w:val="28"/>
          <w:lang w:val="uk-UA"/>
        </w:rPr>
      </w:pPr>
      <w:r>
        <w:rPr>
          <w:rFonts w:eastAsia="Arial"/>
          <w:b/>
          <w:kern w:val="2"/>
          <w:sz w:val="28"/>
          <w:szCs w:val="28"/>
          <w:lang w:val="uk-UA"/>
        </w:rPr>
        <w:t>ЖИТОМИРСЬКОГО РАЙОНУ</w:t>
      </w:r>
    </w:p>
    <w:p w:rsidR="00A31BD1" w:rsidRDefault="00A31BD1" w:rsidP="00A31BD1">
      <w:pPr>
        <w:widowControl w:val="0"/>
        <w:snapToGrid w:val="0"/>
        <w:ind w:right="-36"/>
        <w:jc w:val="center"/>
        <w:rPr>
          <w:rFonts w:eastAsia="Arial"/>
          <w:b/>
          <w:kern w:val="2"/>
          <w:sz w:val="28"/>
          <w:szCs w:val="28"/>
          <w:lang w:val="uk-UA"/>
        </w:rPr>
      </w:pPr>
      <w:r>
        <w:rPr>
          <w:rFonts w:eastAsia="Arial"/>
          <w:b/>
          <w:kern w:val="2"/>
          <w:sz w:val="28"/>
          <w:szCs w:val="28"/>
          <w:lang w:val="uk-UA"/>
        </w:rPr>
        <w:t>ЖИТОМИРСЬКОЇ ОБЛАСТІ</w:t>
      </w:r>
    </w:p>
    <w:p w:rsidR="00A31BD1" w:rsidRDefault="00A31BD1" w:rsidP="00A31BD1">
      <w:pPr>
        <w:rPr>
          <w:rFonts w:eastAsia="Arial"/>
          <w:b/>
          <w:kern w:val="2"/>
          <w:sz w:val="28"/>
          <w:szCs w:val="28"/>
          <w:lang w:val="uk-UA"/>
        </w:rPr>
      </w:pPr>
      <w:r>
        <w:rPr>
          <w:rFonts w:eastAsia="Arial"/>
          <w:b/>
          <w:kern w:val="2"/>
          <w:sz w:val="28"/>
          <w:szCs w:val="28"/>
          <w:lang w:val="uk-UA"/>
        </w:rPr>
        <w:t xml:space="preserve">                                                РІШЕННЯ  № 768-</w:t>
      </w:r>
      <w:r>
        <w:rPr>
          <w:rFonts w:eastAsia="Calibri"/>
          <w:b/>
          <w:bCs/>
          <w:sz w:val="28"/>
          <w:szCs w:val="28"/>
          <w:lang w:val="uk-UA" w:eastAsia="en-US"/>
        </w:rPr>
        <w:t>/21</w:t>
      </w:r>
    </w:p>
    <w:p w:rsidR="00A31BD1" w:rsidRPr="00A8559B" w:rsidRDefault="00A31BD1" w:rsidP="00A31BD1">
      <w:pPr>
        <w:widowControl w:val="0"/>
        <w:snapToGrid w:val="0"/>
        <w:ind w:right="-36"/>
        <w:jc w:val="center"/>
        <w:rPr>
          <w:rFonts w:eastAsia="Arial"/>
          <w:bCs/>
          <w:kern w:val="2"/>
          <w:sz w:val="28"/>
          <w:szCs w:val="28"/>
          <w:lang w:val="uk-UA"/>
        </w:rPr>
      </w:pPr>
      <w:r>
        <w:rPr>
          <w:rFonts w:eastAsia="Arial"/>
          <w:kern w:val="2"/>
          <w:sz w:val="28"/>
          <w:szCs w:val="28"/>
          <w:lang w:val="uk-UA"/>
        </w:rPr>
        <w:t xml:space="preserve">(19 </w:t>
      </w:r>
      <w:r>
        <w:rPr>
          <w:rFonts w:eastAsia="Arial"/>
          <w:bCs/>
          <w:kern w:val="2"/>
          <w:sz w:val="28"/>
          <w:szCs w:val="28"/>
          <w:lang w:val="uk-UA"/>
        </w:rPr>
        <w:t>сесія  8-го скликання)</w:t>
      </w:r>
    </w:p>
    <w:p w:rsidR="00A31BD1" w:rsidRDefault="00A31BD1" w:rsidP="00A31BD1">
      <w:pPr>
        <w:jc w:val="center"/>
        <w:rPr>
          <w:rFonts w:eastAsia="Calibri"/>
          <w:b/>
          <w:bCs/>
          <w:sz w:val="28"/>
          <w:szCs w:val="28"/>
          <w:lang w:val="uk-UA" w:eastAsia="en-US"/>
        </w:rPr>
      </w:pPr>
    </w:p>
    <w:p w:rsidR="00A31BD1" w:rsidRDefault="00A31BD1" w:rsidP="00A31BD1">
      <w:pPr>
        <w:rPr>
          <w:rFonts w:eastAsia="Calibri"/>
          <w:sz w:val="28"/>
          <w:szCs w:val="28"/>
          <w:u w:val="single"/>
          <w:lang w:val="uk-UA" w:eastAsia="en-US"/>
        </w:rPr>
      </w:pPr>
      <w:r>
        <w:rPr>
          <w:rFonts w:eastAsia="Calibri"/>
          <w:bCs/>
          <w:sz w:val="28"/>
          <w:szCs w:val="28"/>
          <w:lang w:val="uk-UA" w:eastAsia="en-US"/>
        </w:rPr>
        <w:t xml:space="preserve">від </w:t>
      </w:r>
      <w:r>
        <w:rPr>
          <w:rFonts w:eastAsia="Calibri"/>
          <w:bCs/>
          <w:sz w:val="28"/>
          <w:szCs w:val="28"/>
          <w:u w:val="single"/>
          <w:lang w:val="uk-UA" w:eastAsia="en-US"/>
        </w:rPr>
        <w:t>24.12.2021</w:t>
      </w:r>
      <w:r>
        <w:rPr>
          <w:rFonts w:eastAsia="Calibri"/>
          <w:bCs/>
          <w:sz w:val="28"/>
          <w:szCs w:val="28"/>
          <w:lang w:val="uk-UA" w:eastAsia="en-US"/>
        </w:rPr>
        <w:t xml:space="preserve">    </w:t>
      </w:r>
      <w:r>
        <w:rPr>
          <w:rFonts w:eastAsia="Calibri"/>
          <w:bCs/>
          <w:sz w:val="28"/>
          <w:szCs w:val="28"/>
          <w:lang w:val="uk-UA" w:eastAsia="en-US"/>
        </w:rPr>
        <w:tab/>
      </w:r>
      <w:r>
        <w:rPr>
          <w:rFonts w:eastAsia="Calibri"/>
          <w:bCs/>
          <w:sz w:val="28"/>
          <w:szCs w:val="28"/>
          <w:lang w:val="uk-UA" w:eastAsia="en-US"/>
        </w:rPr>
        <w:tab/>
        <w:t xml:space="preserve">         </w:t>
      </w:r>
      <w:r>
        <w:rPr>
          <w:rFonts w:eastAsia="Calibri"/>
          <w:bCs/>
          <w:sz w:val="28"/>
          <w:szCs w:val="28"/>
          <w:lang w:val="uk-UA" w:eastAsia="en-US"/>
        </w:rPr>
        <w:tab/>
      </w:r>
      <w:r>
        <w:rPr>
          <w:rFonts w:eastAsia="Calibri"/>
          <w:bCs/>
          <w:sz w:val="28"/>
          <w:szCs w:val="28"/>
          <w:lang w:val="uk-UA" w:eastAsia="en-US"/>
        </w:rPr>
        <w:tab/>
      </w:r>
      <w:r>
        <w:rPr>
          <w:rFonts w:eastAsia="Calibri"/>
          <w:bCs/>
          <w:sz w:val="28"/>
          <w:szCs w:val="28"/>
          <w:lang w:val="uk-UA" w:eastAsia="en-US"/>
        </w:rPr>
        <w:tab/>
      </w:r>
      <w:r>
        <w:rPr>
          <w:rFonts w:eastAsia="Calibri"/>
          <w:bCs/>
          <w:sz w:val="28"/>
          <w:szCs w:val="28"/>
          <w:lang w:val="uk-UA" w:eastAsia="en-US"/>
        </w:rPr>
        <w:tab/>
        <w:t xml:space="preserve">                               </w:t>
      </w:r>
      <w:proofErr w:type="spellStart"/>
      <w:r>
        <w:rPr>
          <w:rFonts w:eastAsia="Calibri"/>
          <w:bCs/>
          <w:sz w:val="28"/>
          <w:szCs w:val="28"/>
          <w:lang w:val="uk-UA" w:eastAsia="en-US"/>
        </w:rPr>
        <w:t>смт.Романів</w:t>
      </w:r>
      <w:proofErr w:type="spellEnd"/>
    </w:p>
    <w:p w:rsidR="00A31BD1" w:rsidRDefault="00A31BD1" w:rsidP="00A31BD1">
      <w:pPr>
        <w:jc w:val="both"/>
        <w:rPr>
          <w:rFonts w:eastAsia="Calibri"/>
          <w:bCs/>
          <w:sz w:val="28"/>
          <w:szCs w:val="28"/>
          <w:lang w:val="uk-UA" w:eastAsia="en-US"/>
        </w:rPr>
      </w:pPr>
      <w:bookmarkStart w:id="0" w:name="_GoBack"/>
      <w:bookmarkEnd w:id="0"/>
    </w:p>
    <w:p w:rsidR="00A31BD1" w:rsidRDefault="00A31BD1" w:rsidP="00A31BD1">
      <w:pPr>
        <w:jc w:val="both"/>
        <w:rPr>
          <w:rFonts w:eastAsia="Calibri"/>
          <w:bCs/>
          <w:sz w:val="28"/>
          <w:szCs w:val="28"/>
          <w:lang w:val="uk-UA" w:eastAsia="en-US"/>
        </w:rPr>
      </w:pPr>
    </w:p>
    <w:p w:rsidR="00A31BD1" w:rsidRDefault="00A31BD1" w:rsidP="00A31BD1">
      <w:pPr>
        <w:jc w:val="both"/>
        <w:rPr>
          <w:rFonts w:eastAsia="Calibri"/>
          <w:b/>
          <w:bCs/>
          <w:sz w:val="28"/>
          <w:szCs w:val="28"/>
          <w:lang w:val="uk-UA" w:eastAsia="en-US"/>
        </w:rPr>
      </w:pPr>
      <w:r>
        <w:rPr>
          <w:rFonts w:eastAsia="Calibri"/>
          <w:b/>
          <w:bCs/>
          <w:sz w:val="28"/>
          <w:szCs w:val="28"/>
          <w:lang w:val="uk-UA" w:eastAsia="en-US"/>
        </w:rPr>
        <w:t xml:space="preserve">Про затвердження Програми компенсації </w:t>
      </w:r>
    </w:p>
    <w:p w:rsidR="00A31BD1" w:rsidRDefault="00A31BD1" w:rsidP="00A31BD1">
      <w:pPr>
        <w:jc w:val="both"/>
        <w:rPr>
          <w:rFonts w:eastAsia="Calibri"/>
          <w:b/>
          <w:bCs/>
          <w:sz w:val="28"/>
          <w:szCs w:val="28"/>
          <w:lang w:val="uk-UA" w:eastAsia="en-US"/>
        </w:rPr>
      </w:pPr>
      <w:r>
        <w:rPr>
          <w:rFonts w:eastAsia="Calibri"/>
          <w:b/>
          <w:bCs/>
          <w:sz w:val="28"/>
          <w:szCs w:val="28"/>
          <w:lang w:val="uk-UA" w:eastAsia="en-US"/>
        </w:rPr>
        <w:t xml:space="preserve">пільгових перевезень окремих категорій </w:t>
      </w:r>
    </w:p>
    <w:p w:rsidR="00A31BD1" w:rsidRDefault="00A31BD1" w:rsidP="00A31BD1">
      <w:pPr>
        <w:jc w:val="both"/>
        <w:rPr>
          <w:rFonts w:eastAsia="Calibri"/>
          <w:b/>
          <w:bCs/>
          <w:sz w:val="28"/>
          <w:szCs w:val="28"/>
          <w:lang w:val="uk-UA" w:eastAsia="en-US"/>
        </w:rPr>
      </w:pPr>
      <w:r>
        <w:rPr>
          <w:rFonts w:eastAsia="Calibri"/>
          <w:b/>
          <w:bCs/>
          <w:sz w:val="28"/>
          <w:szCs w:val="28"/>
          <w:lang w:val="uk-UA" w:eastAsia="en-US"/>
        </w:rPr>
        <w:t xml:space="preserve">громадян залізничним транспортом </w:t>
      </w:r>
    </w:p>
    <w:p w:rsidR="00A31BD1" w:rsidRDefault="00A31BD1" w:rsidP="00A31BD1">
      <w:pPr>
        <w:jc w:val="both"/>
        <w:rPr>
          <w:rFonts w:eastAsia="Calibri"/>
          <w:lang w:val="uk-UA" w:eastAsia="en-US"/>
        </w:rPr>
      </w:pPr>
      <w:r>
        <w:rPr>
          <w:rFonts w:eastAsia="Calibri"/>
          <w:b/>
          <w:bCs/>
          <w:sz w:val="28"/>
          <w:szCs w:val="28"/>
          <w:lang w:val="uk-UA" w:eastAsia="en-US"/>
        </w:rPr>
        <w:t>приміського сполучення на 2022 рік</w:t>
      </w:r>
    </w:p>
    <w:p w:rsidR="00A31BD1" w:rsidRDefault="00A31BD1" w:rsidP="00A31BD1">
      <w:pPr>
        <w:rPr>
          <w:rFonts w:ascii="Calibri" w:eastAsia="Calibri" w:hAnsi="Calibri"/>
          <w:sz w:val="22"/>
          <w:szCs w:val="22"/>
          <w:lang w:val="uk-UA" w:eastAsia="en-US"/>
        </w:rPr>
      </w:pPr>
    </w:p>
    <w:p w:rsidR="00A31BD1" w:rsidRDefault="00A31BD1" w:rsidP="00A31BD1">
      <w:pPr>
        <w:shd w:val="clear" w:color="auto" w:fill="FFFFFF"/>
        <w:spacing w:before="60" w:after="60"/>
        <w:ind w:firstLine="709"/>
        <w:jc w:val="both"/>
        <w:textAlignment w:val="baseline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Відповідно до п. 22 ч. 1 </w:t>
      </w:r>
      <w:proofErr w:type="spellStart"/>
      <w:r>
        <w:rPr>
          <w:sz w:val="28"/>
          <w:szCs w:val="28"/>
          <w:lang w:val="uk-UA" w:eastAsia="uk-UA"/>
        </w:rPr>
        <w:t>ст</w:t>
      </w:r>
      <w:proofErr w:type="spellEnd"/>
      <w:r>
        <w:rPr>
          <w:sz w:val="28"/>
          <w:szCs w:val="28"/>
          <w:lang w:val="uk-UA" w:eastAsia="uk-UA"/>
        </w:rPr>
        <w:t xml:space="preserve">. 26 Закону України «Про місцеве самоврядування в Україні», </w:t>
      </w:r>
      <w:r>
        <w:rPr>
          <w:rFonts w:ascii="ProbaPro" w:hAnsi="ProbaPro"/>
          <w:sz w:val="28"/>
          <w:szCs w:val="28"/>
          <w:lang w:val="uk-UA"/>
        </w:rPr>
        <w:t xml:space="preserve">з метою забезпечення соціального захисту окремих категорій громадян в частині безоплатного проїзду в приміському пасажирському залізничному транспорті та забезпечення компенсаційних виплат виробничому підрозділу Козятинська дирекція залізничних перевезень регіональної філії «Південно-Західна залізниця» АТ «Українська залізниця» за перевезення окремих категорій громадян </w:t>
      </w:r>
      <w:proofErr w:type="spellStart"/>
      <w:r>
        <w:rPr>
          <w:sz w:val="28"/>
          <w:szCs w:val="28"/>
          <w:lang w:val="uk-UA" w:eastAsia="uk-UA"/>
        </w:rPr>
        <w:t>Романівська</w:t>
      </w:r>
      <w:proofErr w:type="spellEnd"/>
      <w:r>
        <w:rPr>
          <w:sz w:val="28"/>
          <w:szCs w:val="28"/>
          <w:lang w:val="uk-UA" w:eastAsia="uk-UA"/>
        </w:rPr>
        <w:t xml:space="preserve"> селищна рада </w:t>
      </w:r>
    </w:p>
    <w:p w:rsidR="00A31BD1" w:rsidRDefault="00A31BD1" w:rsidP="00A31BD1">
      <w:pPr>
        <w:shd w:val="clear" w:color="auto" w:fill="FFFFFF"/>
        <w:spacing w:before="60" w:after="60"/>
        <w:jc w:val="center"/>
        <w:textAlignment w:val="baseline"/>
        <w:rPr>
          <w:b/>
          <w:bCs/>
          <w:sz w:val="28"/>
          <w:szCs w:val="28"/>
          <w:lang w:val="uk-UA" w:eastAsia="uk-UA"/>
        </w:rPr>
      </w:pPr>
    </w:p>
    <w:p w:rsidR="00A31BD1" w:rsidRDefault="00A31BD1" w:rsidP="00A31BD1">
      <w:pPr>
        <w:shd w:val="clear" w:color="auto" w:fill="FFFFFF"/>
        <w:spacing w:before="60" w:after="60"/>
        <w:jc w:val="center"/>
        <w:textAlignment w:val="baseline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В И Р І Ш И Л А:</w:t>
      </w:r>
    </w:p>
    <w:p w:rsidR="00A31BD1" w:rsidRDefault="00A31BD1" w:rsidP="00A31BD1">
      <w:pPr>
        <w:shd w:val="clear" w:color="auto" w:fill="FFFFFF"/>
        <w:spacing w:before="60" w:after="60"/>
        <w:ind w:firstLine="709"/>
        <w:jc w:val="center"/>
        <w:textAlignment w:val="baseline"/>
        <w:rPr>
          <w:sz w:val="28"/>
          <w:szCs w:val="28"/>
          <w:lang w:val="uk-UA" w:eastAsia="uk-UA"/>
        </w:rPr>
      </w:pPr>
    </w:p>
    <w:p w:rsidR="00A31BD1" w:rsidRDefault="00A31BD1" w:rsidP="00A31BD1">
      <w:pPr>
        <w:shd w:val="clear" w:color="auto" w:fill="FFFFFF"/>
        <w:jc w:val="both"/>
        <w:textAlignment w:val="baseline"/>
        <w:rPr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 </w:t>
      </w:r>
      <w:r>
        <w:rPr>
          <w:bCs/>
          <w:sz w:val="28"/>
          <w:szCs w:val="28"/>
          <w:lang w:val="uk-UA" w:eastAsia="uk-UA"/>
        </w:rPr>
        <w:tab/>
        <w:t>1</w:t>
      </w:r>
      <w:r>
        <w:rPr>
          <w:sz w:val="28"/>
          <w:szCs w:val="28"/>
          <w:lang w:val="uk-UA" w:eastAsia="uk-UA"/>
        </w:rPr>
        <w:t xml:space="preserve">. Затвердити Програму </w:t>
      </w:r>
      <w:proofErr w:type="spellStart"/>
      <w:r>
        <w:rPr>
          <w:rFonts w:ascii="ProbaPro" w:hAnsi="ProbaPro"/>
          <w:bCs/>
          <w:sz w:val="28"/>
          <w:szCs w:val="28"/>
        </w:rPr>
        <w:t>компенсації</w:t>
      </w:r>
      <w:proofErr w:type="spellEnd"/>
      <w:r>
        <w:rPr>
          <w:rFonts w:ascii="ProbaPro" w:hAnsi="ProbaPro"/>
          <w:bCs/>
          <w:sz w:val="28"/>
          <w:szCs w:val="28"/>
        </w:rPr>
        <w:t xml:space="preserve"> </w:t>
      </w:r>
      <w:proofErr w:type="spellStart"/>
      <w:r>
        <w:rPr>
          <w:rFonts w:ascii="ProbaPro" w:hAnsi="ProbaPro"/>
          <w:bCs/>
          <w:sz w:val="28"/>
          <w:szCs w:val="28"/>
        </w:rPr>
        <w:t>пільгових</w:t>
      </w:r>
      <w:proofErr w:type="spellEnd"/>
      <w:r>
        <w:rPr>
          <w:rFonts w:ascii="ProbaPro" w:hAnsi="ProbaPro"/>
          <w:bCs/>
          <w:sz w:val="28"/>
          <w:szCs w:val="28"/>
        </w:rPr>
        <w:t xml:space="preserve"> </w:t>
      </w:r>
      <w:proofErr w:type="spellStart"/>
      <w:r>
        <w:rPr>
          <w:rFonts w:ascii="ProbaPro" w:hAnsi="ProbaPro"/>
          <w:bCs/>
          <w:sz w:val="28"/>
          <w:szCs w:val="28"/>
        </w:rPr>
        <w:t>перевезень</w:t>
      </w:r>
      <w:proofErr w:type="spellEnd"/>
      <w:r>
        <w:rPr>
          <w:rFonts w:ascii="ProbaPro" w:hAnsi="ProbaPro"/>
          <w:bCs/>
          <w:sz w:val="28"/>
          <w:szCs w:val="28"/>
        </w:rPr>
        <w:t xml:space="preserve"> </w:t>
      </w:r>
      <w:proofErr w:type="spellStart"/>
      <w:r>
        <w:rPr>
          <w:rFonts w:ascii="ProbaPro" w:hAnsi="ProbaPro"/>
          <w:bCs/>
          <w:sz w:val="28"/>
          <w:szCs w:val="28"/>
        </w:rPr>
        <w:t>окремих</w:t>
      </w:r>
      <w:proofErr w:type="spellEnd"/>
      <w:r>
        <w:rPr>
          <w:rFonts w:ascii="ProbaPro" w:hAnsi="ProbaPro"/>
          <w:bCs/>
          <w:sz w:val="28"/>
          <w:szCs w:val="28"/>
        </w:rPr>
        <w:t xml:space="preserve"> </w:t>
      </w:r>
      <w:proofErr w:type="spellStart"/>
      <w:r>
        <w:rPr>
          <w:rFonts w:ascii="ProbaPro" w:hAnsi="ProbaPro"/>
          <w:bCs/>
          <w:sz w:val="28"/>
          <w:szCs w:val="28"/>
        </w:rPr>
        <w:t>категорій</w:t>
      </w:r>
      <w:proofErr w:type="spellEnd"/>
      <w:r>
        <w:rPr>
          <w:rFonts w:ascii="ProbaPro" w:hAnsi="ProbaPro"/>
          <w:bCs/>
          <w:sz w:val="28"/>
          <w:szCs w:val="28"/>
        </w:rPr>
        <w:t xml:space="preserve"> </w:t>
      </w:r>
      <w:proofErr w:type="spellStart"/>
      <w:r>
        <w:rPr>
          <w:rFonts w:ascii="ProbaPro" w:hAnsi="ProbaPro"/>
          <w:bCs/>
          <w:sz w:val="28"/>
          <w:szCs w:val="28"/>
        </w:rPr>
        <w:t>громадян</w:t>
      </w:r>
      <w:proofErr w:type="spellEnd"/>
      <w:r>
        <w:rPr>
          <w:rFonts w:ascii="ProbaPro" w:hAnsi="ProbaPro"/>
          <w:bCs/>
          <w:sz w:val="28"/>
          <w:szCs w:val="28"/>
        </w:rPr>
        <w:t xml:space="preserve"> (</w:t>
      </w:r>
      <w:proofErr w:type="spellStart"/>
      <w:r>
        <w:rPr>
          <w:rFonts w:ascii="ProbaPro" w:hAnsi="ProbaPro"/>
          <w:bCs/>
          <w:sz w:val="28"/>
          <w:szCs w:val="28"/>
        </w:rPr>
        <w:t>мешканців</w:t>
      </w:r>
      <w:proofErr w:type="spellEnd"/>
      <w:r>
        <w:rPr>
          <w:rFonts w:ascii="ProbaPro" w:hAnsi="ProbaPro"/>
          <w:bCs/>
          <w:sz w:val="28"/>
          <w:szCs w:val="28"/>
        </w:rPr>
        <w:t xml:space="preserve"> </w:t>
      </w:r>
      <w:proofErr w:type="spellStart"/>
      <w:r>
        <w:rPr>
          <w:rFonts w:ascii="ProbaPro" w:hAnsi="ProbaPro"/>
          <w:bCs/>
          <w:sz w:val="28"/>
          <w:szCs w:val="28"/>
          <w:lang w:val="uk-UA"/>
        </w:rPr>
        <w:t>Романівської</w:t>
      </w:r>
      <w:proofErr w:type="spellEnd"/>
      <w:r>
        <w:rPr>
          <w:rFonts w:ascii="ProbaPro" w:hAnsi="ProbaPro"/>
          <w:bCs/>
          <w:sz w:val="28"/>
          <w:szCs w:val="28"/>
        </w:rPr>
        <w:t xml:space="preserve"> с</w:t>
      </w:r>
      <w:proofErr w:type="spellStart"/>
      <w:r>
        <w:rPr>
          <w:rFonts w:ascii="ProbaPro" w:hAnsi="ProbaPro"/>
          <w:bCs/>
          <w:sz w:val="28"/>
          <w:szCs w:val="28"/>
          <w:lang w:val="uk-UA"/>
        </w:rPr>
        <w:t>елищної</w:t>
      </w:r>
      <w:proofErr w:type="spellEnd"/>
      <w:r>
        <w:rPr>
          <w:rFonts w:ascii="ProbaPro" w:hAnsi="ProbaPro"/>
          <w:bCs/>
          <w:sz w:val="28"/>
          <w:szCs w:val="28"/>
        </w:rPr>
        <w:t xml:space="preserve"> ради) </w:t>
      </w:r>
      <w:proofErr w:type="spellStart"/>
      <w:r>
        <w:rPr>
          <w:rFonts w:ascii="ProbaPro" w:hAnsi="ProbaPro"/>
          <w:bCs/>
          <w:sz w:val="28"/>
          <w:szCs w:val="28"/>
        </w:rPr>
        <w:t>залізничн</w:t>
      </w:r>
      <w:r>
        <w:rPr>
          <w:rFonts w:ascii="ProbaPro" w:hAnsi="ProbaPro"/>
          <w:bCs/>
          <w:sz w:val="28"/>
          <w:szCs w:val="28"/>
          <w:lang w:val="uk-UA"/>
        </w:rPr>
        <w:t>им</w:t>
      </w:r>
      <w:proofErr w:type="spellEnd"/>
      <w:r>
        <w:rPr>
          <w:rFonts w:ascii="ProbaPro" w:hAnsi="ProbaPro"/>
          <w:bCs/>
          <w:sz w:val="28"/>
          <w:szCs w:val="28"/>
        </w:rPr>
        <w:t xml:space="preserve"> транспорт</w:t>
      </w:r>
      <w:r>
        <w:rPr>
          <w:rFonts w:ascii="ProbaPro" w:hAnsi="ProbaPro"/>
          <w:bCs/>
          <w:sz w:val="28"/>
          <w:szCs w:val="28"/>
          <w:lang w:val="uk-UA"/>
        </w:rPr>
        <w:t>ом</w:t>
      </w:r>
      <w:r>
        <w:rPr>
          <w:rFonts w:ascii="ProbaPro" w:hAnsi="ProbaPro"/>
          <w:bCs/>
          <w:sz w:val="28"/>
          <w:szCs w:val="28"/>
        </w:rPr>
        <w:t xml:space="preserve"> </w:t>
      </w:r>
      <w:proofErr w:type="spellStart"/>
      <w:r>
        <w:rPr>
          <w:rFonts w:ascii="ProbaPro" w:hAnsi="ProbaPro"/>
          <w:bCs/>
          <w:sz w:val="28"/>
          <w:szCs w:val="28"/>
        </w:rPr>
        <w:t>приміського</w:t>
      </w:r>
      <w:proofErr w:type="spellEnd"/>
      <w:r>
        <w:rPr>
          <w:rFonts w:ascii="ProbaPro" w:hAnsi="ProbaPro"/>
          <w:bCs/>
          <w:sz w:val="28"/>
          <w:szCs w:val="28"/>
        </w:rPr>
        <w:t xml:space="preserve"> </w:t>
      </w:r>
      <w:proofErr w:type="spellStart"/>
      <w:r>
        <w:rPr>
          <w:rFonts w:ascii="ProbaPro" w:hAnsi="ProbaPro"/>
          <w:bCs/>
          <w:sz w:val="28"/>
          <w:szCs w:val="28"/>
        </w:rPr>
        <w:t>сполучення</w:t>
      </w:r>
      <w:proofErr w:type="spellEnd"/>
      <w:r>
        <w:rPr>
          <w:rFonts w:ascii="ProbaPro" w:hAnsi="ProbaPro"/>
          <w:bCs/>
          <w:sz w:val="28"/>
          <w:szCs w:val="28"/>
        </w:rPr>
        <w:t xml:space="preserve">  на 202</w:t>
      </w:r>
      <w:r>
        <w:rPr>
          <w:rFonts w:ascii="ProbaPro" w:hAnsi="ProbaPro"/>
          <w:bCs/>
          <w:sz w:val="28"/>
          <w:szCs w:val="28"/>
          <w:lang w:val="uk-UA"/>
        </w:rPr>
        <w:t>2</w:t>
      </w:r>
      <w:r>
        <w:rPr>
          <w:rFonts w:ascii="ProbaPro" w:hAnsi="ProbaPro"/>
          <w:bCs/>
          <w:sz w:val="28"/>
          <w:szCs w:val="28"/>
        </w:rPr>
        <w:t xml:space="preserve"> </w:t>
      </w:r>
      <w:proofErr w:type="spellStart"/>
      <w:r>
        <w:rPr>
          <w:rFonts w:ascii="ProbaPro" w:hAnsi="ProbaPro"/>
          <w:bCs/>
          <w:sz w:val="28"/>
          <w:szCs w:val="28"/>
        </w:rPr>
        <w:t>рік</w:t>
      </w:r>
      <w:proofErr w:type="spellEnd"/>
      <w:r>
        <w:rPr>
          <w:sz w:val="28"/>
          <w:szCs w:val="28"/>
          <w:lang w:val="uk-UA" w:eastAsia="uk-UA"/>
        </w:rPr>
        <w:t xml:space="preserve"> (додається).</w:t>
      </w:r>
    </w:p>
    <w:p w:rsidR="00A31BD1" w:rsidRDefault="00A31BD1" w:rsidP="00A31BD1">
      <w:pPr>
        <w:shd w:val="clear" w:color="auto" w:fill="FFFFFF"/>
        <w:tabs>
          <w:tab w:val="left" w:pos="9639"/>
        </w:tabs>
        <w:spacing w:before="60" w:after="60"/>
        <w:ind w:firstLine="709"/>
        <w:jc w:val="both"/>
        <w:textAlignment w:val="baseline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2. Фінансування Програми проводитиметься за рахунок коштів місцевого бюджету на 2022 рік.</w:t>
      </w:r>
    </w:p>
    <w:p w:rsidR="00A31BD1" w:rsidRDefault="00A31BD1" w:rsidP="00A31BD1">
      <w:pPr>
        <w:shd w:val="clear" w:color="auto" w:fill="FFFFFF"/>
        <w:spacing w:before="60" w:after="60"/>
        <w:ind w:firstLine="709"/>
        <w:jc w:val="both"/>
        <w:textAlignment w:val="baseline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3. Контроль за виконанням цього рішення покласти на профільну депутатську комісію.  </w:t>
      </w:r>
    </w:p>
    <w:p w:rsidR="00A31BD1" w:rsidRDefault="00A31BD1" w:rsidP="00A31BD1">
      <w:pPr>
        <w:shd w:val="clear" w:color="auto" w:fill="FFFFFF"/>
        <w:spacing w:before="60" w:after="60"/>
        <w:ind w:firstLine="709"/>
        <w:jc w:val="both"/>
        <w:textAlignment w:val="baseline"/>
        <w:rPr>
          <w:sz w:val="28"/>
          <w:szCs w:val="28"/>
          <w:lang w:val="uk-UA" w:eastAsia="uk-UA"/>
        </w:rPr>
      </w:pPr>
    </w:p>
    <w:p w:rsidR="00A31BD1" w:rsidRDefault="00A31BD1" w:rsidP="00A31BD1">
      <w:pPr>
        <w:shd w:val="clear" w:color="auto" w:fill="FFFFFF"/>
        <w:spacing w:before="60" w:after="60"/>
        <w:ind w:firstLine="709"/>
        <w:jc w:val="both"/>
        <w:textAlignment w:val="baseline"/>
        <w:rPr>
          <w:sz w:val="28"/>
          <w:szCs w:val="28"/>
          <w:lang w:val="uk-UA" w:eastAsia="uk-UA"/>
        </w:rPr>
      </w:pPr>
    </w:p>
    <w:p w:rsidR="00A31BD1" w:rsidRDefault="00A31BD1" w:rsidP="00A31BD1">
      <w:pPr>
        <w:shd w:val="clear" w:color="auto" w:fill="FFFFFF"/>
        <w:spacing w:before="60" w:after="60"/>
        <w:ind w:firstLine="709"/>
        <w:jc w:val="both"/>
        <w:textAlignment w:val="baseline"/>
        <w:rPr>
          <w:sz w:val="28"/>
          <w:szCs w:val="28"/>
          <w:lang w:val="uk-UA" w:eastAsia="uk-UA"/>
        </w:rPr>
      </w:pPr>
    </w:p>
    <w:p w:rsidR="00A31BD1" w:rsidRDefault="00A31BD1" w:rsidP="00A31BD1">
      <w:pPr>
        <w:shd w:val="clear" w:color="auto" w:fill="FFFFFF"/>
        <w:spacing w:before="60" w:after="60"/>
        <w:jc w:val="both"/>
        <w:textAlignment w:val="baseline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Селищний голова                                                                 Володимир САВЧЕНКО</w:t>
      </w:r>
    </w:p>
    <w:p w:rsidR="00A31BD1" w:rsidRDefault="00A31BD1" w:rsidP="00A31BD1">
      <w:pPr>
        <w:rPr>
          <w:sz w:val="28"/>
          <w:szCs w:val="28"/>
          <w:lang w:val="uk-UA"/>
        </w:rPr>
      </w:pPr>
    </w:p>
    <w:p w:rsidR="00A31BD1" w:rsidRDefault="00A31BD1" w:rsidP="00A31BD1">
      <w:pPr>
        <w:jc w:val="center"/>
        <w:rPr>
          <w:sz w:val="28"/>
          <w:szCs w:val="28"/>
          <w:lang w:val="en-US"/>
        </w:rPr>
      </w:pPr>
    </w:p>
    <w:p w:rsidR="00A31BD1" w:rsidRDefault="00A31BD1" w:rsidP="00A31BD1">
      <w:pPr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</w:p>
    <w:p w:rsidR="00A31BD1" w:rsidRDefault="00A31BD1" w:rsidP="00A31BD1">
      <w:pPr>
        <w:rPr>
          <w:lang w:val="uk-UA"/>
        </w:rPr>
      </w:pPr>
    </w:p>
    <w:p w:rsidR="00FE405C" w:rsidRPr="008F5B2A" w:rsidRDefault="00FE405C" w:rsidP="008F5B2A"/>
    <w:sectPr w:rsidR="00FE405C" w:rsidRPr="008F5B2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obaPro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05C"/>
    <w:rsid w:val="008F5B2A"/>
    <w:rsid w:val="0097697F"/>
    <w:rsid w:val="00A31BD1"/>
    <w:rsid w:val="00FE4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97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69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697F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97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69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697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8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920</Words>
  <Characters>525</Characters>
  <Application>Microsoft Office Word</Application>
  <DocSecurity>0</DocSecurity>
  <Lines>4</Lines>
  <Paragraphs>2</Paragraphs>
  <ScaleCrop>false</ScaleCrop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</dc:creator>
  <cp:keywords/>
  <dc:description/>
  <cp:lastModifiedBy>Тетяна</cp:lastModifiedBy>
  <cp:revision>4</cp:revision>
  <dcterms:created xsi:type="dcterms:W3CDTF">2022-01-13T08:34:00Z</dcterms:created>
  <dcterms:modified xsi:type="dcterms:W3CDTF">2022-01-13T14:16:00Z</dcterms:modified>
</cp:coreProperties>
</file>