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Pr="008862B2">
        <w:rPr>
          <w:b/>
          <w:spacing w:val="-15"/>
          <w:lang w:val="uk-UA"/>
        </w:rPr>
        <w:t xml:space="preserve">  448-10/21</w:t>
      </w:r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862B2">
        <w:rPr>
          <w:spacing w:val="-15"/>
          <w:u w:val="single"/>
          <w:lang w:val="uk-UA"/>
        </w:rPr>
        <w:t>(10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 </w:t>
      </w:r>
      <w:r w:rsidRPr="008862B2">
        <w:rPr>
          <w:spacing w:val="-15"/>
          <w:lang w:val="uk-UA"/>
        </w:rPr>
        <w:t xml:space="preserve"> 25  червня   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смт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 xml:space="preserve">Про розгляд заяви  гр. </w:t>
            </w:r>
            <w:proofErr w:type="spellStart"/>
            <w:r w:rsidRPr="008862B2">
              <w:rPr>
                <w:b/>
                <w:lang w:val="uk-UA"/>
              </w:rPr>
              <w:t>Кіндрука</w:t>
            </w:r>
            <w:proofErr w:type="spellEnd"/>
            <w:r w:rsidRPr="008862B2">
              <w:rPr>
                <w:b/>
                <w:lang w:val="uk-UA"/>
              </w:rPr>
              <w:t xml:space="preserve"> І.М.  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 Розглянувши і обговоривши заяву гр. </w:t>
      </w:r>
      <w:proofErr w:type="spellStart"/>
      <w:r w:rsidRPr="008862B2">
        <w:rPr>
          <w:lang w:val="uk-UA"/>
        </w:rPr>
        <w:t>Кіндрука</w:t>
      </w:r>
      <w:proofErr w:type="spellEnd"/>
      <w:r w:rsidRPr="008862B2">
        <w:rPr>
          <w:lang w:val="uk-UA"/>
        </w:rPr>
        <w:t xml:space="preserve"> Івана Миколайовича,   проживаючого  в  смт Романів,  вул. Небесної   Сотні, 75,    про  передачу   в  оренду   земельної   ділянки  загальною площею 45,00  га  для   сінокосіння і  випасання худоби  (кадастровий  номер  земельної  ділянки  1821480800:02:000:0238),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Надати дозвіл гр. </w:t>
      </w:r>
      <w:proofErr w:type="spellStart"/>
      <w:r w:rsidRPr="008862B2">
        <w:rPr>
          <w:lang w:val="uk-UA"/>
        </w:rPr>
        <w:t>Кіндруку</w:t>
      </w:r>
      <w:proofErr w:type="spellEnd"/>
      <w:r w:rsidRPr="008862B2">
        <w:rPr>
          <w:lang w:val="uk-UA"/>
        </w:rPr>
        <w:t xml:space="preserve"> Івану Миколайовичу  на розробку  проекту землеустрою щодо  відведення  земельної  ділянки  в оренду строком на 7 років для сінокосіння і  випасання худоби, площею 45,00га, (кадастровий номер земельної ділянки  1821480800:02:000:0238).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>
      <w:bookmarkStart w:id="0" w:name="_GoBack"/>
      <w:bookmarkEnd w:id="0"/>
    </w:p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1100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112</cp:revision>
  <dcterms:created xsi:type="dcterms:W3CDTF">2021-06-11T12:47:00Z</dcterms:created>
  <dcterms:modified xsi:type="dcterms:W3CDTF">2021-07-01T07:45:00Z</dcterms:modified>
</cp:coreProperties>
</file>