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pStyle w:val="a7"/>
        <w:rPr>
          <w:rFonts w:ascii="Times New Roman" w:hAnsi="Times New Roman"/>
          <w:sz w:val="28"/>
          <w:szCs w:val="28"/>
        </w:rPr>
      </w:pPr>
      <w:r w:rsidRPr="002C3AEF">
        <w:rPr>
          <w:sz w:val="28"/>
          <w:szCs w:val="28"/>
        </w:rPr>
        <w:t xml:space="preserve">         </w:t>
      </w:r>
      <w:r w:rsidRPr="00BB201C">
        <w:rPr>
          <w:sz w:val="28"/>
          <w:szCs w:val="28"/>
          <w:lang w:val="ru-RU"/>
        </w:rPr>
        <w:tab/>
      </w:r>
      <w:r w:rsidRPr="00BB201C">
        <w:rPr>
          <w:sz w:val="28"/>
          <w:szCs w:val="28"/>
          <w:lang w:val="ru-RU"/>
        </w:rPr>
        <w:tab/>
      </w:r>
      <w:r w:rsidRPr="00BB201C">
        <w:rPr>
          <w:sz w:val="28"/>
          <w:szCs w:val="28"/>
          <w:lang w:val="ru-RU"/>
        </w:rPr>
        <w:tab/>
      </w:r>
      <w:r w:rsidRPr="00BB201C">
        <w:rPr>
          <w:sz w:val="28"/>
          <w:szCs w:val="28"/>
          <w:lang w:val="ru-RU"/>
        </w:rPr>
        <w:tab/>
      </w:r>
      <w:r w:rsidRPr="00BB201C">
        <w:rPr>
          <w:sz w:val="28"/>
          <w:szCs w:val="28"/>
          <w:lang w:val="ru-RU"/>
        </w:rPr>
        <w:tab/>
      </w:r>
      <w:r w:rsidRPr="00BB201C">
        <w:rPr>
          <w:rFonts w:ascii="Times New Roman" w:hAnsi="Times New Roman"/>
          <w:sz w:val="28"/>
          <w:szCs w:val="28"/>
          <w:lang w:val="ru-RU"/>
        </w:rPr>
        <w:tab/>
      </w:r>
      <w:r w:rsidRPr="003210A0">
        <w:rPr>
          <w:rFonts w:ascii="Times New Roman" w:hAnsi="Times New Roman"/>
          <w:sz w:val="28"/>
          <w:szCs w:val="28"/>
        </w:rPr>
        <w:t xml:space="preserve">       </w:t>
      </w:r>
    </w:p>
    <w:p w:rsidR="00E5044D" w:rsidRDefault="00E5044D" w:rsidP="00E5044D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00075" cy="7524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4D" w:rsidRDefault="00E5044D" w:rsidP="00E5044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E5044D" w:rsidRDefault="00E5044D" w:rsidP="00E5044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E5044D" w:rsidRDefault="00E5044D" w:rsidP="00E5044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E5044D" w:rsidRDefault="00E5044D" w:rsidP="00E5044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E5044D" w:rsidRPr="00C20068" w:rsidRDefault="00E5044D" w:rsidP="00E5044D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№ </w:t>
      </w:r>
      <w:r w:rsidRPr="00C20068">
        <w:rPr>
          <w:rFonts w:eastAsia="Calibri"/>
          <w:b/>
          <w:sz w:val="28"/>
          <w:szCs w:val="28"/>
          <w:lang w:val="uk-UA" w:eastAsia="uk-UA"/>
        </w:rPr>
        <w:t>785-19/21</w:t>
      </w:r>
    </w:p>
    <w:p w:rsidR="00E5044D" w:rsidRDefault="00E5044D" w:rsidP="00E5044D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eastAsia="uk-UA"/>
        </w:rPr>
        <w:t xml:space="preserve"> (1</w:t>
      </w:r>
      <w:r>
        <w:rPr>
          <w:rFonts w:eastAsia="Calibri"/>
          <w:sz w:val="28"/>
          <w:szCs w:val="28"/>
          <w:lang w:val="uk-UA" w:eastAsia="uk-UA"/>
        </w:rPr>
        <w:t>9</w:t>
      </w:r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>
        <w:rPr>
          <w:rFonts w:eastAsia="Calibri"/>
          <w:sz w:val="28"/>
          <w:szCs w:val="28"/>
          <w:lang w:eastAsia="uk-UA"/>
        </w:rPr>
        <w:t xml:space="preserve">            </w:t>
      </w:r>
    </w:p>
    <w:p w:rsidR="00E5044D" w:rsidRDefault="00E5044D" w:rsidP="00E5044D">
      <w:pPr>
        <w:jc w:val="center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E5044D" w:rsidRDefault="00E5044D" w:rsidP="00E5044D">
      <w:pPr>
        <w:jc w:val="both"/>
        <w:rPr>
          <w:rFonts w:eastAsia="Calibri"/>
          <w:sz w:val="28"/>
          <w:szCs w:val="28"/>
          <w:lang w:val="uk-UA"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24.12.</w:t>
      </w:r>
      <w:r>
        <w:rPr>
          <w:rFonts w:eastAsia="Calibri"/>
          <w:sz w:val="28"/>
          <w:szCs w:val="28"/>
          <w:lang w:eastAsia="uk-UA"/>
        </w:rPr>
        <w:t xml:space="preserve">2021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proofErr w:type="spellStart"/>
      <w:r>
        <w:rPr>
          <w:rFonts w:eastAsia="Calibri"/>
          <w:sz w:val="28"/>
          <w:szCs w:val="28"/>
          <w:lang w:val="uk-UA" w:eastAsia="uk-UA"/>
        </w:rPr>
        <w:t>смт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Романі</w:t>
      </w:r>
      <w:proofErr w:type="gramStart"/>
      <w:r>
        <w:rPr>
          <w:rFonts w:eastAsia="Calibri"/>
          <w:sz w:val="28"/>
          <w:szCs w:val="28"/>
          <w:lang w:val="uk-UA" w:eastAsia="uk-UA"/>
        </w:rPr>
        <w:t>в</w:t>
      </w:r>
      <w:proofErr w:type="gramEnd"/>
    </w:p>
    <w:p w:rsidR="00E5044D" w:rsidRDefault="00E5044D" w:rsidP="00E5044D">
      <w:pPr>
        <w:rPr>
          <w:b/>
          <w:bCs/>
          <w:sz w:val="28"/>
          <w:szCs w:val="28"/>
          <w:lang w:val="uk-UA"/>
        </w:rPr>
      </w:pPr>
    </w:p>
    <w:p w:rsidR="00E5044D" w:rsidRDefault="00E5044D" w:rsidP="00E5044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зміни до штатного розпису </w:t>
      </w:r>
    </w:p>
    <w:p w:rsidR="00E5044D" w:rsidRDefault="00E5044D" w:rsidP="00E5044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комунальної установи</w:t>
      </w:r>
    </w:p>
    <w:p w:rsidR="00E5044D" w:rsidRDefault="00E5044D" w:rsidP="00E5044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 експлуатації адміністративної будівлі</w:t>
      </w:r>
    </w:p>
    <w:p w:rsidR="00E5044D" w:rsidRDefault="00E5044D" w:rsidP="00E5044D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Романівської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ради та </w:t>
      </w:r>
    </w:p>
    <w:p w:rsidR="00E5044D" w:rsidRDefault="00E5044D" w:rsidP="00E5044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благоустрою території </w:t>
      </w:r>
      <w:proofErr w:type="spellStart"/>
      <w:r>
        <w:rPr>
          <w:b/>
          <w:bCs/>
          <w:sz w:val="28"/>
          <w:szCs w:val="28"/>
          <w:lang w:val="uk-UA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>.</w:t>
      </w:r>
      <w:r w:rsidRPr="00BB201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Романів                                                                              </w:t>
      </w:r>
    </w:p>
    <w:p w:rsidR="00E5044D" w:rsidRPr="001C032D" w:rsidRDefault="00E5044D" w:rsidP="00E504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E5044D" w:rsidRDefault="00E5044D" w:rsidP="00E5044D">
      <w:pPr>
        <w:rPr>
          <w:lang w:val="uk-UA"/>
        </w:rPr>
      </w:pPr>
    </w:p>
    <w:p w:rsidR="00E5044D" w:rsidRDefault="00E5044D" w:rsidP="00E504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статті 26 Закону України </w:t>
      </w:r>
      <w:proofErr w:type="spellStart"/>
      <w:r>
        <w:rPr>
          <w:sz w:val="28"/>
          <w:szCs w:val="28"/>
          <w:lang w:val="uk-UA"/>
        </w:rPr>
        <w:t>’’Про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Україні’’</w:t>
      </w:r>
      <w:proofErr w:type="spellEnd"/>
      <w:r>
        <w:rPr>
          <w:sz w:val="28"/>
          <w:szCs w:val="28"/>
          <w:lang w:val="uk-UA"/>
        </w:rPr>
        <w:t xml:space="preserve">, рішення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</w:t>
      </w:r>
      <w:proofErr w:type="spellStart"/>
      <w:r>
        <w:rPr>
          <w:sz w:val="28"/>
          <w:szCs w:val="28"/>
          <w:lang w:val="uk-UA"/>
        </w:rPr>
        <w:t>’’Про</w:t>
      </w:r>
      <w:proofErr w:type="spellEnd"/>
      <w:r>
        <w:rPr>
          <w:sz w:val="28"/>
          <w:szCs w:val="28"/>
          <w:lang w:val="uk-UA"/>
        </w:rPr>
        <w:t xml:space="preserve"> прийняття майна в комунальну власність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включення до складу засновників юридичних осіб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proofErr w:type="spellStart"/>
      <w:r>
        <w:rPr>
          <w:sz w:val="28"/>
          <w:szCs w:val="28"/>
          <w:lang w:val="uk-UA"/>
        </w:rPr>
        <w:t>ради’’</w:t>
      </w:r>
      <w:proofErr w:type="spellEnd"/>
      <w:r>
        <w:rPr>
          <w:sz w:val="28"/>
          <w:szCs w:val="28"/>
          <w:lang w:val="uk-UA"/>
        </w:rPr>
        <w:t xml:space="preserve"> від 09.12.2020 № 16-1/20, враховуючи рекомендації постійної комісії селищної ради з питань бюджету та комунальної власності, селищна рада </w:t>
      </w:r>
    </w:p>
    <w:p w:rsidR="00E5044D" w:rsidRDefault="00E5044D" w:rsidP="00E5044D">
      <w:pPr>
        <w:jc w:val="both"/>
        <w:rPr>
          <w:sz w:val="28"/>
          <w:szCs w:val="28"/>
          <w:lang w:val="uk-UA"/>
        </w:rPr>
      </w:pPr>
    </w:p>
    <w:p w:rsidR="00E5044D" w:rsidRDefault="00E5044D" w:rsidP="00E504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ВИРІШИЛА:</w:t>
      </w:r>
    </w:p>
    <w:p w:rsidR="00E5044D" w:rsidRDefault="00E5044D" w:rsidP="00E504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до штатного розпису комунальної установи по експлуатації адміністративної будівлі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</w:t>
      </w:r>
      <w:r w:rsidRPr="00400C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Романів</w:t>
      </w:r>
    </w:p>
    <w:p w:rsidR="00E5044D" w:rsidRDefault="00E5044D" w:rsidP="00E504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збільшення штатної чисельності працівників у кількості 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lang w:val="uk-UA"/>
        </w:rPr>
        <w:t xml:space="preserve">   штатні одиниці ( тракторист та працівник по благоустрою на кладовищі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</w:t>
      </w:r>
      <w:r w:rsidRPr="002B1E3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Романів вул.</w:t>
      </w:r>
      <w:r w:rsidRPr="002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Шевченка) комунальної установи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по експлуатації адміністративної будівлі та благоустрою території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</w:t>
      </w:r>
      <w:r w:rsidRPr="002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Романів.</w:t>
      </w:r>
    </w:p>
    <w:p w:rsidR="00E5044D" w:rsidRDefault="00E5044D" w:rsidP="00E504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E5044D" w:rsidRDefault="00E5044D" w:rsidP="00E5044D">
      <w:pPr>
        <w:jc w:val="both"/>
        <w:rPr>
          <w:b/>
          <w:bCs/>
          <w:sz w:val="28"/>
          <w:szCs w:val="28"/>
          <w:lang w:val="uk-UA"/>
        </w:rPr>
      </w:pPr>
    </w:p>
    <w:p w:rsidR="00E5044D" w:rsidRDefault="00E5044D" w:rsidP="00E5044D">
      <w:pPr>
        <w:jc w:val="both"/>
        <w:rPr>
          <w:b/>
          <w:bCs/>
          <w:sz w:val="28"/>
          <w:szCs w:val="28"/>
          <w:lang w:val="uk-UA"/>
        </w:rPr>
      </w:pPr>
    </w:p>
    <w:p w:rsidR="00E5044D" w:rsidRPr="001C032D" w:rsidRDefault="00E5044D" w:rsidP="00E5044D">
      <w:pPr>
        <w:jc w:val="both"/>
        <w:rPr>
          <w:bCs/>
          <w:sz w:val="28"/>
          <w:szCs w:val="28"/>
          <w:lang w:val="uk-UA"/>
        </w:rPr>
      </w:pPr>
      <w:r w:rsidRPr="001C032D">
        <w:rPr>
          <w:bCs/>
          <w:sz w:val="28"/>
          <w:szCs w:val="28"/>
          <w:lang w:val="uk-UA"/>
        </w:rPr>
        <w:t xml:space="preserve">       Селищний голова                   </w:t>
      </w:r>
      <w:r>
        <w:rPr>
          <w:bCs/>
          <w:sz w:val="28"/>
          <w:szCs w:val="28"/>
          <w:lang w:val="uk-UA"/>
        </w:rPr>
        <w:t xml:space="preserve">                   </w:t>
      </w:r>
      <w:r w:rsidRPr="001C032D">
        <w:rPr>
          <w:bCs/>
          <w:sz w:val="28"/>
          <w:szCs w:val="28"/>
          <w:lang w:val="uk-UA"/>
        </w:rPr>
        <w:t xml:space="preserve">      Володимир САВЧЕНКО</w:t>
      </w:r>
    </w:p>
    <w:p w:rsidR="00E5044D" w:rsidRPr="001C032D" w:rsidRDefault="00E5044D" w:rsidP="00E5044D">
      <w:pPr>
        <w:rPr>
          <w:lang w:val="uk-UA"/>
        </w:rPr>
      </w:pPr>
      <w:r w:rsidRPr="001C032D">
        <w:rPr>
          <w:lang w:val="uk-UA"/>
        </w:rPr>
        <w:t xml:space="preserve">                               </w:t>
      </w:r>
    </w:p>
    <w:p w:rsidR="00E5044D" w:rsidRDefault="00E5044D" w:rsidP="00E5044D">
      <w:pPr>
        <w:rPr>
          <w:lang w:val="uk-UA"/>
        </w:rPr>
      </w:pPr>
      <w:r>
        <w:rPr>
          <w:lang w:val="uk-UA"/>
        </w:rPr>
        <w:t xml:space="preserve">  </w:t>
      </w:r>
    </w:p>
    <w:p w:rsidR="00182980" w:rsidRDefault="00182980" w:rsidP="00182980">
      <w:pPr>
        <w:rPr>
          <w:lang w:val="uk-UA"/>
        </w:rPr>
      </w:pPr>
    </w:p>
    <w:sectPr w:rsidR="00182980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5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182980"/>
    <w:rsid w:val="0034365A"/>
    <w:rsid w:val="00363364"/>
    <w:rsid w:val="00376B3D"/>
    <w:rsid w:val="004F2C4E"/>
    <w:rsid w:val="006203C3"/>
    <w:rsid w:val="006F0D52"/>
    <w:rsid w:val="007133F6"/>
    <w:rsid w:val="007A0276"/>
    <w:rsid w:val="00842D43"/>
    <w:rsid w:val="008F4DDA"/>
    <w:rsid w:val="0092789C"/>
    <w:rsid w:val="00AC6827"/>
    <w:rsid w:val="00C327A1"/>
    <w:rsid w:val="00C9095A"/>
    <w:rsid w:val="00CE6E90"/>
    <w:rsid w:val="00DD7FD6"/>
    <w:rsid w:val="00E5044D"/>
    <w:rsid w:val="00F11F37"/>
    <w:rsid w:val="00F14984"/>
    <w:rsid w:val="00F21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24</cp:revision>
  <dcterms:created xsi:type="dcterms:W3CDTF">2021-12-30T19:36:00Z</dcterms:created>
  <dcterms:modified xsi:type="dcterms:W3CDTF">2021-12-30T20:11:00Z</dcterms:modified>
</cp:coreProperties>
</file>