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146AC1" w:rsidRPr="00800D9D" w:rsidRDefault="00146AC1" w:rsidP="00146AC1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146AC1" w:rsidRPr="00800D9D" w:rsidRDefault="00146AC1" w:rsidP="00146AC1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146AC1" w:rsidRPr="00233351" w:rsidRDefault="00146AC1" w:rsidP="00146AC1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146AC1" w:rsidRPr="00800D9D" w:rsidRDefault="00146AC1" w:rsidP="00146AC1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442</w:t>
      </w:r>
      <w:r>
        <w:rPr>
          <w:b/>
          <w:bCs/>
          <w:spacing w:val="-15"/>
        </w:rPr>
        <w:t>-10/21</w:t>
      </w:r>
      <w:r>
        <w:rPr>
          <w:b/>
          <w:spacing w:val="-15"/>
          <w:lang w:val="uk-UA"/>
        </w:rPr>
        <w:t xml:space="preserve"> </w:t>
      </w:r>
    </w:p>
    <w:p w:rsidR="00146AC1" w:rsidRPr="00800D9D" w:rsidRDefault="00146AC1" w:rsidP="00146AC1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146AC1" w:rsidRPr="00800D9D" w:rsidRDefault="00146AC1" w:rsidP="00146AC1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46AC1" w:rsidRDefault="00146AC1" w:rsidP="00146AC1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146AC1" w:rsidRDefault="00146AC1" w:rsidP="00146AC1">
      <w:pPr>
        <w:rPr>
          <w:lang w:val="uk-UA"/>
        </w:rPr>
      </w:pPr>
    </w:p>
    <w:p w:rsidR="00146AC1" w:rsidRDefault="00146AC1" w:rsidP="00146AC1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146AC1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146AC1" w:rsidRDefault="00146AC1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клопотання </w:t>
            </w:r>
          </w:p>
          <w:p w:rsidR="00146AC1" w:rsidRDefault="00146AC1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СФГ «Едельвейс»</w:t>
            </w:r>
          </w:p>
          <w:p w:rsidR="00146AC1" w:rsidRDefault="00146AC1" w:rsidP="00121E93">
            <w:pPr>
              <w:rPr>
                <w:b/>
                <w:lang w:val="uk-UA"/>
              </w:rPr>
            </w:pPr>
          </w:p>
        </w:tc>
      </w:tr>
    </w:tbl>
    <w:p w:rsidR="00146AC1" w:rsidRDefault="00146AC1" w:rsidP="00146AC1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клопотання СФГ «Едельвейс» про надання дозволу на розробку технічної документації із землеустрою щодо встановлення (відновлення) меж земельної ділянки в натурі (на місцевості)  площею 4,45га в оренду, строком на 10 років, для ведення товарного сільськогосподарського виробництва з земель невитребуваних (неуспадкованих) земельних паїв реформованого КСП «</w:t>
      </w:r>
      <w:proofErr w:type="spellStart"/>
      <w:r>
        <w:rPr>
          <w:lang w:val="uk-UA"/>
        </w:rPr>
        <w:t>Ясногородське</w:t>
      </w:r>
      <w:proofErr w:type="spellEnd"/>
      <w:r>
        <w:rPr>
          <w:lang w:val="uk-UA"/>
        </w:rPr>
        <w:t xml:space="preserve">», на території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ради, керуючись ст.ст.25; 26 Закону України «Про місцеве самоврядування в Україні», ст.ст.12; 93;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 </w:t>
      </w:r>
    </w:p>
    <w:p w:rsidR="00146AC1" w:rsidRDefault="00146AC1" w:rsidP="00146AC1">
      <w:pPr>
        <w:jc w:val="both"/>
        <w:rPr>
          <w:lang w:val="uk-UA"/>
        </w:rPr>
      </w:pPr>
    </w:p>
    <w:p w:rsidR="00146AC1" w:rsidRDefault="00146AC1" w:rsidP="00146AC1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146AC1" w:rsidRDefault="00146AC1" w:rsidP="00146AC1">
      <w:pPr>
        <w:rPr>
          <w:b/>
          <w:lang w:val="uk-UA"/>
        </w:rPr>
      </w:pPr>
    </w:p>
    <w:p w:rsidR="00146AC1" w:rsidRDefault="00146AC1" w:rsidP="00146AC1">
      <w:pPr>
        <w:ind w:firstLine="708"/>
        <w:jc w:val="both"/>
        <w:rPr>
          <w:lang w:val="uk-UA"/>
        </w:rPr>
      </w:pPr>
      <w:r>
        <w:rPr>
          <w:lang w:val="uk-UA"/>
        </w:rPr>
        <w:t>1. Надати дозвіл СФГ «Едельвейс» на розробку технічної документації із землеустрою щодо встановлення (відновлення) меж земельної ділянки в натурі (на місцевості) площею 4,4га, з подальшою передачею в оренду, до успадкування земельних часток (паїв), строком на 10 років, для ведення товарного сільськогосподарського виробництва з земель невитребуваних (неуспадкованих) часток (паїв) реформованого КСП «</w:t>
      </w:r>
      <w:proofErr w:type="spellStart"/>
      <w:r>
        <w:rPr>
          <w:lang w:val="uk-UA"/>
        </w:rPr>
        <w:t>Ясногородське</w:t>
      </w:r>
      <w:proofErr w:type="spellEnd"/>
      <w:r>
        <w:rPr>
          <w:lang w:val="uk-UA"/>
        </w:rPr>
        <w:t xml:space="preserve">» на території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ради.</w:t>
      </w:r>
    </w:p>
    <w:p w:rsidR="00146AC1" w:rsidRDefault="00146AC1" w:rsidP="00146AC1">
      <w:pPr>
        <w:ind w:firstLine="708"/>
        <w:jc w:val="both"/>
        <w:rPr>
          <w:lang w:val="uk-UA"/>
        </w:rPr>
      </w:pPr>
    </w:p>
    <w:p w:rsidR="00146AC1" w:rsidRDefault="00146AC1" w:rsidP="00146AC1">
      <w:pPr>
        <w:ind w:firstLine="708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46AC1" w:rsidRDefault="00146AC1" w:rsidP="00146AC1">
      <w:pPr>
        <w:tabs>
          <w:tab w:val="left" w:pos="2600"/>
        </w:tabs>
        <w:rPr>
          <w:lang w:val="uk-UA"/>
        </w:rPr>
      </w:pPr>
    </w:p>
    <w:p w:rsidR="00146AC1" w:rsidRDefault="00146AC1" w:rsidP="00146AC1">
      <w:pPr>
        <w:tabs>
          <w:tab w:val="left" w:pos="2600"/>
        </w:tabs>
        <w:rPr>
          <w:lang w:val="uk-UA"/>
        </w:rPr>
      </w:pPr>
    </w:p>
    <w:p w:rsidR="00146AC1" w:rsidRDefault="00146AC1" w:rsidP="00146AC1">
      <w:pPr>
        <w:tabs>
          <w:tab w:val="left" w:pos="2600"/>
        </w:tabs>
        <w:rPr>
          <w:lang w:val="uk-UA"/>
        </w:rPr>
      </w:pPr>
    </w:p>
    <w:p w:rsidR="00146AC1" w:rsidRDefault="00146AC1" w:rsidP="00146AC1">
      <w:pPr>
        <w:tabs>
          <w:tab w:val="left" w:pos="2600"/>
        </w:tabs>
        <w:rPr>
          <w:lang w:val="uk-UA"/>
        </w:rPr>
      </w:pPr>
    </w:p>
    <w:p w:rsidR="00146AC1" w:rsidRDefault="00146AC1" w:rsidP="00146AC1">
      <w:pPr>
        <w:tabs>
          <w:tab w:val="left" w:pos="2600"/>
        </w:tabs>
        <w:rPr>
          <w:lang w:val="uk-UA"/>
        </w:rPr>
      </w:pPr>
    </w:p>
    <w:p w:rsidR="00146AC1" w:rsidRDefault="00146AC1" w:rsidP="00146AC1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Володимир САВЧЕНКО</w:t>
      </w:r>
    </w:p>
    <w:p w:rsidR="00146AC1" w:rsidRDefault="00146AC1" w:rsidP="00146AC1">
      <w:pPr>
        <w:jc w:val="center"/>
        <w:rPr>
          <w:lang w:val="uk-UA"/>
        </w:rPr>
      </w:pPr>
    </w:p>
    <w:p w:rsidR="00146AC1" w:rsidRDefault="00146AC1" w:rsidP="00146AC1">
      <w:pPr>
        <w:jc w:val="center"/>
        <w:rPr>
          <w:lang w:val="uk-UA"/>
        </w:rPr>
      </w:pPr>
    </w:p>
    <w:p w:rsidR="00146AC1" w:rsidRDefault="00146AC1" w:rsidP="00146AC1">
      <w:pPr>
        <w:rPr>
          <w:lang w:val="uk-UA"/>
        </w:rPr>
      </w:pPr>
    </w:p>
    <w:p w:rsidR="00095942" w:rsidRPr="00146AC1" w:rsidRDefault="00095942" w:rsidP="00146AC1">
      <w:bookmarkStart w:id="0" w:name="_GoBack"/>
      <w:bookmarkEnd w:id="0"/>
    </w:p>
    <w:sectPr w:rsidR="00095942" w:rsidRPr="00146AC1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1287</Words>
  <Characters>735</Characters>
  <Application>Microsoft Office Word</Application>
  <DocSecurity>0</DocSecurity>
  <Lines>6</Lines>
  <Paragraphs>4</Paragraphs>
  <ScaleCrop>false</ScaleCrop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106</cp:revision>
  <dcterms:created xsi:type="dcterms:W3CDTF">2021-06-11T12:47:00Z</dcterms:created>
  <dcterms:modified xsi:type="dcterms:W3CDTF">2021-07-01T07:39:00Z</dcterms:modified>
</cp:coreProperties>
</file>