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FC" w:rsidRPr="00EE68FC" w:rsidRDefault="00EE68FC" w:rsidP="00EE68FC">
      <w:pPr>
        <w:spacing w:after="0" w:line="240" w:lineRule="auto"/>
        <w:ind w:right="14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</w:t>
      </w:r>
      <w:r w:rsidRPr="00EE68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object w:dxaOrig="249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54.75pt" o:ole="" fillcolor="window">
            <v:imagedata r:id="rId6" o:title=""/>
          </v:shape>
          <o:OLEObject Type="Embed" ProgID="Word.Picture.8" ShapeID="_x0000_i1025" DrawAspect="Content" ObjectID="_1684905057" r:id="rId7"/>
        </w:object>
      </w:r>
    </w:p>
    <w:p w:rsidR="00EE68FC" w:rsidRPr="00EE68FC" w:rsidRDefault="00EE68FC" w:rsidP="00EE68FC">
      <w:pPr>
        <w:keepNext/>
        <w:snapToGrid w:val="0"/>
        <w:spacing w:after="0" w:line="240" w:lineRule="auto"/>
        <w:ind w:right="14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</w:t>
      </w:r>
      <w:r w:rsidRPr="00EE68FC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КРАЇНА</w:t>
      </w:r>
    </w:p>
    <w:p w:rsidR="00EE68FC" w:rsidRPr="00EE68FC" w:rsidRDefault="00EE68FC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Романівська селищна</w:t>
      </w: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рада</w:t>
      </w:r>
    </w:p>
    <w:p w:rsidR="00EE68FC" w:rsidRPr="00EE68FC" w:rsidRDefault="00EE68FC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Житомирської області</w:t>
      </w:r>
    </w:p>
    <w:p w:rsidR="00EE68FC" w:rsidRPr="00EE68FC" w:rsidRDefault="00EE68FC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68FC" w:rsidRDefault="00BA6442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ПРОЄКТ </w:t>
      </w:r>
      <w:r w:rsidR="00EE68FC"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РІШЕННЯ</w:t>
      </w:r>
    </w:p>
    <w:p w:rsidR="001E349F" w:rsidRPr="001E349F" w:rsidRDefault="001E349F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49F">
        <w:rPr>
          <w:rFonts w:ascii="Times New Roman" w:eastAsia="Times New Roman" w:hAnsi="Times New Roman" w:cs="Times New Roman"/>
          <w:sz w:val="28"/>
          <w:szCs w:val="20"/>
          <w:lang w:eastAsia="ru-RU"/>
        </w:rPr>
        <w:t>(10 сесія 8 скликання)</w:t>
      </w:r>
    </w:p>
    <w:p w:rsidR="001150C7" w:rsidRPr="00EE68FC" w:rsidRDefault="001150C7" w:rsidP="00EE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68FC" w:rsidRPr="00EE68FC" w:rsidRDefault="001E349F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25.06.2021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смт. Романів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A33" w:rsidRPr="00A16F1A" w:rsidRDefault="00EE68FC" w:rsidP="00BE2A33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1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="00BE2A33" w:rsidRPr="00A16F1A">
        <w:rPr>
          <w:rFonts w:ascii="Times New Roman" w:eastAsia="Times New Roman" w:hAnsi="Times New Roman" w:cs="Times New Roman"/>
          <w:b/>
          <w:iCs/>
          <w:sz w:val="28"/>
          <w:szCs w:val="28"/>
        </w:rPr>
        <w:t>переліку платних послуг,</w:t>
      </w:r>
    </w:p>
    <w:p w:rsidR="00BE2A33" w:rsidRPr="00A16F1A" w:rsidRDefault="00BE2A33" w:rsidP="00BE2A33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16F1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які можуть надаватися закладами культури </w:t>
      </w:r>
    </w:p>
    <w:p w:rsidR="00BE2A33" w:rsidRPr="00A16F1A" w:rsidRDefault="00BE2A33" w:rsidP="00BE2A33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16F1A">
        <w:rPr>
          <w:rFonts w:ascii="Times New Roman" w:eastAsia="Times New Roman" w:hAnsi="Times New Roman" w:cs="Times New Roman"/>
          <w:b/>
          <w:iCs/>
          <w:sz w:val="28"/>
          <w:szCs w:val="28"/>
        </w:rPr>
        <w:t>Романівської селищної ради</w:t>
      </w:r>
    </w:p>
    <w:p w:rsidR="00BE2A33" w:rsidRPr="00BE2A33" w:rsidRDefault="00BE2A33" w:rsidP="00BE2A33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E68FC" w:rsidRPr="00BA3702" w:rsidRDefault="00EE68FC" w:rsidP="00BA3702">
      <w:pPr>
        <w:jc w:val="both"/>
        <w:rPr>
          <w:rFonts w:ascii="Times New Roman" w:hAnsi="Times New Roman" w:cs="Times New Roman"/>
          <w:sz w:val="28"/>
          <w:szCs w:val="28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E2A33" w:rsidRPr="00BE2A33">
        <w:rPr>
          <w:rFonts w:ascii="Times New Roman" w:hAnsi="Times New Roman" w:cs="Times New Roman"/>
          <w:sz w:val="28"/>
          <w:szCs w:val="28"/>
        </w:rPr>
        <w:t>На підставі ст. 26 Закону України «Про місцеве самоврядування в Україні», Постанови Кабінету Міністрів України від 12. 12</w:t>
      </w:r>
      <w:r w:rsidR="00965D72">
        <w:rPr>
          <w:rFonts w:ascii="Times New Roman" w:hAnsi="Times New Roman" w:cs="Times New Roman"/>
          <w:sz w:val="28"/>
          <w:szCs w:val="28"/>
        </w:rPr>
        <w:t>. 2011р. № 1271 «</w:t>
      </w:r>
      <w:r w:rsidR="00BE2A33" w:rsidRPr="00BE2A33">
        <w:rPr>
          <w:rFonts w:ascii="Times New Roman" w:hAnsi="Times New Roman" w:cs="Times New Roman"/>
          <w:sz w:val="28"/>
          <w:szCs w:val="28"/>
        </w:rPr>
        <w:t>Про затвердження переліку  платних послуг, які можуть надаватися державними і комунальними закладами культури», Міністерства фінансів України, Міністерства економічного розвитку і торгівлі України  від 01.12.2015 року №1004/1113/1556 «Про затвердження Порядку визначення вартості та надання платних послуг закладами культури, заснованими на державній т</w:t>
      </w:r>
      <w:r w:rsidR="00965D72">
        <w:rPr>
          <w:rFonts w:ascii="Times New Roman" w:hAnsi="Times New Roman" w:cs="Times New Roman"/>
          <w:sz w:val="28"/>
          <w:szCs w:val="28"/>
        </w:rPr>
        <w:t>а комунальній формах власності»</w:t>
      </w:r>
      <w:r w:rsidR="00BE2A33" w:rsidRPr="00BE2A33">
        <w:rPr>
          <w:rFonts w:ascii="Times New Roman" w:hAnsi="Times New Roman" w:cs="Times New Roman"/>
          <w:sz w:val="28"/>
          <w:szCs w:val="28"/>
        </w:rPr>
        <w:t xml:space="preserve"> з метою забезпечення відпочинково-розважальних та культурно-освітніх потреб жителів громади, організації дозвілля, покращення матеріально-технічної бази клубних та бібліотечних закладів, залучення позабюджетних джерел фінансування, затвердити пер</w:t>
      </w:r>
      <w:r w:rsidR="00965D72">
        <w:rPr>
          <w:rFonts w:ascii="Times New Roman" w:hAnsi="Times New Roman" w:cs="Times New Roman"/>
          <w:sz w:val="28"/>
          <w:szCs w:val="28"/>
        </w:rPr>
        <w:t>елік та вартість платних послуг</w:t>
      </w:r>
      <w:r w:rsidR="001150C7">
        <w:rPr>
          <w:rFonts w:ascii="Times New Roman" w:hAnsi="Times New Roman" w:cs="Times New Roman"/>
          <w:sz w:val="28"/>
          <w:szCs w:val="28"/>
        </w:rPr>
        <w:t xml:space="preserve"> (згідно Статутів закладів культури)</w:t>
      </w:r>
      <w:r w:rsidR="002C5CC3">
        <w:rPr>
          <w:rFonts w:ascii="Times New Roman" w:hAnsi="Times New Roman" w:cs="Times New Roman"/>
          <w:sz w:val="28"/>
          <w:szCs w:val="28"/>
        </w:rPr>
        <w:t xml:space="preserve"> 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враховуючи висн</w:t>
      </w:r>
      <w:r w:rsidR="00115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овки</w:t>
      </w:r>
      <w:r w:rsidR="00A2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A218AB">
        <w:rPr>
          <w:rFonts w:ascii="Times New Roman" w:eastAsia="Times New Roman" w:hAnsi="Times New Roman" w:cs="Times New Roman"/>
          <w:sz w:val="28"/>
          <w:szCs w:val="28"/>
          <w:lang w:eastAsia="ru-RU"/>
        </w:rPr>
        <w:t>ї з питань бюджету та комунальної власності, селищної ради</w:t>
      </w:r>
      <w:bookmarkStart w:id="0" w:name="_GoBack"/>
      <w:bookmarkEnd w:id="0"/>
    </w:p>
    <w:p w:rsidR="00EE68FC" w:rsidRPr="004D591E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EE68FC" w:rsidRPr="00EE68FC" w:rsidRDefault="00EE68FC" w:rsidP="00EE68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8FC" w:rsidRPr="00EE68FC" w:rsidRDefault="00EE68FC" w:rsidP="00A83B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платних послуг, які можуть надаватися закладами культури Романівської селищної ради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702" w:rsidRPr="00EE68FC" w:rsidRDefault="00EE68FC" w:rsidP="00A83B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BE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Визначити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3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граничні розміри оплати даних послуг</w:t>
      </w:r>
      <w:r w:rsidR="00BA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одається)</w:t>
      </w:r>
      <w:r w:rsidR="00BA37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8FC" w:rsidRPr="004D591E" w:rsidRDefault="00BA3702" w:rsidP="00A218AB">
      <w:pPr>
        <w:pStyle w:val="a6"/>
      </w:pPr>
      <w:r>
        <w:t xml:space="preserve">       </w:t>
      </w:r>
      <w:r w:rsidRPr="00BE2A33">
        <w:t xml:space="preserve">   </w:t>
      </w:r>
      <w:r>
        <w:t>3</w:t>
      </w:r>
      <w:r w:rsidRPr="00BE2A33">
        <w:t xml:space="preserve">.  </w:t>
      </w:r>
      <w:r w:rsidRPr="00A218AB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бюджету та комунальної власності.</w:t>
      </w:r>
      <w:r w:rsidRPr="00A218AB">
        <w:rPr>
          <w:rFonts w:ascii="Times New Roman" w:hAnsi="Times New Roman" w:cs="Times New Roman"/>
          <w:sz w:val="28"/>
          <w:szCs w:val="28"/>
        </w:rPr>
        <w:br/>
      </w:r>
    </w:p>
    <w:p w:rsidR="002C5CC3" w:rsidRDefault="00EE68FC" w:rsidP="00BE2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Голова селищної ради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САВЧЕНКО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 w:rsidRPr="004D591E">
        <w:rPr>
          <w:rFonts w:ascii="Times New Roman" w:hAnsi="Times New Roman" w:cs="Times New Roman"/>
          <w:sz w:val="18"/>
          <w:szCs w:val="18"/>
        </w:rPr>
        <w:t>Розробник проекту рішення: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 w:rsidRPr="004D591E">
        <w:rPr>
          <w:rFonts w:ascii="Times New Roman" w:hAnsi="Times New Roman" w:cs="Times New Roman"/>
          <w:sz w:val="18"/>
          <w:szCs w:val="18"/>
        </w:rPr>
        <w:t xml:space="preserve">Відділ </w:t>
      </w:r>
      <w:r>
        <w:rPr>
          <w:rFonts w:ascii="Times New Roman" w:hAnsi="Times New Roman" w:cs="Times New Roman"/>
          <w:sz w:val="18"/>
          <w:szCs w:val="18"/>
        </w:rPr>
        <w:t>культури, туризму, молоді та спорту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 w:rsidRPr="004D591E">
        <w:rPr>
          <w:rFonts w:ascii="Times New Roman" w:hAnsi="Times New Roman" w:cs="Times New Roman"/>
          <w:sz w:val="18"/>
          <w:szCs w:val="18"/>
        </w:rPr>
        <w:t>Відповідальна особа: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Начальник відділу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Кучинська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Т.В.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 w:rsidRPr="004D591E">
        <w:rPr>
          <w:rFonts w:ascii="Times New Roman" w:hAnsi="Times New Roman" w:cs="Times New Roman"/>
          <w:sz w:val="18"/>
          <w:szCs w:val="18"/>
        </w:rPr>
        <w:t>Начальник відділу юридичної та кадрової роботи: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</w:rPr>
      </w:pPr>
      <w:r w:rsidRPr="004D591E">
        <w:rPr>
          <w:rFonts w:ascii="Times New Roman" w:hAnsi="Times New Roman" w:cs="Times New Roman"/>
          <w:sz w:val="18"/>
          <w:szCs w:val="18"/>
        </w:rPr>
        <w:t>Крижанівська С.І.</w:t>
      </w:r>
    </w:p>
    <w:p w:rsidR="004D591E" w:rsidRPr="004D591E" w:rsidRDefault="004D591E" w:rsidP="004D591E">
      <w:pPr>
        <w:pStyle w:val="a6"/>
        <w:rPr>
          <w:rFonts w:ascii="Times New Roman" w:hAnsi="Times New Roman" w:cs="Times New Roman"/>
          <w:sz w:val="18"/>
          <w:szCs w:val="18"/>
          <w:lang w:val="ru-RU"/>
        </w:rPr>
      </w:pPr>
    </w:p>
    <w:p w:rsidR="004D591E" w:rsidRDefault="004D591E" w:rsidP="004D591E">
      <w:pPr>
        <w:jc w:val="both"/>
        <w:rPr>
          <w:sz w:val="28"/>
          <w:szCs w:val="28"/>
        </w:rPr>
      </w:pPr>
    </w:p>
    <w:p w:rsidR="004D591E" w:rsidRDefault="004D591E" w:rsidP="004D591E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91E" w:rsidRDefault="004D591E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53279B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5327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</w:p>
    <w:p w:rsidR="00EE68FC" w:rsidRDefault="0053279B" w:rsidP="00532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селищної </w:t>
      </w:r>
      <w:r w:rsidR="00EE68FC"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53279B" w:rsidRPr="00EE68FC" w:rsidRDefault="0053279B" w:rsidP="00532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№___ від _________2021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EE68FC" w:rsidRPr="00EE68FC" w:rsidRDefault="00EE68FC" w:rsidP="00EE6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CC3" w:rsidRP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5CC3">
        <w:rPr>
          <w:rFonts w:ascii="Times New Roman" w:hAnsi="Times New Roman" w:cs="Times New Roman"/>
          <w:iCs/>
          <w:sz w:val="28"/>
          <w:szCs w:val="28"/>
        </w:rPr>
        <w:t>ПЕРЕЛІК  ПЛАТНИХ ПОСЛУГ</w:t>
      </w:r>
    </w:p>
    <w:p w:rsid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C5CC3">
        <w:rPr>
          <w:rFonts w:ascii="Times New Roman" w:hAnsi="Times New Roman" w:cs="Times New Roman"/>
          <w:iCs/>
          <w:sz w:val="28"/>
          <w:szCs w:val="28"/>
        </w:rPr>
        <w:t>які можуть надаватися закладами культури Романівської селищної ради</w:t>
      </w:r>
    </w:p>
    <w:p w:rsidR="002C5CC3" w:rsidRPr="002C5CC3" w:rsidRDefault="002C5CC3" w:rsidP="002C5CC3">
      <w:pPr>
        <w:spacing w:after="0" w:line="240" w:lineRule="auto"/>
        <w:ind w:right="1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вистав, театральних та музичних постановок, концертів, виступи артистичних груп,  оркестрів та окремих артистів – 50грн / 10</w:t>
      </w:r>
      <w:r w:rsidR="00BA3702">
        <w:rPr>
          <w:rFonts w:ascii="Times New Roman" w:hAnsi="Times New Roman" w:cs="Times New Roman"/>
          <w:sz w:val="28"/>
          <w:szCs w:val="28"/>
        </w:rPr>
        <w:t>грн.</w:t>
      </w:r>
      <w:r w:rsidRPr="002C5CC3">
        <w:rPr>
          <w:rFonts w:ascii="Times New Roman" w:hAnsi="Times New Roman" w:cs="Times New Roman"/>
          <w:sz w:val="28"/>
          <w:szCs w:val="28"/>
        </w:rPr>
        <w:t xml:space="preserve">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вечорів-відпочинку, концертів-презентацій, фестивалів, бенефісів, ест</w:t>
      </w:r>
      <w:r w:rsidR="00BA3702">
        <w:rPr>
          <w:rFonts w:ascii="Times New Roman" w:hAnsi="Times New Roman" w:cs="Times New Roman"/>
          <w:sz w:val="28"/>
          <w:szCs w:val="28"/>
        </w:rPr>
        <w:t>радних шоу, демонстрація відео</w:t>
      </w:r>
      <w:r w:rsidR="002936D0">
        <w:rPr>
          <w:rFonts w:ascii="Times New Roman" w:hAnsi="Times New Roman" w:cs="Times New Roman"/>
          <w:sz w:val="28"/>
          <w:szCs w:val="28"/>
        </w:rPr>
        <w:t xml:space="preserve"> </w:t>
      </w:r>
      <w:r w:rsidR="00BA3702">
        <w:rPr>
          <w:rFonts w:ascii="Times New Roman" w:hAnsi="Times New Roman" w:cs="Times New Roman"/>
          <w:sz w:val="28"/>
          <w:szCs w:val="28"/>
        </w:rPr>
        <w:t>- та</w:t>
      </w:r>
      <w:r w:rsidRPr="002C5CC3">
        <w:rPr>
          <w:rFonts w:ascii="Times New Roman" w:hAnsi="Times New Roman" w:cs="Times New Roman"/>
          <w:sz w:val="28"/>
          <w:szCs w:val="28"/>
        </w:rPr>
        <w:t xml:space="preserve"> кінофільмів -</w:t>
      </w:r>
      <w:r w:rsidR="002936D0">
        <w:rPr>
          <w:rFonts w:ascii="Times New Roman" w:hAnsi="Times New Roman" w:cs="Times New Roman"/>
          <w:sz w:val="28"/>
          <w:szCs w:val="28"/>
        </w:rPr>
        <w:t xml:space="preserve"> </w:t>
      </w:r>
      <w:r w:rsidRPr="002C5CC3">
        <w:rPr>
          <w:rFonts w:ascii="Times New Roman" w:hAnsi="Times New Roman" w:cs="Times New Roman"/>
          <w:sz w:val="28"/>
          <w:szCs w:val="28"/>
        </w:rPr>
        <w:t>50грн / 10</w:t>
      </w:r>
      <w:r w:rsidR="00BA3702">
        <w:rPr>
          <w:rFonts w:ascii="Times New Roman" w:hAnsi="Times New Roman" w:cs="Times New Roman"/>
          <w:sz w:val="28"/>
          <w:szCs w:val="28"/>
        </w:rPr>
        <w:t>грн.</w:t>
      </w:r>
      <w:r w:rsidRPr="002C5CC3">
        <w:rPr>
          <w:rFonts w:ascii="Times New Roman" w:hAnsi="Times New Roman" w:cs="Times New Roman"/>
          <w:sz w:val="28"/>
          <w:szCs w:val="28"/>
        </w:rPr>
        <w:t xml:space="preserve"> (для сільської місцевості); 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навчання у студіях, на курсах, проведення занять у літературно-музичних вітальнях, ігрових кімнатах дітей та гуртках – 50 грн на місяць / 10грн.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організація діяльності любительських об´єднань та клубів за інтересами - 50 грн</w:t>
      </w:r>
      <w:r w:rsidR="00BA3702">
        <w:rPr>
          <w:rFonts w:ascii="Times New Roman" w:hAnsi="Times New Roman" w:cs="Times New Roman"/>
          <w:sz w:val="28"/>
          <w:szCs w:val="28"/>
        </w:rPr>
        <w:t>.</w:t>
      </w:r>
      <w:r w:rsidRPr="002C5CC3">
        <w:rPr>
          <w:rFonts w:ascii="Times New Roman" w:hAnsi="Times New Roman" w:cs="Times New Roman"/>
          <w:sz w:val="28"/>
          <w:szCs w:val="28"/>
        </w:rPr>
        <w:t xml:space="preserve"> на місяць / 10грн. (для сільської місцевості);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 xml:space="preserve">- розроблення </w:t>
      </w:r>
      <w:r w:rsidR="00BA3702">
        <w:rPr>
          <w:rFonts w:ascii="Times New Roman" w:hAnsi="Times New Roman" w:cs="Times New Roman"/>
          <w:sz w:val="28"/>
          <w:szCs w:val="28"/>
        </w:rPr>
        <w:t>сценаріїв, постановочна робота,</w:t>
      </w:r>
      <w:r w:rsidRPr="002C5CC3">
        <w:rPr>
          <w:rFonts w:ascii="Times New Roman" w:hAnsi="Times New Roman" w:cs="Times New Roman"/>
          <w:sz w:val="28"/>
          <w:szCs w:val="28"/>
        </w:rPr>
        <w:t xml:space="preserve"> проведення заходів за заявками підприємств, установ, організацій – за домовленістю, але не менше 100грн.;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 - за домовленістю, але не менше 100грн.;</w:t>
      </w:r>
    </w:p>
    <w:p w:rsid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послуг з організації та  проведення культурно-масових заходів, семінарів, майстер-класів - за домовленістю, але не менше 100грн.;</w:t>
      </w:r>
    </w:p>
    <w:p w:rsidR="000F5161" w:rsidRPr="000F5161" w:rsidRDefault="0053279B" w:rsidP="000F51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виготовлення фоногр</w:t>
      </w:r>
      <w:r w:rsidR="000F5161">
        <w:rPr>
          <w:rFonts w:ascii="Times New Roman" w:hAnsi="Times New Roman" w:cs="Times New Roman"/>
          <w:sz w:val="28"/>
          <w:szCs w:val="28"/>
        </w:rPr>
        <w:t>ам концертів і спектаклів, копій</w:t>
      </w:r>
      <w:r w:rsidRPr="002C5CC3">
        <w:rPr>
          <w:rFonts w:ascii="Times New Roman" w:hAnsi="Times New Roman" w:cs="Times New Roman"/>
          <w:sz w:val="28"/>
          <w:szCs w:val="28"/>
        </w:rPr>
        <w:t xml:space="preserve"> звукозапису, музичних творів, надання пос</w:t>
      </w:r>
      <w:r>
        <w:rPr>
          <w:rFonts w:ascii="Times New Roman" w:hAnsi="Times New Roman" w:cs="Times New Roman"/>
          <w:sz w:val="28"/>
          <w:szCs w:val="28"/>
        </w:rPr>
        <w:t>луг студій звуко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і відеозапису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 w:rsidR="000F5161" w:rsidRPr="000F5161">
        <w:rPr>
          <w:rFonts w:ascii="Times New Roman" w:hAnsi="Times New Roman" w:cs="Times New Roman"/>
          <w:sz w:val="28"/>
          <w:szCs w:val="28"/>
        </w:rPr>
        <w:t xml:space="preserve">- за </w:t>
      </w:r>
      <w:r w:rsidR="000F5161">
        <w:rPr>
          <w:rFonts w:ascii="Times New Roman" w:hAnsi="Times New Roman" w:cs="Times New Roman"/>
          <w:sz w:val="28"/>
          <w:szCs w:val="28"/>
        </w:rPr>
        <w:t xml:space="preserve"> </w:t>
      </w:r>
      <w:r w:rsidR="000F5161" w:rsidRPr="000F5161">
        <w:rPr>
          <w:rFonts w:ascii="Times New Roman" w:hAnsi="Times New Roman" w:cs="Times New Roman"/>
          <w:sz w:val="28"/>
          <w:szCs w:val="28"/>
        </w:rPr>
        <w:t>домовленістю, але не менше 100грн.;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послуг з користування персональними комп’ютерами, глядацькими залами ( згідно методики розрахунків орендної плати за рухоме і нерухоме майно, за</w:t>
      </w:r>
      <w:r w:rsidR="0053279B">
        <w:rPr>
          <w:rFonts w:ascii="Times New Roman" w:hAnsi="Times New Roman" w:cs="Times New Roman"/>
          <w:sz w:val="28"/>
          <w:szCs w:val="28"/>
        </w:rPr>
        <w:t>твердженої рішенням 7 сесії 8 скликання №223 від 26.03.2021р.)</w:t>
      </w:r>
      <w:r w:rsidRPr="002C5CC3">
        <w:rPr>
          <w:rFonts w:ascii="Times New Roman" w:hAnsi="Times New Roman" w:cs="Times New Roman"/>
          <w:sz w:val="28"/>
          <w:szCs w:val="28"/>
        </w:rPr>
        <w:t>;</w:t>
      </w:r>
    </w:p>
    <w:p w:rsidR="002C5CC3" w:rsidRPr="002C5CC3" w:rsidRDefault="002C5CC3" w:rsidP="002C5C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CC3">
        <w:rPr>
          <w:rFonts w:ascii="Times New Roman" w:hAnsi="Times New Roman" w:cs="Times New Roman"/>
          <w:sz w:val="28"/>
          <w:szCs w:val="28"/>
        </w:rPr>
        <w:t>- надання в оренду приміщень Установи</w:t>
      </w:r>
      <w:r w:rsidR="0053279B" w:rsidRPr="002C5CC3">
        <w:rPr>
          <w:rFonts w:ascii="Times New Roman" w:hAnsi="Times New Roman" w:cs="Times New Roman"/>
          <w:sz w:val="28"/>
          <w:szCs w:val="28"/>
        </w:rPr>
        <w:t>( згідно методики розрахунків орендної плати за рухоме і нерухоме майно, за</w:t>
      </w:r>
      <w:r w:rsidR="0053279B">
        <w:rPr>
          <w:rFonts w:ascii="Times New Roman" w:hAnsi="Times New Roman" w:cs="Times New Roman"/>
          <w:sz w:val="28"/>
          <w:szCs w:val="28"/>
        </w:rPr>
        <w:t>твердженої рішенням 7 сесії 8 скликання №223 від 26.03.2021р.).</w:t>
      </w:r>
    </w:p>
    <w:sectPr w:rsidR="002C5CC3" w:rsidRPr="002C5CC3" w:rsidSect="004D591E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C3C"/>
    <w:multiLevelType w:val="hybridMultilevel"/>
    <w:tmpl w:val="47EC9B80"/>
    <w:lvl w:ilvl="0" w:tplc="4CC21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8F7776"/>
    <w:multiLevelType w:val="hybridMultilevel"/>
    <w:tmpl w:val="15408DB0"/>
    <w:lvl w:ilvl="0" w:tplc="EFF8A5D2">
      <w:start w:val="5"/>
      <w:numFmt w:val="bullet"/>
      <w:lvlText w:val="-"/>
      <w:lvlJc w:val="left"/>
      <w:pPr>
        <w:ind w:left="26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0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7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48" w:hanging="360"/>
      </w:pPr>
      <w:rPr>
        <w:rFonts w:ascii="Wingdings" w:hAnsi="Wingdings" w:hint="default"/>
      </w:rPr>
    </w:lvl>
  </w:abstractNum>
  <w:abstractNum w:abstractNumId="2">
    <w:nsid w:val="7637788B"/>
    <w:multiLevelType w:val="hybridMultilevel"/>
    <w:tmpl w:val="5CAEE262"/>
    <w:lvl w:ilvl="0" w:tplc="FEB62B8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FC"/>
    <w:rsid w:val="00001012"/>
    <w:rsid w:val="000F5161"/>
    <w:rsid w:val="001150C7"/>
    <w:rsid w:val="001B082C"/>
    <w:rsid w:val="001E349F"/>
    <w:rsid w:val="002936D0"/>
    <w:rsid w:val="002C5CC3"/>
    <w:rsid w:val="0032619C"/>
    <w:rsid w:val="004D591E"/>
    <w:rsid w:val="0053279B"/>
    <w:rsid w:val="007E7351"/>
    <w:rsid w:val="00965D72"/>
    <w:rsid w:val="00A16F1A"/>
    <w:rsid w:val="00A218AB"/>
    <w:rsid w:val="00A83B7F"/>
    <w:rsid w:val="00BA3702"/>
    <w:rsid w:val="00BA6442"/>
    <w:rsid w:val="00BE2A33"/>
    <w:rsid w:val="00D576B3"/>
    <w:rsid w:val="00EE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A3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A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59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A3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A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5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2449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РСР</cp:lastModifiedBy>
  <cp:revision>15</cp:revision>
  <cp:lastPrinted>2021-06-07T13:44:00Z</cp:lastPrinted>
  <dcterms:created xsi:type="dcterms:W3CDTF">2021-06-04T09:17:00Z</dcterms:created>
  <dcterms:modified xsi:type="dcterms:W3CDTF">2021-06-11T05:25:00Z</dcterms:modified>
</cp:coreProperties>
</file>