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683E1" w14:textId="77777777" w:rsidR="00554E2E" w:rsidRDefault="00554E2E" w:rsidP="00554E2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606D7E6A" wp14:editId="63978737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E1CAB" w14:textId="77777777" w:rsidR="00554E2E" w:rsidRDefault="00554E2E" w:rsidP="00554E2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14:paraId="07AE7C01" w14:textId="77777777" w:rsidR="00554E2E" w:rsidRDefault="00554E2E" w:rsidP="00554E2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Романівська селищна рада</w:t>
      </w:r>
    </w:p>
    <w:p w14:paraId="4BD7E876" w14:textId="77777777" w:rsidR="00554E2E" w:rsidRDefault="00554E2E" w:rsidP="00554E2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 району</w:t>
      </w:r>
    </w:p>
    <w:p w14:paraId="34FDD640" w14:textId="77777777" w:rsidR="00554E2E" w:rsidRDefault="00554E2E" w:rsidP="00554E2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14:paraId="091137DC" w14:textId="77777777" w:rsidR="00554E2E" w:rsidRDefault="00554E2E" w:rsidP="00554E2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(перша сесія восьмого скликання )</w:t>
      </w:r>
    </w:p>
    <w:p w14:paraId="7498A7E5" w14:textId="3A178404" w:rsidR="00554E2E" w:rsidRDefault="00554E2E" w:rsidP="00554E2E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</w:p>
    <w:p w14:paraId="33306DE3" w14:textId="77777777" w:rsidR="0090645D" w:rsidRDefault="0090645D" w:rsidP="00554E2E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</w:p>
    <w:p w14:paraId="1F6DE624" w14:textId="21F11DF8" w:rsidR="00554E2E" w:rsidRDefault="00554E2E" w:rsidP="00554E2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23.12.2020 року </w:t>
      </w:r>
      <w:r>
        <w:rPr>
          <w:rFonts w:ascii="Times New Roman" w:hAnsi="Times New Roman"/>
          <w:sz w:val="28"/>
          <w:szCs w:val="28"/>
        </w:rPr>
        <w:tab/>
        <w:t xml:space="preserve">№ </w:t>
      </w:r>
      <w:r w:rsidR="0090645D">
        <w:rPr>
          <w:rFonts w:ascii="Times New Roman" w:hAnsi="Times New Roman"/>
          <w:sz w:val="28"/>
          <w:szCs w:val="28"/>
        </w:rPr>
        <w:t>49-3/20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смт Романів</w:t>
      </w:r>
    </w:p>
    <w:p w14:paraId="5622C6EC" w14:textId="77777777" w:rsidR="00554E2E" w:rsidRDefault="00554E2E" w:rsidP="00554E2E">
      <w:pPr>
        <w:pStyle w:val="a3"/>
        <w:rPr>
          <w:rFonts w:ascii="Times New Roman" w:hAnsi="Times New Roman"/>
          <w:spacing w:val="-15"/>
          <w:sz w:val="28"/>
          <w:szCs w:val="28"/>
          <w:u w:val="single"/>
        </w:rPr>
      </w:pPr>
    </w:p>
    <w:p w14:paraId="0F362F64" w14:textId="77777777" w:rsidR="00554E2E" w:rsidRDefault="00554E2E" w:rsidP="00554E2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відміну рішення 1-ої сесії селищної ради </w:t>
      </w:r>
    </w:p>
    <w:p w14:paraId="2CC4D922" w14:textId="77777777" w:rsidR="00554E2E" w:rsidRDefault="00554E2E" w:rsidP="00554E2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від 27.11.2020  № 10 «Про затвердження </w:t>
      </w:r>
    </w:p>
    <w:p w14:paraId="16CAC3F9" w14:textId="77777777" w:rsidR="00554E2E" w:rsidRDefault="00554E2E" w:rsidP="00554E2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посади виконуючого </w:t>
      </w:r>
      <w:proofErr w:type="spellStart"/>
      <w:r>
        <w:rPr>
          <w:rFonts w:ascii="Times New Roman" w:hAnsi="Times New Roman"/>
          <w:sz w:val="28"/>
          <w:szCs w:val="28"/>
        </w:rPr>
        <w:t>обов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язки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старости </w:t>
      </w:r>
    </w:p>
    <w:p w14:paraId="7BCCDA08" w14:textId="77777777" w:rsidR="00554E2E" w:rsidRDefault="00554E2E" w:rsidP="00554E2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 Тимчасового положення про старосту»</w:t>
      </w:r>
    </w:p>
    <w:p w14:paraId="7CD5560B" w14:textId="77777777" w:rsidR="00554E2E" w:rsidRDefault="00554E2E" w:rsidP="00554E2E">
      <w:pPr>
        <w:pStyle w:val="a3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1F52EEFE" w14:textId="77777777" w:rsidR="00554E2E" w:rsidRDefault="00554E2E" w:rsidP="00554E2E">
      <w:pPr>
        <w:pStyle w:val="a3"/>
        <w:jc w:val="both"/>
        <w:rPr>
          <w:rStyle w:val="A30"/>
          <w:rFonts w:ascii="Times New Roman" w:hAnsi="Times New Roman"/>
          <w:sz w:val="28"/>
          <w:szCs w:val="28"/>
        </w:rPr>
      </w:pPr>
    </w:p>
    <w:p w14:paraId="4BA737A7" w14:textId="77777777" w:rsidR="00554E2E" w:rsidRDefault="00554E2E" w:rsidP="00554E2E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 xml:space="preserve">Керуючись ст.25, 59 Закону України «Про місцеве самоврядування в Україні», враховуючи </w:t>
      </w:r>
      <w:r>
        <w:rPr>
          <w:rFonts w:ascii="Times New Roman" w:hAnsi="Times New Roman"/>
          <w:sz w:val="28"/>
          <w:szCs w:val="28"/>
        </w:rPr>
        <w:t xml:space="preserve">позицію Конституційного Суду України (у рішенні від 16.04.2009 №7-рп/2009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 справі за конституційним поданням Харківської міської ради щодо офіційного тлумачення положень частини другої ст.ст.19, 144 Конституції України, ст.25, ч.14 ст.46, ч.1, 10 ст.59 Закону України "Про місцеве самоврядування в Україні" щодо скасування актів органів місцевого самоврядування,</w:t>
      </w:r>
      <w:r>
        <w:rPr>
          <w:rFonts w:ascii="Times New Roman" w:hAnsi="Times New Roman"/>
          <w:sz w:val="28"/>
          <w:szCs w:val="28"/>
        </w:rPr>
        <w:t xml:space="preserve"> згідно якого це не позбавляє орган місцевого самоврядування права за власною ініціативою або ініціативою інших заінтересованих осіб змінити чи скасувати прийнятий ним правовий акт), </w:t>
      </w:r>
      <w:r>
        <w:rPr>
          <w:rStyle w:val="A30"/>
          <w:rFonts w:ascii="Times New Roman" w:hAnsi="Times New Roman"/>
          <w:sz w:val="28"/>
          <w:szCs w:val="28"/>
        </w:rPr>
        <w:t>селищна рада,-</w:t>
      </w:r>
    </w:p>
    <w:p w14:paraId="690ED00A" w14:textId="77777777" w:rsidR="00554E2E" w:rsidRDefault="00554E2E" w:rsidP="00554E2E">
      <w:pPr>
        <w:pStyle w:val="a3"/>
        <w:jc w:val="center"/>
        <w:rPr>
          <w:rStyle w:val="A30"/>
          <w:rFonts w:ascii="Times New Roman" w:hAnsi="Times New Roman"/>
          <w:sz w:val="28"/>
          <w:szCs w:val="28"/>
        </w:rPr>
      </w:pPr>
    </w:p>
    <w:p w14:paraId="78500FAF" w14:textId="77777777" w:rsidR="00554E2E" w:rsidRDefault="00554E2E" w:rsidP="00554E2E">
      <w:pPr>
        <w:pStyle w:val="a3"/>
        <w:jc w:val="center"/>
        <w:rPr>
          <w:rStyle w:val="A30"/>
          <w:rFonts w:ascii="Times New Roman" w:hAnsi="Times New Roman"/>
          <w:sz w:val="28"/>
          <w:szCs w:val="28"/>
        </w:rPr>
      </w:pPr>
      <w:r>
        <w:rPr>
          <w:rStyle w:val="A30"/>
          <w:rFonts w:ascii="Times New Roman" w:hAnsi="Times New Roman"/>
          <w:sz w:val="28"/>
          <w:szCs w:val="28"/>
        </w:rPr>
        <w:t>ВИРІШИЛА:</w:t>
      </w:r>
    </w:p>
    <w:p w14:paraId="327696AD" w14:textId="77777777" w:rsidR="00554E2E" w:rsidRDefault="00554E2E" w:rsidP="00554E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7F261F" w14:textId="77777777" w:rsidR="00554E2E" w:rsidRPr="00924115" w:rsidRDefault="00554E2E" w:rsidP="00554E2E">
      <w:pPr>
        <w:pStyle w:val="a3"/>
        <w:numPr>
          <w:ilvl w:val="0"/>
          <w:numId w:val="1"/>
        </w:numPr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24115">
        <w:rPr>
          <w:rFonts w:ascii="Times New Roman" w:hAnsi="Times New Roman"/>
          <w:sz w:val="28"/>
          <w:szCs w:val="28"/>
        </w:rPr>
        <w:t>Відмінити рішення 1-ої с</w:t>
      </w:r>
      <w:r>
        <w:rPr>
          <w:rFonts w:ascii="Times New Roman" w:hAnsi="Times New Roman"/>
          <w:sz w:val="28"/>
          <w:szCs w:val="28"/>
        </w:rPr>
        <w:t xml:space="preserve">есії селищної ради </w:t>
      </w:r>
      <w:r w:rsidRPr="00924115">
        <w:rPr>
          <w:rFonts w:ascii="Times New Roman" w:hAnsi="Times New Roman"/>
          <w:sz w:val="28"/>
          <w:szCs w:val="28"/>
        </w:rPr>
        <w:t xml:space="preserve">від 27.11.2020 </w:t>
      </w:r>
      <w:r>
        <w:rPr>
          <w:rFonts w:ascii="Times New Roman" w:hAnsi="Times New Roman"/>
          <w:sz w:val="28"/>
          <w:szCs w:val="28"/>
        </w:rPr>
        <w:t xml:space="preserve">№ 10 </w:t>
      </w:r>
      <w:r w:rsidRPr="00924115">
        <w:rPr>
          <w:rFonts w:ascii="Times New Roman" w:hAnsi="Times New Roman"/>
          <w:sz w:val="28"/>
          <w:szCs w:val="28"/>
        </w:rPr>
        <w:t>«Про затвердження на посади виконуючого обов’язки старости та Тимчасового положення про старосту»</w:t>
      </w:r>
      <w:r>
        <w:rPr>
          <w:rFonts w:ascii="Times New Roman" w:hAnsi="Times New Roman"/>
          <w:sz w:val="28"/>
          <w:szCs w:val="28"/>
        </w:rPr>
        <w:t xml:space="preserve"> як таке, що не відповідає вимогам чинного законодавства та є передчасним.</w:t>
      </w:r>
    </w:p>
    <w:p w14:paraId="4AE61A60" w14:textId="77777777" w:rsidR="00554E2E" w:rsidRDefault="00554E2E" w:rsidP="00554E2E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Контроль за виконанням даного рішення покласти на постійну комісію  з питань  законності, регламенту та депутатської етики.</w:t>
      </w:r>
    </w:p>
    <w:p w14:paraId="788EA7AB" w14:textId="77777777" w:rsidR="00554E2E" w:rsidRDefault="00554E2E" w:rsidP="00554E2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3C34050" w14:textId="77777777" w:rsidR="00554E2E" w:rsidRDefault="00554E2E" w:rsidP="00554E2E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486F3D6" w14:textId="77777777" w:rsidR="00554E2E" w:rsidRDefault="00554E2E" w:rsidP="00554E2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Володимир САВЧЕНКО</w:t>
      </w:r>
      <w:bookmarkStart w:id="0" w:name="_GoBack"/>
      <w:bookmarkEnd w:id="0"/>
    </w:p>
    <w:sectPr w:rsidR="00554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97D2E"/>
    <w:multiLevelType w:val="hybridMultilevel"/>
    <w:tmpl w:val="00B09E62"/>
    <w:lvl w:ilvl="0" w:tplc="E77E86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6A3"/>
    <w:rsid w:val="00554E2E"/>
    <w:rsid w:val="006712B8"/>
    <w:rsid w:val="0090645D"/>
    <w:rsid w:val="009365AA"/>
    <w:rsid w:val="00C2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C2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2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4E2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554E2E"/>
    <w:pPr>
      <w:ind w:left="720"/>
      <w:contextualSpacing/>
    </w:pPr>
  </w:style>
  <w:style w:type="character" w:customStyle="1" w:styleId="A30">
    <w:name w:val="A3"/>
    <w:uiPriority w:val="99"/>
    <w:rsid w:val="00554E2E"/>
    <w:rPr>
      <w:rFonts w:ascii="Roboto" w:hAnsi="Roboto" w:cs="Roboto" w:hint="default"/>
      <w:color w:val="00000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3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5AA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2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4E2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554E2E"/>
    <w:pPr>
      <w:ind w:left="720"/>
      <w:contextualSpacing/>
    </w:pPr>
  </w:style>
  <w:style w:type="character" w:customStyle="1" w:styleId="A30">
    <w:name w:val="A3"/>
    <w:uiPriority w:val="99"/>
    <w:rsid w:val="00554E2E"/>
    <w:rPr>
      <w:rFonts w:ascii="Roboto" w:hAnsi="Roboto" w:cs="Roboto" w:hint="default"/>
      <w:color w:val="00000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3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5A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929</Words>
  <Characters>530</Characters>
  <Application>Microsoft Office Word</Application>
  <DocSecurity>0</DocSecurity>
  <Lines>4</Lines>
  <Paragraphs>2</Paragraphs>
  <ScaleCrop>false</ScaleCrop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5</cp:revision>
  <cp:lastPrinted>2021-04-06T07:40:00Z</cp:lastPrinted>
  <dcterms:created xsi:type="dcterms:W3CDTF">2020-12-23T14:52:00Z</dcterms:created>
  <dcterms:modified xsi:type="dcterms:W3CDTF">2021-09-06T13:07:00Z</dcterms:modified>
</cp:coreProperties>
</file>