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D9" w:rsidRDefault="00DC11D9" w:rsidP="00DC11D9">
      <w:pPr>
        <w:ind w:left="2124" w:right="141" w:firstLine="708"/>
        <w:jc w:val="both"/>
        <w:rPr>
          <w:b/>
          <w:bCs/>
          <w:sz w:val="28"/>
          <w:szCs w:val="28"/>
        </w:rPr>
      </w:pPr>
    </w:p>
    <w:p w:rsidR="0012767A" w:rsidRDefault="0012767A" w:rsidP="0012767A">
      <w:pPr>
        <w:pStyle w:val="a5"/>
        <w:jc w:val="center"/>
        <w:rPr>
          <w:sz w:val="28"/>
          <w:szCs w:val="28"/>
        </w:rPr>
      </w:pPr>
      <w:r w:rsidRPr="00CC3B23"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94608040" r:id="rId7"/>
        </w:object>
      </w:r>
    </w:p>
    <w:p w:rsidR="0012767A" w:rsidRDefault="0012767A" w:rsidP="0012767A">
      <w:pPr>
        <w:pStyle w:val="a5"/>
        <w:jc w:val="center"/>
        <w:rPr>
          <w:b/>
        </w:rPr>
      </w:pPr>
      <w:r>
        <w:rPr>
          <w:b/>
        </w:rPr>
        <w:t xml:space="preserve">У К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Ї Н А</w:t>
      </w:r>
    </w:p>
    <w:p w:rsidR="0012767A" w:rsidRDefault="0012767A" w:rsidP="0012767A">
      <w:pPr>
        <w:pStyle w:val="a5"/>
        <w:jc w:val="center"/>
        <w:rPr>
          <w:b/>
        </w:rPr>
      </w:pPr>
      <w:r>
        <w:rPr>
          <w:b/>
        </w:rPr>
        <w:t>РОМАНІВСЬКА СЕЛИЩНА РАДА</w:t>
      </w:r>
    </w:p>
    <w:p w:rsidR="0012767A" w:rsidRDefault="0012767A" w:rsidP="0012767A">
      <w:pPr>
        <w:pStyle w:val="a5"/>
        <w:jc w:val="center"/>
        <w:rPr>
          <w:b/>
        </w:rPr>
      </w:pPr>
      <w:r>
        <w:rPr>
          <w:b/>
        </w:rPr>
        <w:t>ЖИТОМИРСЬКОГО РАЙОНУ</w:t>
      </w:r>
    </w:p>
    <w:p w:rsidR="0012767A" w:rsidRDefault="0012767A" w:rsidP="0012767A">
      <w:pPr>
        <w:pStyle w:val="a5"/>
        <w:jc w:val="center"/>
        <w:rPr>
          <w:b/>
        </w:rPr>
      </w:pPr>
      <w:r>
        <w:rPr>
          <w:b/>
        </w:rPr>
        <w:t>ЖИТОМИРСЬКОЇ ОБЛАСТІ</w:t>
      </w:r>
    </w:p>
    <w:p w:rsidR="0012767A" w:rsidRDefault="0012767A" w:rsidP="0012767A">
      <w:pPr>
        <w:pStyle w:val="a5"/>
        <w:jc w:val="center"/>
        <w:rPr>
          <w:b/>
        </w:rPr>
      </w:pPr>
      <w:r>
        <w:rPr>
          <w:b/>
        </w:rPr>
        <w:t xml:space="preserve">  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№ </w:t>
      </w:r>
      <w:r>
        <w:rPr>
          <w:b/>
          <w:lang w:val="uk-UA"/>
        </w:rPr>
        <w:t>614</w:t>
      </w:r>
      <w:r>
        <w:rPr>
          <w:b/>
        </w:rPr>
        <w:t>-14/21</w:t>
      </w:r>
    </w:p>
    <w:p w:rsidR="0012767A" w:rsidRPr="00A717C8" w:rsidRDefault="0012767A" w:rsidP="0012767A">
      <w:pPr>
        <w:jc w:val="center"/>
        <w:rPr>
          <w:sz w:val="28"/>
          <w:szCs w:val="28"/>
        </w:rPr>
      </w:pPr>
      <w:r w:rsidRPr="00A717C8">
        <w:rPr>
          <w:sz w:val="28"/>
          <w:szCs w:val="28"/>
        </w:rPr>
        <w:t xml:space="preserve">(14 сесія </w:t>
      </w:r>
      <w:r w:rsidRPr="00A717C8">
        <w:rPr>
          <w:sz w:val="28"/>
          <w:szCs w:val="28"/>
          <w:lang w:val="en-US"/>
        </w:rPr>
        <w:t>VIII</w:t>
      </w:r>
      <w:r w:rsidRPr="00207B92">
        <w:rPr>
          <w:sz w:val="28"/>
          <w:szCs w:val="28"/>
          <w:lang w:val="ru-RU"/>
        </w:rPr>
        <w:t xml:space="preserve"> </w:t>
      </w:r>
      <w:r w:rsidRPr="00A717C8">
        <w:rPr>
          <w:sz w:val="28"/>
          <w:szCs w:val="28"/>
        </w:rPr>
        <w:t>скликання)</w:t>
      </w:r>
    </w:p>
    <w:p w:rsidR="0012767A" w:rsidRDefault="0012767A" w:rsidP="0012767A">
      <w:pPr>
        <w:ind w:firstLine="708"/>
        <w:jc w:val="center"/>
        <w:rPr>
          <w:b/>
        </w:rPr>
      </w:pPr>
    </w:p>
    <w:p w:rsidR="0012767A" w:rsidRDefault="0012767A" w:rsidP="001276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28.09.2021 року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:rsidR="0012767A" w:rsidRDefault="0012767A" w:rsidP="0012767A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12767A" w:rsidTr="003011EF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2767A" w:rsidRDefault="0012767A" w:rsidP="003011EF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до </w:t>
            </w:r>
          </w:p>
          <w:p w:rsidR="0012767A" w:rsidRPr="00BC2A20" w:rsidRDefault="0012767A" w:rsidP="003011EF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структури та штатного розпису  КУ « Територіальний центр соціального обслуговування  (надання соціальних послуг) </w:t>
            </w:r>
            <w:proofErr w:type="spellStart"/>
            <w:r>
              <w:rPr>
                <w:b/>
                <w:sz w:val="28"/>
                <w:szCs w:val="28"/>
              </w:rPr>
              <w:t>Романівської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селищної ради»</w:t>
            </w:r>
          </w:p>
          <w:p w:rsidR="0012767A" w:rsidRDefault="0012767A" w:rsidP="003011EF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2767A" w:rsidRDefault="0012767A" w:rsidP="0012767A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З метою забезпечення ефективного і раціонального використання бюджетних коштів та упорядкування штатної чисельності працівників комунальної установи «Територіальний центр соціального обслуговування (надання соціальних послуг)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ради» відповідно до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суддів та інших органів», керуючись ст..26 Закону України «Про місцеве самоврядування в Україні» селищна рада</w:t>
      </w:r>
    </w:p>
    <w:p w:rsidR="0012767A" w:rsidRDefault="0012767A" w:rsidP="0012767A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12767A" w:rsidRDefault="0012767A" w:rsidP="0012767A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 И Р І Ш И Л А:</w:t>
      </w:r>
    </w:p>
    <w:p w:rsidR="0012767A" w:rsidRDefault="0012767A" w:rsidP="0012767A">
      <w:pPr>
        <w:jc w:val="both"/>
        <w:rPr>
          <w:b/>
          <w:bCs/>
          <w:sz w:val="28"/>
          <w:szCs w:val="28"/>
        </w:rPr>
      </w:pPr>
    </w:p>
    <w:p w:rsidR="0012767A" w:rsidRDefault="0012767A" w:rsidP="0012767A">
      <w:pPr>
        <w:pStyle w:val="a7"/>
        <w:numPr>
          <w:ilvl w:val="0"/>
          <w:numId w:val="9"/>
        </w:numPr>
        <w:tabs>
          <w:tab w:val="left" w:pos="720"/>
        </w:tabs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структури</w:t>
      </w:r>
      <w:proofErr w:type="spellEnd"/>
      <w:r>
        <w:rPr>
          <w:sz w:val="28"/>
          <w:szCs w:val="28"/>
        </w:rPr>
        <w:t xml:space="preserve"> та штатного </w:t>
      </w:r>
      <w:proofErr w:type="spellStart"/>
      <w:r>
        <w:rPr>
          <w:sz w:val="28"/>
          <w:szCs w:val="28"/>
        </w:rPr>
        <w:t>розпису</w:t>
      </w:r>
      <w:proofErr w:type="spellEnd"/>
      <w:r>
        <w:rPr>
          <w:sz w:val="28"/>
          <w:szCs w:val="28"/>
        </w:rPr>
        <w:t xml:space="preserve"> КУ «</w:t>
      </w:r>
      <w:proofErr w:type="spellStart"/>
      <w:r>
        <w:rPr>
          <w:sz w:val="28"/>
          <w:szCs w:val="28"/>
        </w:rPr>
        <w:t>Територіальний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12767A" w:rsidRDefault="0012767A" w:rsidP="0012767A">
      <w:pPr>
        <w:pStyle w:val="a7"/>
        <w:numPr>
          <w:ilvl w:val="1"/>
          <w:numId w:val="17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до </w:t>
      </w:r>
      <w:proofErr w:type="gramStart"/>
      <w:r>
        <w:rPr>
          <w:sz w:val="28"/>
          <w:szCs w:val="28"/>
        </w:rPr>
        <w:t>штатного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розпису</w:t>
      </w:r>
      <w:proofErr w:type="spellEnd"/>
      <w:r w:rsidRPr="009B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апарат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центру:</w:t>
      </w:r>
    </w:p>
    <w:p w:rsidR="0012767A" w:rsidRDefault="0012767A" w:rsidP="0012767A">
      <w:pPr>
        <w:pStyle w:val="a7"/>
        <w:numPr>
          <w:ilvl w:val="0"/>
          <w:numId w:val="18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посаду </w:t>
      </w:r>
      <w:proofErr w:type="spellStart"/>
      <w:r>
        <w:rPr>
          <w:sz w:val="28"/>
          <w:szCs w:val="28"/>
        </w:rPr>
        <w:t>фахівця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- 2 (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штатні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одиниці</w:t>
      </w:r>
      <w:proofErr w:type="spellEnd"/>
      <w:r>
        <w:rPr>
          <w:sz w:val="28"/>
          <w:szCs w:val="28"/>
        </w:rPr>
        <w:t>,</w:t>
      </w:r>
    </w:p>
    <w:p w:rsidR="0012767A" w:rsidRPr="003D4021" w:rsidRDefault="0012767A" w:rsidP="0012767A">
      <w:pPr>
        <w:pStyle w:val="a7"/>
        <w:numPr>
          <w:ilvl w:val="0"/>
          <w:numId w:val="18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 w:rsidRPr="003D4021">
        <w:rPr>
          <w:sz w:val="28"/>
          <w:szCs w:val="28"/>
        </w:rPr>
        <w:t xml:space="preserve">посаду головного бухгалтера  - 1 (одну) </w:t>
      </w:r>
      <w:proofErr w:type="spellStart"/>
      <w:r w:rsidRPr="003D4021">
        <w:rPr>
          <w:sz w:val="28"/>
          <w:szCs w:val="28"/>
        </w:rPr>
        <w:t>штатну</w:t>
      </w:r>
      <w:proofErr w:type="spellEnd"/>
      <w:r w:rsidRPr="003D4021">
        <w:rPr>
          <w:sz w:val="28"/>
          <w:szCs w:val="28"/>
        </w:rPr>
        <w:t xml:space="preserve"> </w:t>
      </w:r>
      <w:proofErr w:type="spellStart"/>
      <w:r w:rsidRPr="003D4021">
        <w:rPr>
          <w:sz w:val="28"/>
          <w:szCs w:val="28"/>
        </w:rPr>
        <w:t>одиниц</w:t>
      </w:r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,</w:t>
      </w:r>
      <w:r w:rsidRPr="003D4021">
        <w:rPr>
          <w:sz w:val="28"/>
          <w:szCs w:val="28"/>
        </w:rPr>
        <w:t xml:space="preserve"> </w:t>
      </w:r>
    </w:p>
    <w:p w:rsidR="0012767A" w:rsidRDefault="0012767A" w:rsidP="0012767A">
      <w:pPr>
        <w:pStyle w:val="a7"/>
        <w:numPr>
          <w:ilvl w:val="0"/>
          <w:numId w:val="18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посаду бухгалтера (</w:t>
      </w:r>
      <w:proofErr w:type="spellStart"/>
      <w:r>
        <w:rPr>
          <w:sz w:val="28"/>
          <w:szCs w:val="28"/>
        </w:rPr>
        <w:t>уповноважена</w:t>
      </w:r>
      <w:proofErr w:type="spellEnd"/>
      <w:r>
        <w:rPr>
          <w:sz w:val="28"/>
          <w:szCs w:val="28"/>
        </w:rPr>
        <w:t xml:space="preserve"> особа)  - 1 (одну) </w:t>
      </w:r>
      <w:proofErr w:type="spellStart"/>
      <w:r>
        <w:rPr>
          <w:sz w:val="28"/>
          <w:szCs w:val="28"/>
        </w:rPr>
        <w:t>штатну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одиницю</w:t>
      </w:r>
      <w:proofErr w:type="spellEnd"/>
      <w:r>
        <w:rPr>
          <w:sz w:val="28"/>
          <w:szCs w:val="28"/>
        </w:rPr>
        <w:t>.</w:t>
      </w:r>
    </w:p>
    <w:p w:rsidR="0012767A" w:rsidRDefault="0012767A" w:rsidP="0012767A">
      <w:pPr>
        <w:pStyle w:val="a7"/>
        <w:numPr>
          <w:ilvl w:val="1"/>
          <w:numId w:val="17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Вивести</w:t>
      </w:r>
      <w:proofErr w:type="spellEnd"/>
      <w:r w:rsidRPr="009B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штатного </w:t>
      </w:r>
      <w:proofErr w:type="spellStart"/>
      <w:r>
        <w:rPr>
          <w:sz w:val="28"/>
          <w:szCs w:val="28"/>
        </w:rPr>
        <w:t>розпису</w:t>
      </w:r>
      <w:proofErr w:type="spellEnd"/>
      <w:r w:rsidRPr="009B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сектора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:</w:t>
      </w:r>
    </w:p>
    <w:p w:rsidR="0012767A" w:rsidRDefault="0012767A" w:rsidP="0012767A">
      <w:pPr>
        <w:pStyle w:val="a7"/>
        <w:tabs>
          <w:tab w:val="left" w:pos="72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посаду головного бухгалтера  - 1 (одну) </w:t>
      </w:r>
      <w:proofErr w:type="spellStart"/>
      <w:r>
        <w:rPr>
          <w:sz w:val="28"/>
          <w:szCs w:val="28"/>
        </w:rPr>
        <w:t>штатну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одиницю</w:t>
      </w:r>
      <w:proofErr w:type="spellEnd"/>
      <w:r>
        <w:rPr>
          <w:sz w:val="28"/>
          <w:szCs w:val="28"/>
        </w:rPr>
        <w:t>,</w:t>
      </w:r>
    </w:p>
    <w:p w:rsidR="0012767A" w:rsidRDefault="0012767A" w:rsidP="0012767A">
      <w:pPr>
        <w:pStyle w:val="a7"/>
        <w:tabs>
          <w:tab w:val="left" w:pos="72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 бухгалтера (</w:t>
      </w:r>
      <w:proofErr w:type="spellStart"/>
      <w:r>
        <w:rPr>
          <w:sz w:val="28"/>
          <w:szCs w:val="28"/>
        </w:rPr>
        <w:t>уповноважена</w:t>
      </w:r>
      <w:proofErr w:type="spellEnd"/>
      <w:r>
        <w:rPr>
          <w:sz w:val="28"/>
          <w:szCs w:val="28"/>
        </w:rPr>
        <w:t xml:space="preserve"> особа)  - 1 (одну) </w:t>
      </w:r>
      <w:proofErr w:type="spellStart"/>
      <w:r>
        <w:rPr>
          <w:sz w:val="28"/>
          <w:szCs w:val="28"/>
        </w:rPr>
        <w:t>штатну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одиницю</w:t>
      </w:r>
      <w:proofErr w:type="spellEnd"/>
      <w:r>
        <w:rPr>
          <w:sz w:val="28"/>
          <w:szCs w:val="28"/>
        </w:rPr>
        <w:t xml:space="preserve">, </w:t>
      </w:r>
    </w:p>
    <w:p w:rsidR="0012767A" w:rsidRDefault="0012767A" w:rsidP="0012767A">
      <w:pPr>
        <w:pStyle w:val="a7"/>
        <w:tabs>
          <w:tab w:val="left" w:pos="72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бухгалтера  - 1 (одну) </w:t>
      </w:r>
      <w:proofErr w:type="spellStart"/>
      <w:r>
        <w:rPr>
          <w:sz w:val="28"/>
          <w:szCs w:val="28"/>
        </w:rPr>
        <w:t>штатну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одиницю</w:t>
      </w:r>
      <w:proofErr w:type="spellEnd"/>
      <w:r>
        <w:rPr>
          <w:sz w:val="28"/>
          <w:szCs w:val="28"/>
        </w:rPr>
        <w:t>;</w:t>
      </w:r>
    </w:p>
    <w:p w:rsidR="0012767A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 Вивести з штатного розпису адміністративно – господарського           </w:t>
      </w:r>
    </w:p>
    <w:p w:rsidR="0012767A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персоналу:</w:t>
      </w:r>
    </w:p>
    <w:p w:rsidR="0012767A" w:rsidRPr="0029551E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посаду соціальний працівник – 1 (одну) штатну одиницю.</w:t>
      </w:r>
    </w:p>
    <w:p w:rsidR="0012767A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2767A" w:rsidRPr="009B29C7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1.4. Вивести з штатного розпису відділення денного перебування:</w:t>
      </w:r>
    </w:p>
    <w:p w:rsidR="0012767A" w:rsidRDefault="0012767A" w:rsidP="0012767A">
      <w:pPr>
        <w:pStyle w:val="a7"/>
        <w:tabs>
          <w:tab w:val="left" w:pos="720"/>
        </w:tabs>
        <w:ind w:left="1095" w:hanging="3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proofErr w:type="spellStart"/>
      <w:r>
        <w:rPr>
          <w:sz w:val="28"/>
          <w:szCs w:val="28"/>
        </w:rPr>
        <w:t>завідувача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відділенням</w:t>
      </w:r>
      <w:proofErr w:type="spellEnd"/>
      <w:r>
        <w:rPr>
          <w:sz w:val="28"/>
          <w:szCs w:val="28"/>
        </w:rPr>
        <w:t xml:space="preserve">  - 1 (одну) </w:t>
      </w:r>
      <w:proofErr w:type="spellStart"/>
      <w:r>
        <w:rPr>
          <w:sz w:val="28"/>
          <w:szCs w:val="28"/>
        </w:rPr>
        <w:t>штатну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одиницю</w:t>
      </w:r>
      <w:proofErr w:type="spellEnd"/>
      <w:r>
        <w:rPr>
          <w:sz w:val="28"/>
          <w:szCs w:val="28"/>
        </w:rPr>
        <w:t>,</w:t>
      </w:r>
    </w:p>
    <w:p w:rsidR="0012767A" w:rsidRPr="009B29C7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B29C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9B29C7">
        <w:rPr>
          <w:sz w:val="28"/>
          <w:szCs w:val="28"/>
        </w:rPr>
        <w:t>сестру медичну з ЛФК-1 (одну ) штатну одиницю,</w:t>
      </w:r>
    </w:p>
    <w:p w:rsidR="0012767A" w:rsidRPr="00EA7784" w:rsidRDefault="0012767A" w:rsidP="0012767A">
      <w:pPr>
        <w:tabs>
          <w:tab w:val="left" w:pos="720"/>
        </w:tabs>
        <w:ind w:hanging="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 </w:t>
      </w:r>
      <w:r w:rsidRPr="00EA7784">
        <w:rPr>
          <w:sz w:val="28"/>
          <w:szCs w:val="28"/>
        </w:rPr>
        <w:t>інструктора з трудової адаптації –1 (одну ) штатну одиницю,</w:t>
      </w:r>
    </w:p>
    <w:p w:rsidR="0012767A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EA7784">
        <w:rPr>
          <w:sz w:val="28"/>
          <w:szCs w:val="28"/>
        </w:rPr>
        <w:t>соціального працівника</w:t>
      </w:r>
      <w:r>
        <w:rPr>
          <w:sz w:val="28"/>
          <w:szCs w:val="28"/>
        </w:rPr>
        <w:t xml:space="preserve"> </w:t>
      </w:r>
      <w:r w:rsidRPr="00EA7784">
        <w:rPr>
          <w:sz w:val="28"/>
          <w:szCs w:val="28"/>
        </w:rPr>
        <w:t>-1 (одну ) штатну одиницю,</w:t>
      </w:r>
    </w:p>
    <w:p w:rsidR="0012767A" w:rsidRPr="00EA7784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EA7784">
        <w:rPr>
          <w:sz w:val="28"/>
          <w:szCs w:val="28"/>
        </w:rPr>
        <w:t>прибиральницю службових приміщень</w:t>
      </w:r>
      <w:r>
        <w:rPr>
          <w:sz w:val="28"/>
          <w:szCs w:val="28"/>
        </w:rPr>
        <w:t xml:space="preserve"> </w:t>
      </w:r>
      <w:r w:rsidRPr="00EA7784">
        <w:rPr>
          <w:sz w:val="28"/>
          <w:szCs w:val="28"/>
        </w:rPr>
        <w:t>-1 (одну) штатну одиницю,</w:t>
      </w:r>
    </w:p>
    <w:p w:rsidR="0012767A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EA7784">
        <w:rPr>
          <w:sz w:val="28"/>
          <w:szCs w:val="28"/>
        </w:rPr>
        <w:t>фахівця з фізичної реабілітації</w:t>
      </w:r>
      <w:r>
        <w:rPr>
          <w:sz w:val="28"/>
          <w:szCs w:val="28"/>
        </w:rPr>
        <w:t xml:space="preserve"> </w:t>
      </w:r>
      <w:r w:rsidRPr="00EA7784">
        <w:rPr>
          <w:sz w:val="28"/>
          <w:szCs w:val="28"/>
        </w:rPr>
        <w:t>-1 (одну) штатну одиницю,</w:t>
      </w:r>
    </w:p>
    <w:p w:rsidR="0012767A" w:rsidRPr="00EA7784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EA7784">
        <w:rPr>
          <w:sz w:val="28"/>
          <w:szCs w:val="28"/>
        </w:rPr>
        <w:t>сестра медична –</w:t>
      </w:r>
      <w:r>
        <w:rPr>
          <w:sz w:val="28"/>
          <w:szCs w:val="28"/>
        </w:rPr>
        <w:t>1 (одну) штатну одиницю.</w:t>
      </w:r>
    </w:p>
    <w:p w:rsidR="0012767A" w:rsidRPr="007B6721" w:rsidRDefault="0012767A" w:rsidP="0012767A">
      <w:pPr>
        <w:tabs>
          <w:tab w:val="left" w:pos="720"/>
        </w:tabs>
        <w:jc w:val="both"/>
        <w:rPr>
          <w:sz w:val="28"/>
          <w:szCs w:val="28"/>
        </w:rPr>
      </w:pPr>
    </w:p>
    <w:p w:rsidR="0012767A" w:rsidRPr="00BB373D" w:rsidRDefault="0012767A" w:rsidP="0012767A">
      <w:pPr>
        <w:pStyle w:val="a7"/>
        <w:numPr>
          <w:ilvl w:val="0"/>
          <w:numId w:val="9"/>
        </w:numPr>
        <w:tabs>
          <w:tab w:val="left" w:pos="720"/>
        </w:tabs>
        <w:ind w:left="735"/>
        <w:jc w:val="both"/>
        <w:rPr>
          <w:sz w:val="28"/>
          <w:szCs w:val="28"/>
          <w:lang w:val="uk-UA"/>
        </w:rPr>
      </w:pPr>
      <w:r w:rsidRPr="00BB373D">
        <w:rPr>
          <w:sz w:val="28"/>
          <w:szCs w:val="28"/>
          <w:lang w:val="uk-UA"/>
        </w:rPr>
        <w:t xml:space="preserve">Головному бухгалтеру КУ «Територіальний центр соціального обслуговування (надання соціальних послуг) </w:t>
      </w:r>
      <w:proofErr w:type="spellStart"/>
      <w:r w:rsidRPr="00BB373D">
        <w:rPr>
          <w:sz w:val="28"/>
          <w:szCs w:val="28"/>
          <w:lang w:val="uk-UA"/>
        </w:rPr>
        <w:t>Романівської</w:t>
      </w:r>
      <w:proofErr w:type="spellEnd"/>
      <w:r w:rsidRPr="00BB373D">
        <w:rPr>
          <w:sz w:val="28"/>
          <w:szCs w:val="28"/>
          <w:lang w:val="uk-UA"/>
        </w:rPr>
        <w:t xml:space="preserve"> селищної ради» привести штатні розписи та структуру у відповідність з цим рішенням.</w:t>
      </w:r>
    </w:p>
    <w:p w:rsidR="0012767A" w:rsidRPr="00B61D00" w:rsidRDefault="0012767A" w:rsidP="0012767A">
      <w:pPr>
        <w:pStyle w:val="a7"/>
        <w:numPr>
          <w:ilvl w:val="0"/>
          <w:numId w:val="9"/>
        </w:numPr>
        <w:tabs>
          <w:tab w:val="left" w:pos="720"/>
        </w:tabs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</w:t>
      </w:r>
      <w:proofErr w:type="spellStart"/>
      <w:r>
        <w:rPr>
          <w:sz w:val="28"/>
          <w:szCs w:val="28"/>
        </w:rPr>
        <w:t>дію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оновлену</w:t>
      </w:r>
      <w:proofErr w:type="spellEnd"/>
      <w:r>
        <w:rPr>
          <w:sz w:val="28"/>
          <w:szCs w:val="28"/>
        </w:rPr>
        <w:t xml:space="preserve"> структуру та </w:t>
      </w:r>
      <w:proofErr w:type="spellStart"/>
      <w:r>
        <w:rPr>
          <w:sz w:val="28"/>
          <w:szCs w:val="28"/>
        </w:rPr>
        <w:t>штатні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розписи</w:t>
      </w:r>
      <w:proofErr w:type="spellEnd"/>
      <w:r>
        <w:rPr>
          <w:sz w:val="28"/>
          <w:szCs w:val="28"/>
        </w:rPr>
        <w:t xml:space="preserve"> з 29.11.2021р.</w:t>
      </w:r>
    </w:p>
    <w:p w:rsidR="0012767A" w:rsidRPr="00B61D00" w:rsidRDefault="0012767A" w:rsidP="0012767A">
      <w:pPr>
        <w:pStyle w:val="a7"/>
        <w:numPr>
          <w:ilvl w:val="0"/>
          <w:numId w:val="9"/>
        </w:numPr>
        <w:tabs>
          <w:tab w:val="left" w:pos="720"/>
        </w:tabs>
        <w:ind w:left="735"/>
        <w:jc w:val="both"/>
        <w:rPr>
          <w:sz w:val="28"/>
          <w:szCs w:val="28"/>
        </w:rPr>
      </w:pPr>
      <w:r w:rsidRPr="00B61D00">
        <w:rPr>
          <w:sz w:val="28"/>
          <w:szCs w:val="28"/>
        </w:rPr>
        <w:t xml:space="preserve">Контроль за </w:t>
      </w:r>
      <w:proofErr w:type="spellStart"/>
      <w:r w:rsidRPr="00B61D00">
        <w:rPr>
          <w:sz w:val="28"/>
          <w:szCs w:val="28"/>
        </w:rPr>
        <w:t>виконанням</w:t>
      </w:r>
      <w:proofErr w:type="spellEnd"/>
      <w:r w:rsidRPr="00B61D00">
        <w:rPr>
          <w:sz w:val="28"/>
          <w:szCs w:val="28"/>
        </w:rPr>
        <w:t xml:space="preserve"> </w:t>
      </w:r>
      <w:proofErr w:type="spellStart"/>
      <w:r w:rsidRPr="00B61D00">
        <w:rPr>
          <w:sz w:val="28"/>
          <w:szCs w:val="28"/>
        </w:rPr>
        <w:t>цього</w:t>
      </w:r>
      <w:proofErr w:type="spellEnd"/>
      <w:r w:rsidRPr="00B61D00">
        <w:rPr>
          <w:sz w:val="28"/>
          <w:szCs w:val="28"/>
        </w:rPr>
        <w:t xml:space="preserve"> </w:t>
      </w:r>
      <w:proofErr w:type="spellStart"/>
      <w:proofErr w:type="gramStart"/>
      <w:r w:rsidRPr="00B61D00">
        <w:rPr>
          <w:sz w:val="28"/>
          <w:szCs w:val="28"/>
        </w:rPr>
        <w:t>р</w:t>
      </w:r>
      <w:proofErr w:type="gramEnd"/>
      <w:r w:rsidRPr="00B61D00">
        <w:rPr>
          <w:sz w:val="28"/>
          <w:szCs w:val="28"/>
        </w:rPr>
        <w:t>ішення</w:t>
      </w:r>
      <w:proofErr w:type="spellEnd"/>
      <w:r w:rsidRPr="00B61D00">
        <w:rPr>
          <w:sz w:val="28"/>
          <w:szCs w:val="28"/>
        </w:rPr>
        <w:t xml:space="preserve"> </w:t>
      </w:r>
      <w:proofErr w:type="spellStart"/>
      <w:r w:rsidRPr="00B61D00">
        <w:rPr>
          <w:sz w:val="28"/>
          <w:szCs w:val="28"/>
        </w:rPr>
        <w:t>покласти</w:t>
      </w:r>
      <w:proofErr w:type="spellEnd"/>
      <w:r w:rsidRPr="00B61D00">
        <w:rPr>
          <w:sz w:val="28"/>
          <w:szCs w:val="28"/>
        </w:rPr>
        <w:t xml:space="preserve"> на </w:t>
      </w:r>
      <w:proofErr w:type="spellStart"/>
      <w:r w:rsidRPr="00B61D00">
        <w:rPr>
          <w:sz w:val="28"/>
          <w:szCs w:val="28"/>
        </w:rPr>
        <w:t>постійну</w:t>
      </w:r>
      <w:proofErr w:type="spellEnd"/>
      <w:r w:rsidRPr="00B61D00">
        <w:rPr>
          <w:sz w:val="28"/>
          <w:szCs w:val="28"/>
        </w:rPr>
        <w:t xml:space="preserve"> </w:t>
      </w:r>
      <w:proofErr w:type="spellStart"/>
      <w:r w:rsidRPr="00B61D00">
        <w:rPr>
          <w:sz w:val="28"/>
          <w:szCs w:val="28"/>
        </w:rPr>
        <w:t>комісію</w:t>
      </w:r>
      <w:proofErr w:type="spellEnd"/>
      <w:r w:rsidRPr="00B61D00">
        <w:rPr>
          <w:sz w:val="28"/>
          <w:szCs w:val="28"/>
        </w:rPr>
        <w:t xml:space="preserve"> з </w:t>
      </w:r>
      <w:proofErr w:type="spellStart"/>
      <w:r w:rsidRPr="00B61D00">
        <w:rPr>
          <w:sz w:val="28"/>
          <w:szCs w:val="28"/>
        </w:rPr>
        <w:t>питань</w:t>
      </w:r>
      <w:proofErr w:type="spellEnd"/>
      <w:r w:rsidRPr="00B61D00">
        <w:rPr>
          <w:sz w:val="28"/>
          <w:szCs w:val="28"/>
        </w:rPr>
        <w:t xml:space="preserve"> бюджету, </w:t>
      </w:r>
      <w:proofErr w:type="spellStart"/>
      <w:r w:rsidRPr="00B61D00">
        <w:rPr>
          <w:sz w:val="28"/>
          <w:szCs w:val="28"/>
        </w:rPr>
        <w:t>комунальної</w:t>
      </w:r>
      <w:proofErr w:type="spellEnd"/>
      <w:r w:rsidRPr="00B61D00">
        <w:rPr>
          <w:sz w:val="28"/>
          <w:szCs w:val="28"/>
        </w:rPr>
        <w:t xml:space="preserve"> </w:t>
      </w:r>
      <w:proofErr w:type="spellStart"/>
      <w:r w:rsidRPr="00B61D00">
        <w:rPr>
          <w:sz w:val="28"/>
          <w:szCs w:val="28"/>
        </w:rPr>
        <w:t>власності</w:t>
      </w:r>
      <w:proofErr w:type="spellEnd"/>
      <w:r w:rsidRPr="00B61D00">
        <w:rPr>
          <w:sz w:val="28"/>
          <w:szCs w:val="28"/>
        </w:rPr>
        <w:t>.</w:t>
      </w:r>
    </w:p>
    <w:p w:rsidR="0012767A" w:rsidRDefault="0012767A" w:rsidP="0012767A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2767A" w:rsidRDefault="0012767A" w:rsidP="0012767A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2767A" w:rsidRDefault="0012767A" w:rsidP="0012767A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2767A" w:rsidRPr="0061555B" w:rsidRDefault="0012767A" w:rsidP="0012767A">
      <w:pPr>
        <w:rPr>
          <w:bCs/>
          <w:sz w:val="28"/>
          <w:szCs w:val="28"/>
        </w:rPr>
      </w:pPr>
      <w:r w:rsidRPr="0061555B">
        <w:rPr>
          <w:bCs/>
          <w:sz w:val="28"/>
          <w:szCs w:val="28"/>
        </w:rPr>
        <w:t xml:space="preserve">Селищний голова                     </w:t>
      </w:r>
      <w:r>
        <w:rPr>
          <w:bCs/>
          <w:sz w:val="28"/>
          <w:szCs w:val="28"/>
        </w:rPr>
        <w:t xml:space="preserve">              </w:t>
      </w:r>
      <w:r w:rsidRPr="0061555B">
        <w:rPr>
          <w:bCs/>
          <w:sz w:val="28"/>
          <w:szCs w:val="28"/>
        </w:rPr>
        <w:t xml:space="preserve">              Володимир САВЧЕНКО</w:t>
      </w:r>
    </w:p>
    <w:p w:rsidR="0012767A" w:rsidRDefault="0012767A" w:rsidP="0012767A">
      <w:pPr>
        <w:rPr>
          <w:rFonts w:eastAsia="Calibri"/>
          <w:sz w:val="20"/>
          <w:lang w:val="ru-RU" w:eastAsia="en-US"/>
        </w:rPr>
      </w:pPr>
    </w:p>
    <w:p w:rsidR="0012767A" w:rsidRDefault="0012767A" w:rsidP="0012767A">
      <w:pPr>
        <w:tabs>
          <w:tab w:val="left" w:pos="3135"/>
        </w:tabs>
      </w:pPr>
    </w:p>
    <w:p w:rsidR="0012767A" w:rsidRDefault="0012767A" w:rsidP="0012767A">
      <w:pPr>
        <w:tabs>
          <w:tab w:val="left" w:pos="3135"/>
        </w:tabs>
      </w:pPr>
    </w:p>
    <w:p w:rsidR="0012767A" w:rsidRDefault="0012767A" w:rsidP="0012767A">
      <w:pPr>
        <w:tabs>
          <w:tab w:val="left" w:pos="3135"/>
        </w:tabs>
      </w:pPr>
    </w:p>
    <w:p w:rsidR="0012767A" w:rsidRDefault="0012767A" w:rsidP="0012767A">
      <w:pPr>
        <w:tabs>
          <w:tab w:val="left" w:pos="3135"/>
        </w:tabs>
      </w:pPr>
    </w:p>
    <w:p w:rsidR="0012767A" w:rsidRDefault="0012767A" w:rsidP="0012767A">
      <w:pPr>
        <w:tabs>
          <w:tab w:val="left" w:pos="3135"/>
        </w:tabs>
      </w:pPr>
    </w:p>
    <w:p w:rsidR="0012767A" w:rsidRDefault="0012767A" w:rsidP="0012767A">
      <w:pPr>
        <w:tabs>
          <w:tab w:val="left" w:pos="3135"/>
        </w:tabs>
      </w:pPr>
    </w:p>
    <w:p w:rsidR="001B7AED" w:rsidRPr="00DC11D9" w:rsidRDefault="001B7AED" w:rsidP="0012767A">
      <w:pPr>
        <w:ind w:left="2124" w:right="141" w:firstLine="708"/>
        <w:jc w:val="both"/>
      </w:pPr>
      <w:bookmarkStart w:id="0" w:name="_GoBack"/>
      <w:bookmarkEnd w:id="0"/>
    </w:p>
    <w:sectPr w:rsidR="001B7AED" w:rsidRPr="00DC11D9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9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6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7"/>
  </w:num>
  <w:num w:numId="15">
    <w:abstractNumId w:val="17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2767A"/>
    <w:rsid w:val="001A5374"/>
    <w:rsid w:val="001B7AED"/>
    <w:rsid w:val="002727C5"/>
    <w:rsid w:val="00293138"/>
    <w:rsid w:val="00317256"/>
    <w:rsid w:val="00376A5D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1747</Words>
  <Characters>997</Characters>
  <Application>Microsoft Office Word</Application>
  <DocSecurity>0</DocSecurity>
  <Lines>8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2021-10-01T12:03:00Z</dcterms:created>
  <dcterms:modified xsi:type="dcterms:W3CDTF">2021-10-01T12:40:00Z</dcterms:modified>
</cp:coreProperties>
</file>