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F12AB9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r w:rsidRPr="00FD52E6">
        <w:rPr>
          <w:b/>
          <w:bCs/>
          <w:spacing w:val="-15"/>
        </w:rPr>
        <w:t>Н</w:t>
      </w:r>
      <w:proofErr w:type="spellEnd"/>
      <w:r w:rsidRPr="00FD52E6">
        <w:rPr>
          <w:b/>
          <w:bCs/>
          <w:spacing w:val="-15"/>
        </w:rPr>
        <w:t xml:space="preserve"> Я № </w:t>
      </w:r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proofErr w:type="gram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F12AB9">
        <w:rPr>
          <w:spacing w:val="-15"/>
          <w:lang w:val="uk-UA"/>
        </w:rPr>
        <w:t xml:space="preserve"> </w:t>
      </w:r>
      <w:r w:rsidRPr="00B41A66">
        <w:rPr>
          <w:spacing w:val="-15"/>
          <w:lang w:val="uk-UA"/>
        </w:rPr>
        <w:t>2021</w:t>
      </w:r>
      <w:proofErr w:type="gramEnd"/>
      <w:r w:rsidRPr="00B41A66">
        <w:rPr>
          <w:spacing w:val="-15"/>
          <w:lang w:val="uk-UA"/>
        </w:rPr>
        <w:t xml:space="preserve">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смт Романів</w:t>
      </w: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F12AB9">
        <w:rPr>
          <w:lang w:val="uk-UA"/>
        </w:rPr>
        <w:t xml:space="preserve">озглянувши заяву ФОП  Зінчука   Віктора  Олександровича </w:t>
      </w:r>
      <w:r w:rsidRPr="00B41A66">
        <w:rPr>
          <w:lang w:val="uk-UA"/>
        </w:rPr>
        <w:t xml:space="preserve"> про прода</w:t>
      </w:r>
      <w:r w:rsidR="009A6428">
        <w:rPr>
          <w:lang w:val="uk-UA"/>
        </w:rPr>
        <w:t>ж земельної ділянки площею 0,8844 г</w:t>
      </w:r>
      <w:bookmarkStart w:id="0" w:name="_GoBack"/>
      <w:bookmarkEnd w:id="0"/>
      <w:r w:rsidR="009A6428">
        <w:rPr>
          <w:lang w:val="uk-UA"/>
        </w:rPr>
        <w:t>а</w:t>
      </w:r>
      <w:r w:rsidRPr="00B41A66">
        <w:rPr>
          <w:lang w:val="uk-UA"/>
        </w:rPr>
        <w:t xml:space="preserve"> несільськогосподарського призначення на території Романівської селищн</w:t>
      </w:r>
      <w:r w:rsidR="00F12AB9">
        <w:rPr>
          <w:lang w:val="uk-UA"/>
        </w:rPr>
        <w:t>ої ради за межа</w:t>
      </w:r>
      <w:r w:rsidR="005E3F8F">
        <w:rPr>
          <w:lang w:val="uk-UA"/>
        </w:rPr>
        <w:t>ми села  Разіне 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 xml:space="preserve">З метою сприяння соціально–економічному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9A6428">
        <w:rPr>
          <w:lang w:val="uk-UA"/>
        </w:rPr>
        <w:t>.11.02) площею 0,8844 га</w:t>
      </w:r>
      <w:r w:rsidRPr="00B41A66">
        <w:rPr>
          <w:lang w:val="uk-UA"/>
        </w:rPr>
        <w:t xml:space="preserve"> кадастровий номер земельної ділянки </w:t>
      </w:r>
      <w:r w:rsidR="00143474">
        <w:rPr>
          <w:lang w:val="uk-UA"/>
        </w:rPr>
        <w:t>1821484200:06:000:0282</w:t>
      </w:r>
      <w:r w:rsidRPr="00B41A66">
        <w:rPr>
          <w:lang w:val="uk-UA"/>
        </w:rPr>
        <w:t>, розташованої на території Романівської селищн</w:t>
      </w:r>
      <w:r w:rsidR="00F12AB9">
        <w:rPr>
          <w:lang w:val="uk-UA"/>
        </w:rPr>
        <w:t>ої ради за межами села Разіне</w:t>
      </w:r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143474">
        <w:rPr>
          <w:lang w:val="uk-UA"/>
        </w:rPr>
        <w:t xml:space="preserve">223488(двісті  двадцять  три  тисячі  чотириста  вісімдесят вісім </w:t>
      </w:r>
      <w:r w:rsidR="00F12AB9">
        <w:rPr>
          <w:lang w:val="uk-UA"/>
        </w:rPr>
        <w:t xml:space="preserve"> 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F12AB9">
        <w:rPr>
          <w:lang w:val="uk-UA"/>
        </w:rPr>
        <w:t>дати ФОП  Зінчуку    Віктору   Олександровичу</w:t>
      </w:r>
      <w:r w:rsidRPr="00B41A66">
        <w:rPr>
          <w:lang w:val="uk-UA"/>
        </w:rPr>
        <w:t xml:space="preserve"> земельну ділянку площею </w:t>
      </w:r>
      <w:r w:rsidR="009A6428">
        <w:rPr>
          <w:lang w:val="uk-UA"/>
        </w:rPr>
        <w:t>0,8844 га</w:t>
      </w:r>
      <w:r w:rsidRPr="00B41A66">
        <w:rPr>
          <w:lang w:val="uk-UA"/>
        </w:rPr>
        <w:t xml:space="preserve"> за </w:t>
      </w:r>
      <w:r w:rsidR="00143474">
        <w:rPr>
          <w:lang w:val="uk-UA"/>
        </w:rPr>
        <w:t>223488</w:t>
      </w:r>
      <w:r w:rsidRPr="00B41A66">
        <w:rPr>
          <w:lang w:val="uk-UA"/>
        </w:rPr>
        <w:t xml:space="preserve"> (</w:t>
      </w:r>
      <w:r w:rsidR="00143474">
        <w:rPr>
          <w:lang w:val="uk-UA"/>
        </w:rPr>
        <w:t xml:space="preserve">двісті  двадцять  три  тисячі   чотириста  вісімдесят  вісім 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</w:t>
      </w:r>
      <w:r w:rsidR="00243F58">
        <w:rPr>
          <w:lang w:val="uk-UA"/>
        </w:rPr>
        <w:t>ої ради за межами села  Разіне</w:t>
      </w:r>
      <w:r w:rsidRPr="00B41A66">
        <w:rPr>
          <w:lang w:val="uk-UA"/>
        </w:rPr>
        <w:t>.</w:t>
      </w:r>
    </w:p>
    <w:p w:rsidR="00FD52E6" w:rsidRPr="00B41A66" w:rsidRDefault="00243F58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  Зінчуку   Віктору 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9A6428">
        <w:rPr>
          <w:lang w:val="uk-UA"/>
        </w:rPr>
        <w:t>0,8844 га</w:t>
      </w:r>
      <w:r w:rsidR="00FD52E6" w:rsidRPr="00B41A66">
        <w:rPr>
          <w:lang w:val="uk-UA"/>
        </w:rPr>
        <w:t xml:space="preserve"> на території Романівської селищн</w:t>
      </w:r>
      <w:r>
        <w:rPr>
          <w:lang w:val="uk-UA"/>
        </w:rPr>
        <w:t xml:space="preserve">ої ради за межами села   Разіне </w:t>
      </w:r>
      <w:r w:rsidR="00FD52E6" w:rsidRPr="00B41A66">
        <w:rPr>
          <w:lang w:val="uk-UA"/>
        </w:rPr>
        <w:t xml:space="preserve"> за ціною на умовах, визначених цим рішенням.</w:t>
      </w:r>
    </w:p>
    <w:p w:rsidR="00FD52E6" w:rsidRPr="00B41A66" w:rsidRDefault="00243F58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ФОП  Зінчуку  Віктору  Олександровичу 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ind w:firstLine="709"/>
        <w:jc w:val="both"/>
        <w:rPr>
          <w:lang w:val="uk-UA"/>
        </w:rPr>
      </w:pP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Pr="00B41A66" w:rsidRDefault="00FD52E6" w:rsidP="003840D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B41A66">
        <w:rPr>
          <w:lang w:val="uk-UA"/>
        </w:rPr>
        <w:t>Селищний голова                                                          Володимир САВЧЕНКО</w:t>
      </w:r>
      <w:r w:rsidRPr="00B41A66">
        <w:rPr>
          <w:noProof/>
          <w:lang w:val="uk-UA" w:eastAsia="uk-UA"/>
        </w:rPr>
        <w:t xml:space="preserve"> </w:t>
      </w:r>
    </w:p>
    <w:sectPr w:rsidR="00EC289E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50DC"/>
    <w:rsid w:val="00143474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7207FC"/>
    <w:rsid w:val="009654FA"/>
    <w:rsid w:val="009A6428"/>
    <w:rsid w:val="009C3C43"/>
    <w:rsid w:val="00A5565C"/>
    <w:rsid w:val="00B41A66"/>
    <w:rsid w:val="00BA15CB"/>
    <w:rsid w:val="00D17F58"/>
    <w:rsid w:val="00D91088"/>
    <w:rsid w:val="00D950DC"/>
    <w:rsid w:val="00EC289E"/>
    <w:rsid w:val="00F12AB9"/>
    <w:rsid w:val="00F4314B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F2C6"/>
  <w15:docId w15:val="{F6EDDFA2-D0AF-45EC-94A1-903C2738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людина</cp:lastModifiedBy>
  <cp:revision>10</cp:revision>
  <cp:lastPrinted>2021-09-21T08:23:00Z</cp:lastPrinted>
  <dcterms:created xsi:type="dcterms:W3CDTF">2021-10-01T16:54:00Z</dcterms:created>
  <dcterms:modified xsi:type="dcterms:W3CDTF">2021-11-12T13:26:00Z</dcterms:modified>
</cp:coreProperties>
</file>