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3F1DD1" w14:textId="5115174A" w:rsidR="00942BA8" w:rsidRDefault="00942BA8" w:rsidP="00942BA8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793FD0ED" wp14:editId="4DD3CABA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67AF5F" w14:textId="77777777" w:rsidR="00942BA8" w:rsidRDefault="00942BA8" w:rsidP="00942BA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Україна</w:t>
      </w:r>
    </w:p>
    <w:p w14:paraId="14BF9E30" w14:textId="77777777" w:rsidR="00942BA8" w:rsidRDefault="00942BA8" w:rsidP="00942BA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Романівська селищна рада</w:t>
      </w:r>
    </w:p>
    <w:p w14:paraId="162466A4" w14:textId="77777777" w:rsidR="00942BA8" w:rsidRDefault="00942BA8" w:rsidP="00942BA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Житомирського  району</w:t>
      </w:r>
    </w:p>
    <w:p w14:paraId="0D8254D5" w14:textId="77777777" w:rsidR="00942BA8" w:rsidRDefault="00942BA8" w:rsidP="00942BA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Житомирської області</w:t>
      </w:r>
    </w:p>
    <w:p w14:paraId="5BFD2C25" w14:textId="04129A3E" w:rsidR="00942BA8" w:rsidRDefault="00942BA8" w:rsidP="00942BA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Н</w:t>
      </w:r>
      <w:proofErr w:type="spellEnd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Я № </w:t>
      </w: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101</w:t>
      </w: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-4/21</w:t>
      </w:r>
    </w:p>
    <w:p w14:paraId="1A936D32" w14:textId="77777777" w:rsidR="00942BA8" w:rsidRDefault="00942BA8" w:rsidP="00942BA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( четверта сесія восьмого скликання )</w:t>
      </w:r>
    </w:p>
    <w:p w14:paraId="24D0E444" w14:textId="77777777" w:rsidR="00942BA8" w:rsidRDefault="00942BA8" w:rsidP="00942BA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14:paraId="7CD1DB04" w14:textId="77777777" w:rsidR="00942BA8" w:rsidRDefault="00942BA8" w:rsidP="00942BA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від 26.01202</w:t>
      </w:r>
      <w:r>
        <w:rPr>
          <w:rFonts w:ascii="Times New Roman" w:eastAsia="Calibri" w:hAnsi="Times New Roman" w:cs="Times New Roman"/>
          <w:sz w:val="28"/>
          <w:szCs w:val="28"/>
          <w:lang w:val="ru-RU" w:eastAsia="uk-UA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року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>смт. Романів</w:t>
      </w:r>
    </w:p>
    <w:p w14:paraId="3AFA8198" w14:textId="77777777" w:rsidR="008A4478" w:rsidRPr="00BE0A2F" w:rsidRDefault="008A4478" w:rsidP="00BE0A2F">
      <w:pPr>
        <w:pStyle w:val="a7"/>
        <w:jc w:val="both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</w:p>
    <w:p w14:paraId="374A7C8F" w14:textId="77777777" w:rsidR="00E3567F" w:rsidRPr="00BE0A2F" w:rsidRDefault="00E3567F" w:rsidP="00BE0A2F">
      <w:pPr>
        <w:pStyle w:val="a7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  <w:r w:rsidRPr="00BE0A2F"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Про </w:t>
      </w:r>
      <w:r w:rsidR="005933BA" w:rsidRPr="00BE0A2F"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 зміну назви та затвердження </w:t>
      </w:r>
    </w:p>
    <w:p w14:paraId="3F9959B5" w14:textId="77777777" w:rsidR="00FE5BCB" w:rsidRPr="00BE0A2F" w:rsidRDefault="00EA3006" w:rsidP="00BE0A2F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0A2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Статуту</w:t>
      </w:r>
      <w:r w:rsidR="00D52000" w:rsidRPr="00BE0A2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7B7755" w:rsidRPr="00BE0A2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FE5BCB" w:rsidRPr="00BE0A2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FE5BCB" w:rsidRPr="00BE0A2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Ясногородського</w:t>
      </w:r>
      <w:proofErr w:type="spellEnd"/>
      <w:r w:rsidR="00FE5BCB" w:rsidRPr="00BE0A2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закладу дошкільної освіти</w:t>
      </w:r>
    </w:p>
    <w:p w14:paraId="791353D6" w14:textId="77777777" w:rsidR="00EA3006" w:rsidRPr="00BE0A2F" w:rsidRDefault="007B7755" w:rsidP="00BE0A2F">
      <w:pPr>
        <w:pStyle w:val="a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E0A2F">
        <w:rPr>
          <w:rFonts w:ascii="Times New Roman" w:hAnsi="Times New Roman" w:cs="Times New Roman"/>
          <w:b/>
          <w:sz w:val="28"/>
          <w:szCs w:val="28"/>
        </w:rPr>
        <w:t xml:space="preserve">Романівської селищної ради Житомирської області </w:t>
      </w:r>
    </w:p>
    <w:p w14:paraId="758425D6" w14:textId="77777777" w:rsidR="008A4478" w:rsidRPr="00BE0A2F" w:rsidRDefault="008A4478" w:rsidP="00BE0A2F">
      <w:pPr>
        <w:pStyle w:val="a7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</w:p>
    <w:p w14:paraId="69AC6E90" w14:textId="77777777" w:rsidR="005933BA" w:rsidRPr="00BE0A2F" w:rsidRDefault="003D09A9" w:rsidP="00BE0A2F">
      <w:pPr>
        <w:pStyle w:val="a7"/>
        <w:jc w:val="both"/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</w:pPr>
      <w:r w:rsidRPr="00BE0A2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Відповідно до </w:t>
      </w:r>
      <w:r w:rsidR="00660F16" w:rsidRPr="00BE0A2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Рішення </w:t>
      </w:r>
      <w:r w:rsidR="00660F16" w:rsidRPr="00BE0A2F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 селищної ради</w:t>
      </w:r>
      <w:r w:rsidR="00660F16" w:rsidRPr="00BE0A2F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Житомирського  району Житомирської області «</w:t>
      </w:r>
      <w:r w:rsidR="00660F16" w:rsidRPr="00BE0A2F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Про прийняття майна в комунальну власність Романівської селищної ради та включення до складу засновників юридичних осіб Романівської селищної ради» від </w:t>
      </w:r>
      <w:r w:rsidR="000252D2" w:rsidRPr="00BE0A2F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09</w:t>
      </w:r>
      <w:r w:rsidR="00660F16" w:rsidRPr="00BE0A2F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.12.2020 №</w:t>
      </w:r>
      <w:r w:rsidR="00A8362E" w:rsidRPr="00BE0A2F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16-1/20 </w:t>
      </w:r>
      <w:r w:rsidR="000252D2" w:rsidRPr="00BE0A2F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, ст. </w:t>
      </w:r>
      <w:r w:rsidRPr="00BE0A2F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ст. 25, </w:t>
      </w:r>
      <w:r w:rsidR="000252D2" w:rsidRPr="00BE0A2F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59 Закону України «Про місцеве самоврядування в Україні», </w:t>
      </w:r>
      <w:r w:rsidR="005933BA" w:rsidRPr="00BE0A2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враховуючи рекомендації постійної комісії </w:t>
      </w:r>
      <w:r w:rsidR="000252D2" w:rsidRPr="00BE0A2F">
        <w:rPr>
          <w:rFonts w:ascii="Times New Roman" w:hAnsi="Times New Roman" w:cs="Times New Roman"/>
          <w:sz w:val="28"/>
          <w:szCs w:val="28"/>
        </w:rPr>
        <w:t>селищної ради з питань бюджету та комунальної власності</w:t>
      </w:r>
      <w:r w:rsidR="000252D2" w:rsidRPr="00BE0A2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 селищна</w:t>
      </w:r>
      <w:r w:rsidR="005933BA" w:rsidRPr="00BE0A2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рада</w:t>
      </w:r>
    </w:p>
    <w:p w14:paraId="171A72D7" w14:textId="77777777" w:rsidR="008C345D" w:rsidRPr="00BE0A2F" w:rsidRDefault="008C345D" w:rsidP="00BE0A2F">
      <w:pPr>
        <w:pStyle w:val="a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6CB4647D" w14:textId="77777777" w:rsidR="005933BA" w:rsidRPr="00BE0A2F" w:rsidRDefault="005933BA" w:rsidP="00BE0A2F">
      <w:pPr>
        <w:pStyle w:val="a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BE0A2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 И Р І Ш И Л А:</w:t>
      </w:r>
    </w:p>
    <w:p w14:paraId="5F800D10" w14:textId="77777777" w:rsidR="00D7142E" w:rsidRPr="00BE0A2F" w:rsidRDefault="00D7142E" w:rsidP="00BE0A2F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14:paraId="4E82102E" w14:textId="77777777" w:rsidR="003D09A9" w:rsidRPr="00BE0A2F" w:rsidRDefault="005933BA" w:rsidP="00BE0A2F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BE0A2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1.</w:t>
      </w:r>
      <w:r w:rsidR="00EA3006" w:rsidRPr="00BE0A2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="00814789" w:rsidRPr="00BE0A2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Змінити назву</w:t>
      </w:r>
      <w:r w:rsidR="00052EF0" w:rsidRPr="00BE0A2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0B0493" w:rsidRPr="00BE0A2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Комунальної установи Романівської районної ради </w:t>
      </w:r>
      <w:proofErr w:type="spellStart"/>
      <w:r w:rsidR="00FE5BCB" w:rsidRPr="00BE0A2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Ясногородський</w:t>
      </w:r>
      <w:proofErr w:type="spellEnd"/>
      <w:r w:rsidR="00FE5BCB" w:rsidRPr="00BE0A2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заклад дошкільної освіти </w:t>
      </w:r>
      <w:r w:rsidR="007E5997" w:rsidRPr="00BE0A2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(ідентифікаційний код юридичної особи </w:t>
      </w:r>
      <w:r w:rsidR="00FE5BCB" w:rsidRPr="00BE0A2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36311206</w:t>
      </w:r>
      <w:r w:rsidR="007E5997" w:rsidRPr="00BE0A2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)</w:t>
      </w:r>
      <w:r w:rsidR="00BE2D3D" w:rsidRPr="00BE0A2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3D09A9" w:rsidRPr="00BE0A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14789" w:rsidRPr="00BE0A2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</w:t>
      </w:r>
      <w:r w:rsidR="00FE5BCB" w:rsidRPr="00BE0A2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FE5BCB" w:rsidRPr="00BE0A2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Ясногородський</w:t>
      </w:r>
      <w:proofErr w:type="spellEnd"/>
      <w:r w:rsidR="00FE5BCB" w:rsidRPr="00BE0A2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заклад дошкільної освіти </w:t>
      </w:r>
      <w:r w:rsidR="00FE5BCB" w:rsidRPr="00BE0A2F">
        <w:rPr>
          <w:rFonts w:ascii="Times New Roman" w:hAnsi="Times New Roman" w:cs="Times New Roman"/>
          <w:sz w:val="28"/>
          <w:szCs w:val="28"/>
        </w:rPr>
        <w:t xml:space="preserve"> </w:t>
      </w:r>
      <w:r w:rsidR="007B7755" w:rsidRPr="00BE0A2F">
        <w:rPr>
          <w:rFonts w:ascii="Times New Roman" w:hAnsi="Times New Roman" w:cs="Times New Roman"/>
          <w:sz w:val="28"/>
          <w:szCs w:val="28"/>
        </w:rPr>
        <w:t xml:space="preserve"> Романівської селищної ради Житомирської області </w:t>
      </w:r>
      <w:r w:rsidR="00EA3006" w:rsidRPr="00BE0A2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</w:p>
    <w:p w14:paraId="6EB387BB" w14:textId="77777777" w:rsidR="005933BA" w:rsidRPr="00BE0A2F" w:rsidRDefault="00814789" w:rsidP="00BE0A2F">
      <w:pPr>
        <w:pStyle w:val="a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BE0A2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2.</w:t>
      </w:r>
      <w:r w:rsidR="00EA3006" w:rsidRPr="00BE0A2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="005933BA" w:rsidRPr="00BE0A2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Затвердити </w:t>
      </w:r>
      <w:r w:rsidR="00EA3006" w:rsidRPr="00BE0A2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Статут </w:t>
      </w:r>
      <w:proofErr w:type="spellStart"/>
      <w:r w:rsidR="00FE5BCB" w:rsidRPr="00BE0A2F">
        <w:rPr>
          <w:rFonts w:ascii="Times New Roman" w:hAnsi="Times New Roman" w:cs="Times New Roman"/>
          <w:sz w:val="28"/>
          <w:szCs w:val="28"/>
        </w:rPr>
        <w:t>Ясногородського</w:t>
      </w:r>
      <w:proofErr w:type="spellEnd"/>
      <w:r w:rsidR="00FE5BCB" w:rsidRPr="00BE0A2F">
        <w:rPr>
          <w:rFonts w:ascii="Times New Roman" w:hAnsi="Times New Roman" w:cs="Times New Roman"/>
          <w:sz w:val="28"/>
          <w:szCs w:val="28"/>
        </w:rPr>
        <w:t xml:space="preserve"> закладу дошкільної освіти</w:t>
      </w:r>
      <w:r w:rsidR="007B7755" w:rsidRPr="00BE0A2F">
        <w:rPr>
          <w:rFonts w:ascii="Times New Roman" w:hAnsi="Times New Roman" w:cs="Times New Roman"/>
          <w:sz w:val="28"/>
          <w:szCs w:val="28"/>
        </w:rPr>
        <w:t xml:space="preserve"> Романівської селищної ради Житомирської області </w:t>
      </w:r>
      <w:r w:rsidR="005933BA" w:rsidRPr="00BE0A2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(додається).</w:t>
      </w:r>
    </w:p>
    <w:p w14:paraId="786AF4A9" w14:textId="77777777" w:rsidR="00E31FA7" w:rsidRPr="00BE0A2F" w:rsidRDefault="00E31FA7" w:rsidP="00BE0A2F">
      <w:pPr>
        <w:pStyle w:val="a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0A2F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3.</w:t>
      </w:r>
      <w:r w:rsidR="000B0493" w:rsidRPr="00BE0A2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Статут</w:t>
      </w:r>
      <w:r w:rsidR="007B7755" w:rsidRPr="00BE0A2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0B0493" w:rsidRPr="00BE0A2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7B7755" w:rsidRPr="00BE0A2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Комунальної установи Романівської районної ради </w:t>
      </w:r>
      <w:r w:rsidR="00FE5BCB" w:rsidRPr="00BE0A2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FE5BCB" w:rsidRPr="00BE0A2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Ясногородського</w:t>
      </w:r>
      <w:proofErr w:type="spellEnd"/>
      <w:r w:rsidR="00FE5BCB" w:rsidRPr="00BE0A2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закладу дошкільної освіти</w:t>
      </w:r>
      <w:r w:rsidRPr="00BE0A2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, затверджен</w:t>
      </w:r>
      <w:r w:rsidR="00EA3006" w:rsidRPr="00BE0A2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ий</w:t>
      </w:r>
      <w:r w:rsidRPr="00BE0A2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рішенням Романівської районної</w:t>
      </w:r>
      <w:r w:rsidR="00052EF0" w:rsidRPr="00BE0A2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ради 7 скликання від </w:t>
      </w:r>
      <w:r w:rsidR="00D53DC4" w:rsidRPr="00BE0A2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08</w:t>
      </w:r>
      <w:r w:rsidR="00EA3006" w:rsidRPr="00BE0A2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D53DC4" w:rsidRPr="00BE0A2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червня</w:t>
      </w:r>
      <w:r w:rsidR="00EA3006" w:rsidRPr="00BE0A2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BE0A2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201</w:t>
      </w:r>
      <w:r w:rsidR="00EA3006" w:rsidRPr="00BE0A2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8</w:t>
      </w:r>
      <w:r w:rsidRPr="00BE0A2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року</w:t>
      </w:r>
      <w:r w:rsidR="00052EF0" w:rsidRPr="00BE0A2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№ </w:t>
      </w:r>
      <w:r w:rsidR="00D53DC4" w:rsidRPr="00BE0A2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431</w:t>
      </w:r>
      <w:r w:rsidR="000B0493" w:rsidRPr="00BE0A2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, вважати таким, що втратив</w:t>
      </w:r>
      <w:r w:rsidRPr="00BE0A2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чинність. </w:t>
      </w:r>
    </w:p>
    <w:p w14:paraId="3A38EE9B" w14:textId="77777777" w:rsidR="005933BA" w:rsidRPr="00BE0A2F" w:rsidRDefault="00E31FA7" w:rsidP="00BE0A2F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BE0A2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4</w:t>
      </w:r>
      <w:r w:rsidR="00987CCB" w:rsidRPr="00BE0A2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="003D09A9" w:rsidRPr="00BE0A2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Реєстрацію </w:t>
      </w:r>
      <w:r w:rsidR="00EA3006" w:rsidRPr="00BE0A2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Статуту</w:t>
      </w:r>
      <w:r w:rsidR="005933BA" w:rsidRPr="00BE0A2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провести відповідно до чинного законодавства.</w:t>
      </w:r>
    </w:p>
    <w:p w14:paraId="352689D9" w14:textId="77777777" w:rsidR="00A10568" w:rsidRPr="00BE0A2F" w:rsidRDefault="00E31FA7" w:rsidP="00BE0A2F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BE0A2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5</w:t>
      </w:r>
      <w:r w:rsidR="00814789" w:rsidRPr="00BE0A2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="00A10568" w:rsidRPr="00BE0A2F">
        <w:rPr>
          <w:rFonts w:ascii="Times New Roman" w:hAnsi="Times New Roman" w:cs="Times New Roman"/>
          <w:sz w:val="28"/>
          <w:szCs w:val="28"/>
        </w:rPr>
        <w:t>Контроль за виконанням  да</w:t>
      </w:r>
      <w:r w:rsidR="009D766F" w:rsidRPr="00BE0A2F">
        <w:rPr>
          <w:rFonts w:ascii="Times New Roman" w:hAnsi="Times New Roman" w:cs="Times New Roman"/>
          <w:sz w:val="28"/>
          <w:szCs w:val="28"/>
        </w:rPr>
        <w:t>ного рішення покласти на постійн</w:t>
      </w:r>
      <w:r w:rsidR="005F09E2" w:rsidRPr="00BE0A2F">
        <w:rPr>
          <w:rFonts w:ascii="Times New Roman" w:hAnsi="Times New Roman" w:cs="Times New Roman"/>
          <w:sz w:val="28"/>
          <w:szCs w:val="28"/>
        </w:rPr>
        <w:t>у</w:t>
      </w:r>
      <w:r w:rsidR="00A10568" w:rsidRPr="00BE0A2F">
        <w:rPr>
          <w:rFonts w:ascii="Times New Roman" w:hAnsi="Times New Roman" w:cs="Times New Roman"/>
          <w:sz w:val="28"/>
          <w:szCs w:val="28"/>
        </w:rPr>
        <w:t xml:space="preserve"> комісі</w:t>
      </w:r>
      <w:r w:rsidR="005F09E2" w:rsidRPr="00BE0A2F">
        <w:rPr>
          <w:rFonts w:ascii="Times New Roman" w:hAnsi="Times New Roman" w:cs="Times New Roman"/>
          <w:sz w:val="28"/>
          <w:szCs w:val="28"/>
        </w:rPr>
        <w:t>ю</w:t>
      </w:r>
      <w:r w:rsidR="00A10568" w:rsidRPr="00BE0A2F">
        <w:rPr>
          <w:rFonts w:ascii="Times New Roman" w:hAnsi="Times New Roman" w:cs="Times New Roman"/>
          <w:sz w:val="28"/>
          <w:szCs w:val="28"/>
        </w:rPr>
        <w:t xml:space="preserve"> селищної ради з питань бюджету та комунальної власності.</w:t>
      </w:r>
    </w:p>
    <w:p w14:paraId="228325FF" w14:textId="77777777" w:rsidR="00A10568" w:rsidRPr="00BE0A2F" w:rsidRDefault="00A10568" w:rsidP="00BE0A2F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14:paraId="1C556B26" w14:textId="77777777" w:rsidR="00081772" w:rsidRPr="00BE0A2F" w:rsidRDefault="00E3567F" w:rsidP="00BE0A2F">
      <w:pPr>
        <w:pStyle w:val="a7"/>
        <w:jc w:val="both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  <w:r w:rsidRPr="00BE0A2F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 </w:t>
      </w:r>
    </w:p>
    <w:p w14:paraId="13FC5D89" w14:textId="77777777" w:rsidR="00E3567F" w:rsidRPr="00BE0A2F" w:rsidRDefault="00115E14" w:rsidP="00BE0A2F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0A2F">
        <w:rPr>
          <w:rFonts w:ascii="Times New Roman" w:hAnsi="Times New Roman" w:cs="Times New Roman"/>
          <w:b/>
          <w:sz w:val="28"/>
          <w:szCs w:val="28"/>
        </w:rPr>
        <w:t xml:space="preserve">Селищний голова           </w:t>
      </w:r>
      <w:r w:rsidR="00DB771D" w:rsidRPr="00BE0A2F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BE0A2F">
        <w:rPr>
          <w:rFonts w:ascii="Times New Roman" w:hAnsi="Times New Roman" w:cs="Times New Roman"/>
          <w:b/>
          <w:sz w:val="28"/>
          <w:szCs w:val="28"/>
        </w:rPr>
        <w:t xml:space="preserve">                           Володимир САВЧЕНКО</w:t>
      </w:r>
    </w:p>
    <w:sectPr w:rsidR="00E3567F" w:rsidRPr="00BE0A2F" w:rsidSect="009D766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567F"/>
    <w:rsid w:val="000252D2"/>
    <w:rsid w:val="00052EF0"/>
    <w:rsid w:val="00055FA3"/>
    <w:rsid w:val="00081772"/>
    <w:rsid w:val="000B0493"/>
    <w:rsid w:val="00115E14"/>
    <w:rsid w:val="001F16B4"/>
    <w:rsid w:val="00216DE0"/>
    <w:rsid w:val="00246C97"/>
    <w:rsid w:val="002524EC"/>
    <w:rsid w:val="003D09A9"/>
    <w:rsid w:val="004A384C"/>
    <w:rsid w:val="004C02B6"/>
    <w:rsid w:val="005933BA"/>
    <w:rsid w:val="005B03E0"/>
    <w:rsid w:val="005F09E2"/>
    <w:rsid w:val="00633554"/>
    <w:rsid w:val="0065475C"/>
    <w:rsid w:val="00660F16"/>
    <w:rsid w:val="00682500"/>
    <w:rsid w:val="006A11AA"/>
    <w:rsid w:val="006C74D9"/>
    <w:rsid w:val="00705ECD"/>
    <w:rsid w:val="007B7755"/>
    <w:rsid w:val="007E5997"/>
    <w:rsid w:val="00814789"/>
    <w:rsid w:val="00820096"/>
    <w:rsid w:val="008A4478"/>
    <w:rsid w:val="008C345D"/>
    <w:rsid w:val="00920E61"/>
    <w:rsid w:val="00942BA8"/>
    <w:rsid w:val="00962E42"/>
    <w:rsid w:val="00987CCB"/>
    <w:rsid w:val="00987DC0"/>
    <w:rsid w:val="009D766F"/>
    <w:rsid w:val="00A10568"/>
    <w:rsid w:val="00A8362E"/>
    <w:rsid w:val="00A97F25"/>
    <w:rsid w:val="00AC1AF9"/>
    <w:rsid w:val="00BE0A2F"/>
    <w:rsid w:val="00BE2D3D"/>
    <w:rsid w:val="00C55C80"/>
    <w:rsid w:val="00D024DC"/>
    <w:rsid w:val="00D52000"/>
    <w:rsid w:val="00D53DC4"/>
    <w:rsid w:val="00D7142E"/>
    <w:rsid w:val="00D810D1"/>
    <w:rsid w:val="00DB771D"/>
    <w:rsid w:val="00DD2E78"/>
    <w:rsid w:val="00E031CB"/>
    <w:rsid w:val="00E31FA7"/>
    <w:rsid w:val="00E3567F"/>
    <w:rsid w:val="00EA3006"/>
    <w:rsid w:val="00ED6379"/>
    <w:rsid w:val="00FE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C88D5"/>
  <w15:docId w15:val="{37FCC0AA-B2F6-47FF-9C38-FF6613183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BA8"/>
    <w:pPr>
      <w:spacing w:after="160"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67F"/>
    <w:rPr>
      <w:rFonts w:ascii="Tahoma" w:hAnsi="Tahoma" w:cs="Tahoma"/>
      <w:sz w:val="16"/>
      <w:szCs w:val="16"/>
      <w:lang w:val="en-US"/>
    </w:rPr>
  </w:style>
  <w:style w:type="paragraph" w:styleId="a5">
    <w:name w:val="List Paragraph"/>
    <w:basedOn w:val="a"/>
    <w:qFormat/>
    <w:rsid w:val="00A10568"/>
    <w:pPr>
      <w:spacing w:after="200" w:line="276" w:lineRule="auto"/>
      <w:ind w:left="720"/>
      <w:contextualSpacing/>
    </w:pPr>
    <w:rPr>
      <w:rFonts w:eastAsiaTheme="minorEastAsia"/>
      <w:lang w:eastAsia="uk-UA"/>
    </w:rPr>
  </w:style>
  <w:style w:type="paragraph" w:styleId="a6">
    <w:name w:val="Normal (Web)"/>
    <w:basedOn w:val="a"/>
    <w:uiPriority w:val="99"/>
    <w:unhideWhenUsed/>
    <w:rsid w:val="00AC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BE0A2F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7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7</cp:revision>
  <cp:lastPrinted>2021-01-30T11:24:00Z</cp:lastPrinted>
  <dcterms:created xsi:type="dcterms:W3CDTF">2021-01-22T06:59:00Z</dcterms:created>
  <dcterms:modified xsi:type="dcterms:W3CDTF">2021-01-30T11:24:00Z</dcterms:modified>
</cp:coreProperties>
</file>