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9B8" w:rsidRDefault="008F49B8" w:rsidP="008F49B8">
      <w:pPr>
        <w:spacing w:before="251" w:after="251"/>
        <w:rPr>
          <w:b/>
          <w:bCs/>
          <w:color w:val="000000"/>
          <w:sz w:val="28"/>
          <w:szCs w:val="28"/>
        </w:rPr>
      </w:pPr>
    </w:p>
    <w:p w:rsidR="008F49B8" w:rsidRDefault="008F49B8" w:rsidP="008F49B8">
      <w:pPr>
        <w:spacing w:before="251" w:after="251"/>
        <w:rPr>
          <w:b/>
          <w:bCs/>
          <w:color w:val="000000"/>
          <w:sz w:val="28"/>
          <w:szCs w:val="28"/>
        </w:rPr>
      </w:pPr>
    </w:p>
    <w:p w:rsidR="008F49B8" w:rsidRDefault="008F49B8" w:rsidP="00015455">
      <w:pPr>
        <w:pStyle w:val="a3"/>
        <w:spacing w:before="0" w:after="0"/>
        <w:ind w:left="6372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Додаток 1 </w:t>
      </w:r>
    </w:p>
    <w:p w:rsidR="00015455" w:rsidRDefault="008F49B8" w:rsidP="00015455">
      <w:pPr>
        <w:pStyle w:val="a5"/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015455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5833">
        <w:rPr>
          <w:rFonts w:ascii="Times New Roman" w:hAnsi="Times New Roman"/>
          <w:sz w:val="24"/>
          <w:szCs w:val="24"/>
        </w:rPr>
        <w:t xml:space="preserve">до рішення селищної ради </w:t>
      </w:r>
    </w:p>
    <w:p w:rsidR="008F49B8" w:rsidRDefault="008F49B8" w:rsidP="00015455">
      <w:pPr>
        <w:pStyle w:val="a5"/>
        <w:spacing w:before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  </w:t>
      </w:r>
      <w:r w:rsidR="00015455">
        <w:rPr>
          <w:rFonts w:ascii="Times New Roman" w:hAnsi="Times New Roman"/>
          <w:sz w:val="24"/>
          <w:szCs w:val="24"/>
        </w:rPr>
        <w:t>25.06.</w:t>
      </w:r>
      <w:r>
        <w:rPr>
          <w:rFonts w:ascii="Times New Roman" w:hAnsi="Times New Roman"/>
          <w:sz w:val="24"/>
          <w:szCs w:val="24"/>
        </w:rPr>
        <w:t xml:space="preserve">2021 р. </w:t>
      </w:r>
      <w:r w:rsidR="00015455">
        <w:rPr>
          <w:rFonts w:ascii="Times New Roman" w:hAnsi="Times New Roman"/>
          <w:sz w:val="24"/>
          <w:szCs w:val="24"/>
        </w:rPr>
        <w:t>№407-10/21</w:t>
      </w:r>
    </w:p>
    <w:p w:rsidR="00015455" w:rsidRPr="005D5833" w:rsidRDefault="00015455" w:rsidP="00015455">
      <w:pPr>
        <w:pStyle w:val="a5"/>
        <w:spacing w:before="0"/>
        <w:ind w:left="5664" w:firstLine="708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F49B8" w:rsidRDefault="008F49B8" w:rsidP="008F49B8">
      <w:pPr>
        <w:pStyle w:val="a3"/>
        <w:spacing w:before="0" w:after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ПРИМІРНИЙ </w:t>
      </w:r>
      <w:r w:rsidRPr="007D5779">
        <w:rPr>
          <w:rFonts w:ascii="Times New Roman" w:hAnsi="Times New Roman"/>
          <w:b w:val="0"/>
          <w:sz w:val="24"/>
          <w:szCs w:val="24"/>
        </w:rPr>
        <w:t>ДОГОВІР</w:t>
      </w:r>
      <w:r w:rsidRPr="007D5779">
        <w:rPr>
          <w:rFonts w:ascii="Times New Roman" w:hAnsi="Times New Roman"/>
          <w:b w:val="0"/>
          <w:sz w:val="24"/>
          <w:szCs w:val="24"/>
          <w:lang w:val="ru-RU"/>
        </w:rPr>
        <w:br/>
      </w:r>
      <w:r>
        <w:rPr>
          <w:rFonts w:ascii="Times New Roman" w:hAnsi="Times New Roman"/>
          <w:b w:val="0"/>
          <w:sz w:val="24"/>
          <w:szCs w:val="24"/>
        </w:rPr>
        <w:t xml:space="preserve">оренди нерухомого </w:t>
      </w:r>
      <w:r w:rsidRPr="007D5779">
        <w:rPr>
          <w:rFonts w:ascii="Times New Roman" w:hAnsi="Times New Roman"/>
          <w:b w:val="0"/>
          <w:sz w:val="24"/>
          <w:szCs w:val="24"/>
        </w:rPr>
        <w:t>майна</w:t>
      </w:r>
      <w:r>
        <w:rPr>
          <w:rFonts w:ascii="Times New Roman" w:hAnsi="Times New Roman"/>
          <w:b w:val="0"/>
          <w:sz w:val="24"/>
          <w:szCs w:val="24"/>
        </w:rPr>
        <w:t xml:space="preserve"> (або іншого індивідуально визначеного майна)</w:t>
      </w:r>
      <w:r w:rsidRPr="007D5779">
        <w:rPr>
          <w:rFonts w:ascii="Times New Roman" w:hAnsi="Times New Roman"/>
          <w:b w:val="0"/>
          <w:sz w:val="24"/>
          <w:szCs w:val="24"/>
        </w:rPr>
        <w:t xml:space="preserve">, що належить </w:t>
      </w:r>
    </w:p>
    <w:p w:rsidR="008F49B8" w:rsidRPr="007D5779" w:rsidRDefault="008F49B8" w:rsidP="008F49B8">
      <w:pPr>
        <w:pStyle w:val="a3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D5779">
        <w:rPr>
          <w:rFonts w:ascii="Times New Roman" w:hAnsi="Times New Roman"/>
          <w:b w:val="0"/>
          <w:sz w:val="24"/>
          <w:szCs w:val="24"/>
        </w:rPr>
        <w:t xml:space="preserve">до </w:t>
      </w:r>
      <w:r>
        <w:rPr>
          <w:rFonts w:ascii="Times New Roman" w:hAnsi="Times New Roman"/>
          <w:b w:val="0"/>
          <w:sz w:val="24"/>
          <w:szCs w:val="24"/>
        </w:rPr>
        <w:t xml:space="preserve">комунальної власності Романівської селищної ради </w:t>
      </w:r>
    </w:p>
    <w:p w:rsidR="008F49B8" w:rsidRPr="007D5779" w:rsidRDefault="008F49B8" w:rsidP="008F49B8">
      <w:pPr>
        <w:pStyle w:val="a3"/>
        <w:spacing w:before="120" w:after="120"/>
        <w:rPr>
          <w:rFonts w:ascii="Times New Roman" w:hAnsi="Times New Roman"/>
          <w:b w:val="0"/>
          <w:sz w:val="24"/>
          <w:szCs w:val="24"/>
        </w:rPr>
      </w:pPr>
      <w:r w:rsidRPr="007D5779">
        <w:rPr>
          <w:rFonts w:ascii="Times New Roman" w:hAnsi="Times New Roman"/>
          <w:b w:val="0"/>
          <w:sz w:val="24"/>
          <w:szCs w:val="24"/>
          <w:lang w:val="en-US"/>
        </w:rPr>
        <w:t>I</w:t>
      </w:r>
      <w:r w:rsidRPr="007D5779">
        <w:rPr>
          <w:rFonts w:ascii="Times New Roman" w:hAnsi="Times New Roman"/>
          <w:b w:val="0"/>
          <w:sz w:val="24"/>
          <w:szCs w:val="24"/>
          <w:lang w:val="ru-RU"/>
        </w:rPr>
        <w:t xml:space="preserve">. </w:t>
      </w:r>
      <w:r w:rsidRPr="007D5779">
        <w:rPr>
          <w:rFonts w:ascii="Times New Roman" w:hAnsi="Times New Roman"/>
          <w:b w:val="0"/>
          <w:sz w:val="24"/>
          <w:szCs w:val="24"/>
        </w:rPr>
        <w:t xml:space="preserve">Змінювані умови договору (далі </w:t>
      </w:r>
      <w:r w:rsidRPr="007D5779">
        <w:rPr>
          <w:rFonts w:ascii="Times New Roman" w:hAnsi="Times New Roman"/>
          <w:b w:val="0"/>
          <w:sz w:val="24"/>
          <w:szCs w:val="24"/>
          <w:lang w:val="ru-RU"/>
        </w:rPr>
        <w:t xml:space="preserve">— </w:t>
      </w:r>
      <w:r w:rsidRPr="007D5779">
        <w:rPr>
          <w:rFonts w:ascii="Times New Roman" w:hAnsi="Times New Roman"/>
          <w:b w:val="0"/>
          <w:sz w:val="24"/>
          <w:szCs w:val="24"/>
        </w:rPr>
        <w:t>Умови)</w:t>
      </w:r>
    </w:p>
    <w:tbl>
      <w:tblPr>
        <w:tblW w:w="106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70"/>
        <w:gridCol w:w="17"/>
        <w:gridCol w:w="2051"/>
        <w:gridCol w:w="1151"/>
        <w:gridCol w:w="6"/>
        <w:gridCol w:w="146"/>
        <w:gridCol w:w="1300"/>
        <w:gridCol w:w="905"/>
        <w:gridCol w:w="422"/>
        <w:gridCol w:w="473"/>
        <w:gridCol w:w="345"/>
        <w:gridCol w:w="27"/>
        <w:gridCol w:w="245"/>
        <w:gridCol w:w="84"/>
        <w:gridCol w:w="685"/>
        <w:gridCol w:w="536"/>
        <w:gridCol w:w="1442"/>
      </w:tblGrid>
      <w:tr w:rsidR="008F49B8" w:rsidTr="00E7666E">
        <w:trPr>
          <w:trHeight w:val="320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Найменування населеного пункту </w:t>
            </w:r>
          </w:p>
        </w:tc>
        <w:tc>
          <w:tcPr>
            <w:tcW w:w="7767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49B8" w:rsidTr="00E7666E">
        <w:trPr>
          <w:trHeight w:val="320"/>
        </w:trPr>
        <w:tc>
          <w:tcPr>
            <w:tcW w:w="7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7767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49B8" w:rsidTr="00E7666E">
        <w:trPr>
          <w:trHeight w:val="2860"/>
        </w:trPr>
        <w:tc>
          <w:tcPr>
            <w:tcW w:w="7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Сторони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49B8" w:rsidRDefault="008F49B8" w:rsidP="00E7666E">
            <w:pPr>
              <w:spacing w:before="120"/>
              <w:ind w:left="-43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Наймену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>-</w:t>
            </w:r>
            <w:proofErr w:type="spellStart"/>
            <w:r>
              <w:rPr>
                <w:color w:val="000000"/>
                <w:sz w:val="22"/>
                <w:szCs w:val="22"/>
              </w:rPr>
              <w:t>вання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49B8" w:rsidRDefault="008F49B8" w:rsidP="00E7666E">
            <w:pPr>
              <w:spacing w:before="120"/>
              <w:ind w:left="-52" w:right="-8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Код згідно з Єдиним державним реєстром юридичних осіб, фізичних осіб —підприємців і громадських формувань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Адреса </w:t>
            </w:r>
            <w:proofErr w:type="spellStart"/>
            <w:r>
              <w:rPr>
                <w:color w:val="000000"/>
                <w:sz w:val="22"/>
                <w:szCs w:val="22"/>
              </w:rPr>
              <w:t>місцезнахо-дження</w:t>
            </w:r>
            <w:proofErr w:type="spellEnd"/>
          </w:p>
        </w:tc>
        <w:tc>
          <w:tcPr>
            <w:tcW w:w="11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49B8" w:rsidRDefault="008F49B8" w:rsidP="00E7666E">
            <w:pPr>
              <w:spacing w:before="120"/>
              <w:ind w:left="-47" w:right="-4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Прізвище, ім’я, по батькові (за наявності) особи, що підписала договір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51B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Посада особи, що підписала договір</w:t>
            </w:r>
          </w:p>
          <w:p w:rsidR="0056351B" w:rsidRPr="0056351B" w:rsidRDefault="0056351B" w:rsidP="0056351B"/>
          <w:p w:rsidR="0056351B" w:rsidRDefault="0056351B" w:rsidP="0056351B"/>
          <w:p w:rsidR="0056351B" w:rsidRPr="0056351B" w:rsidRDefault="0056351B" w:rsidP="0056351B"/>
          <w:p w:rsidR="0056351B" w:rsidRPr="0056351B" w:rsidRDefault="0056351B" w:rsidP="0056351B"/>
          <w:p w:rsidR="0056351B" w:rsidRDefault="0056351B" w:rsidP="0056351B"/>
          <w:p w:rsidR="008F49B8" w:rsidRPr="0056351B" w:rsidRDefault="008F49B8" w:rsidP="0056351B"/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Посилання на документ, який надає </w:t>
            </w:r>
            <w:proofErr w:type="spellStart"/>
            <w:r>
              <w:rPr>
                <w:color w:val="000000"/>
                <w:sz w:val="22"/>
                <w:szCs w:val="22"/>
              </w:rPr>
              <w:t>повноважен</w:t>
            </w:r>
            <w:proofErr w:type="spellEnd"/>
            <w:r>
              <w:rPr>
                <w:color w:val="000000"/>
                <w:sz w:val="22"/>
                <w:szCs w:val="22"/>
              </w:rPr>
              <w:t>-ня на підписання договору (статут, положення, наказ, довіреність тощо)</w:t>
            </w:r>
          </w:p>
        </w:tc>
      </w:tr>
      <w:tr w:rsidR="008F49B8" w:rsidTr="00E7666E">
        <w:trPr>
          <w:trHeight w:val="320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87" w:right="-4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Орендодавець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117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</w:tr>
      <w:tr w:rsidR="008F49B8" w:rsidTr="00E7666E">
        <w:trPr>
          <w:trHeight w:val="320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87" w:right="-4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3.1.1</w:t>
            </w:r>
          </w:p>
        </w:tc>
        <w:tc>
          <w:tcPr>
            <w:tcW w:w="46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Адреса електронної пошти Орендодавця, на яку надсилаються офіційні повідомленням за цим договором</w:t>
            </w:r>
          </w:p>
        </w:tc>
        <w:tc>
          <w:tcPr>
            <w:tcW w:w="516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</w:tr>
      <w:tr w:rsidR="008F49B8" w:rsidTr="00E7666E">
        <w:trPr>
          <w:trHeight w:val="320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87" w:right="-4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Орендар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109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</w:tr>
      <w:tr w:rsidR="008F49B8" w:rsidTr="00E7666E">
        <w:trPr>
          <w:trHeight w:val="320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87" w:right="-4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3.2.1</w:t>
            </w:r>
          </w:p>
        </w:tc>
        <w:tc>
          <w:tcPr>
            <w:tcW w:w="46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</w:pPr>
            <w:r>
              <w:rPr>
                <w:color w:val="000000"/>
                <w:sz w:val="22"/>
                <w:szCs w:val="22"/>
              </w:rPr>
              <w:t xml:space="preserve">Адреса електронної пошти Орендаря, на яку </w:t>
            </w:r>
            <w:r>
              <w:rPr>
                <w:sz w:val="22"/>
                <w:szCs w:val="22"/>
              </w:rPr>
              <w:t xml:space="preserve">надсилаються офіційні повідомленням за цим договором </w:t>
            </w:r>
          </w:p>
        </w:tc>
        <w:tc>
          <w:tcPr>
            <w:tcW w:w="516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49B8" w:rsidTr="00E7666E">
        <w:trPr>
          <w:trHeight w:val="320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87" w:right="-4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3.2.2</w:t>
            </w:r>
          </w:p>
        </w:tc>
        <w:tc>
          <w:tcPr>
            <w:tcW w:w="46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sz w:val="22"/>
                <w:szCs w:val="22"/>
              </w:rPr>
              <w:t>Офіційний веб-сайт (сторінка чи профіль в соціальній мережі) Орендаря, на якому опублікована інформація про Орендаря та його діяльність</w:t>
            </w:r>
            <w:r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16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</w:pPr>
          </w:p>
        </w:tc>
      </w:tr>
      <w:tr w:rsidR="008F49B8" w:rsidTr="00E7666E">
        <w:trPr>
          <w:trHeight w:val="320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87" w:right="-4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Балансоутримувач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109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</w:tr>
      <w:tr w:rsidR="008F49B8" w:rsidTr="00E7666E">
        <w:trPr>
          <w:trHeight w:val="320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87" w:right="-4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3.3.1</w:t>
            </w:r>
          </w:p>
        </w:tc>
        <w:tc>
          <w:tcPr>
            <w:tcW w:w="46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Адреса електронної пошти Балансоутримувача, на яку надсилаються офіційні повідомленням за цим договором</w:t>
            </w:r>
          </w:p>
        </w:tc>
        <w:tc>
          <w:tcPr>
            <w:tcW w:w="516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Об’єкт оренди та склад майна (далі 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— </w:t>
            </w:r>
            <w:r>
              <w:rPr>
                <w:color w:val="000000"/>
                <w:sz w:val="22"/>
                <w:szCs w:val="22"/>
              </w:rPr>
              <w:t>Майно)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322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Інформація про об’єкт оренди</w:t>
            </w:r>
            <w:r>
              <w:rPr>
                <w:color w:val="000000"/>
                <w:sz w:val="22"/>
                <w:szCs w:val="22"/>
                <w:lang w:val="en-US"/>
              </w:rPr>
              <w:t> </w:t>
            </w:r>
            <w:r>
              <w:rPr>
                <w:color w:val="000000"/>
                <w:sz w:val="22"/>
                <w:szCs w:val="22"/>
                <w:lang w:val="ru-RU"/>
              </w:rPr>
              <w:t>—</w:t>
            </w:r>
            <w:r>
              <w:rPr>
                <w:color w:val="000000"/>
                <w:sz w:val="22"/>
                <w:szCs w:val="22"/>
              </w:rPr>
              <w:t xml:space="preserve"> нерухоме майно</w:t>
            </w: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49B8" w:rsidTr="00E7666E">
        <w:trPr>
          <w:trHeight w:val="320"/>
        </w:trPr>
        <w:tc>
          <w:tcPr>
            <w:tcW w:w="10605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або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322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Інформація про об’єкт оренди</w:t>
            </w:r>
            <w:r>
              <w:rPr>
                <w:color w:val="000000"/>
                <w:sz w:val="22"/>
                <w:szCs w:val="22"/>
                <w:lang w:val="en-US"/>
              </w:rPr>
              <w:t> </w:t>
            </w:r>
            <w:r>
              <w:rPr>
                <w:color w:val="000000"/>
                <w:sz w:val="22"/>
                <w:szCs w:val="22"/>
                <w:lang w:val="ru-RU"/>
              </w:rPr>
              <w:t>—</w:t>
            </w:r>
            <w:r>
              <w:rPr>
                <w:color w:val="000000"/>
                <w:sz w:val="22"/>
                <w:szCs w:val="22"/>
              </w:rPr>
              <w:t xml:space="preserve"> індивідуально визначене майно</w:t>
            </w: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4.2</w:t>
            </w:r>
          </w:p>
        </w:tc>
        <w:tc>
          <w:tcPr>
            <w:tcW w:w="9835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Посилання на сторінку в електронній торговій системі, на якій розміщено інформацію про об’єкт оренди відповідно до оголошення про передачу майна в оренду (в обсязі, передбаченому пунктом 55 Порядку передачі в оренду державного і комунального майна, затвердженого постановою Кабінету Міністрів України від 3 червня 2020 р. № 483 (Офіційний вісник України, 2020 р., № 51, ст. 1585) (далі ― Порядок), </w:t>
            </w:r>
            <w:r>
              <w:rPr>
                <w:color w:val="000000"/>
                <w:sz w:val="22"/>
                <w:szCs w:val="22"/>
              </w:rPr>
              <w:t>або посилання на опубліковане відповідно до Порядку інформаційне повідомлення/інформацію про об’єкт оренди, якщо договір укладено без проведення аукціону (в обсязі, передбаченому пунктом 115 або 26 Порядку)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3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sz w:val="22"/>
                <w:szCs w:val="22"/>
              </w:rPr>
              <w:t>Інформація про належність Майна до пам’яток культурної спадщини, щойно виявлених об’єктів культурної спадщини</w:t>
            </w:r>
          </w:p>
        </w:tc>
        <w:tc>
          <w:tcPr>
            <w:tcW w:w="66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4.4</w:t>
            </w:r>
          </w:p>
        </w:tc>
        <w:tc>
          <w:tcPr>
            <w:tcW w:w="322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Погодження органу охорони культурної спадщини на передачу в оренду Майна, що є пам’яткою культурної спадщини, щойно виявленим об’єктом культурної спадщини чи її (його) частиною (за наявності)</w:t>
            </w:r>
          </w:p>
        </w:tc>
        <w:tc>
          <w:tcPr>
            <w:tcW w:w="6610" w:type="dxa"/>
            <w:gridSpan w:val="1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орган, що надав погодження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 погодження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</w:pPr>
            <w:r>
              <w:rPr>
                <w:sz w:val="22"/>
                <w:szCs w:val="22"/>
              </w:rPr>
              <w:t>4.5</w:t>
            </w:r>
          </w:p>
        </w:tc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</w:pPr>
            <w:r>
              <w:rPr>
                <w:sz w:val="22"/>
                <w:szCs w:val="22"/>
              </w:rPr>
              <w:t>Інформація про укладення охоронного договору щодо Майна</w:t>
            </w:r>
          </w:p>
        </w:tc>
        <w:tc>
          <w:tcPr>
            <w:tcW w:w="661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</w:pPr>
            <w:r>
              <w:rPr>
                <w:sz w:val="22"/>
                <w:szCs w:val="22"/>
              </w:rPr>
              <w:t>дата та номер договору</w:t>
            </w:r>
          </w:p>
          <w:p w:rsidR="008F49B8" w:rsidRDefault="008F49B8" w:rsidP="00E7666E">
            <w:pPr>
              <w:spacing w:before="120"/>
            </w:pPr>
            <w:r>
              <w:rPr>
                <w:sz w:val="22"/>
                <w:szCs w:val="22"/>
              </w:rPr>
              <w:t>сторони договору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</w:pPr>
            <w:r>
              <w:rPr>
                <w:sz w:val="22"/>
                <w:szCs w:val="22"/>
              </w:rPr>
              <w:t>4.6</w:t>
            </w:r>
          </w:p>
        </w:tc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</w:pPr>
            <w:r>
              <w:rPr>
                <w:sz w:val="22"/>
                <w:szCs w:val="22"/>
              </w:rPr>
              <w:t>Витрати Балансоутримувача/</w:t>
            </w:r>
            <w:proofErr w:type="spellStart"/>
            <w:r>
              <w:rPr>
                <w:sz w:val="22"/>
                <w:szCs w:val="22"/>
              </w:rPr>
              <w:t>колишньо</w:t>
            </w:r>
            <w:proofErr w:type="spellEnd"/>
            <w:r>
              <w:rPr>
                <w:sz w:val="22"/>
                <w:szCs w:val="22"/>
              </w:rPr>
              <w:t>-го орендаря, пов’язані із укладенням охоронного договору</w:t>
            </w:r>
          </w:p>
        </w:tc>
        <w:tc>
          <w:tcPr>
            <w:tcW w:w="661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</w:pPr>
            <w:r>
              <w:rPr>
                <w:sz w:val="22"/>
                <w:szCs w:val="22"/>
              </w:rPr>
              <w:t>сума (гривень) ________</w:t>
            </w:r>
          </w:p>
        </w:tc>
      </w:tr>
      <w:tr w:rsidR="008F49B8" w:rsidTr="00E7666E">
        <w:trPr>
          <w:trHeight w:val="260"/>
        </w:trPr>
        <w:tc>
          <w:tcPr>
            <w:tcW w:w="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Процедура, в результаті якої Майно отримано в оренду</w:t>
            </w:r>
          </w:p>
        </w:tc>
      </w:tr>
      <w:tr w:rsidR="008F49B8" w:rsidTr="00E7666E">
        <w:trPr>
          <w:trHeight w:val="505"/>
        </w:trPr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101" w:right="-76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5.1.</w:t>
            </w:r>
          </w:p>
        </w:tc>
        <w:tc>
          <w:tcPr>
            <w:tcW w:w="9835" w:type="dxa"/>
            <w:gridSpan w:val="1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(А) аукціон (Б) без аукціону (В) продовження – за результатами проведення аукціону</w:t>
            </w:r>
            <w:r>
              <w:rPr>
                <w:sz w:val="22"/>
                <w:szCs w:val="22"/>
              </w:rPr>
              <w:br/>
              <w:t>(Г) продовження – без проведення аукціону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49B8" w:rsidRDefault="008F49B8" w:rsidP="00E7666E">
            <w:pPr>
              <w:rPr>
                <w:color w:val="000000"/>
              </w:rPr>
            </w:pP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Виписати необхідне: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101" w:right="-76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5.1.1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Якщо цей договір є договором типу (Г) 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— </w:t>
            </w:r>
            <w:r>
              <w:rPr>
                <w:color w:val="000000"/>
                <w:sz w:val="22"/>
                <w:szCs w:val="22"/>
              </w:rPr>
              <w:t>продовження без проведення аукціону, вписати дату, номер договору, інші реквізити договору, який проводжується________________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101" w:right="-76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Вартість Майна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(залишити одне з трьох формулювань пункту 6.1)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101" w:right="-76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6.1</w:t>
            </w:r>
            <w:r>
              <w:rPr>
                <w:color w:val="000000"/>
                <w:sz w:val="22"/>
                <w:szCs w:val="22"/>
              </w:rPr>
              <w:br/>
              <w:t>(1)</w:t>
            </w:r>
          </w:p>
          <w:p w:rsidR="008F49B8" w:rsidRDefault="008F49B8" w:rsidP="00E7666E">
            <w:pPr>
              <w:spacing w:before="120"/>
              <w:ind w:left="-101" w:right="-76"/>
              <w:jc w:val="center"/>
              <w:rPr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Ринкова (оціночна) вартість, визначена на підставі звіту про оцінку Майна (частина четверта статті 8 Закону України від 3 жовтня 2019 р. </w:t>
            </w:r>
            <w:r>
              <w:rPr>
                <w:color w:val="000000"/>
                <w:sz w:val="22"/>
                <w:szCs w:val="22"/>
              </w:rPr>
              <w:br/>
              <w:t>№ 157-I</w:t>
            </w:r>
            <w:r>
              <w:rPr>
                <w:color w:val="000000"/>
                <w:sz w:val="22"/>
                <w:szCs w:val="22"/>
                <w:lang w:val="en-US"/>
              </w:rPr>
              <w:t>X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40306">
              <w:rPr>
                <w:color w:val="000000"/>
                <w:sz w:val="22"/>
                <w:szCs w:val="22"/>
                <w:lang w:val="ru-RU"/>
              </w:rPr>
              <w:t>“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Про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оренду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державного і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комунального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майна</w:t>
            </w:r>
            <w:r w:rsidRPr="00C40306">
              <w:rPr>
                <w:color w:val="000000"/>
                <w:sz w:val="22"/>
                <w:szCs w:val="22"/>
                <w:lang w:val="ru-RU"/>
              </w:rPr>
              <w:t>”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Відомості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Верховної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Ради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України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, 2020 р., </w:t>
            </w:r>
            <w:proofErr w:type="gramStart"/>
            <w:r>
              <w:rPr>
                <w:color w:val="000000"/>
                <w:sz w:val="22"/>
                <w:szCs w:val="22"/>
                <w:lang w:val="ru-RU"/>
              </w:rPr>
              <w:t>№ 4,</w:t>
            </w:r>
            <w:r>
              <w:rPr>
                <w:color w:val="000000"/>
                <w:sz w:val="22"/>
                <w:szCs w:val="22"/>
                <w:lang w:val="ru-RU"/>
              </w:rPr>
              <w:br/>
              <w:t xml:space="preserve"> ст. 25) </w:t>
            </w:r>
            <w:r>
              <w:rPr>
                <w:color w:val="000000"/>
                <w:sz w:val="22"/>
                <w:szCs w:val="22"/>
              </w:rPr>
              <w:t>(далі ― Закон)</w:t>
            </w:r>
            <w:proofErr w:type="gramEnd"/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сума (гривень), без податку на додану вартість _______________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101" w:right="-76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6.1.1</w:t>
            </w: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Оцінювач</w:t>
            </w:r>
          </w:p>
        </w:tc>
        <w:tc>
          <w:tcPr>
            <w:tcW w:w="361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29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 оцінки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  <w:r w:rsidRPr="00C40306">
              <w:rPr>
                <w:color w:val="000000"/>
                <w:sz w:val="22"/>
                <w:szCs w:val="22"/>
                <w:lang w:val="ru-RU"/>
              </w:rPr>
              <w:t>“</w:t>
            </w:r>
            <w:r>
              <w:rPr>
                <w:color w:val="000000"/>
                <w:sz w:val="22"/>
                <w:szCs w:val="22"/>
              </w:rPr>
              <w:t>__</w:t>
            </w:r>
            <w:r w:rsidRPr="00C40306">
              <w:rPr>
                <w:color w:val="000000"/>
                <w:sz w:val="22"/>
                <w:szCs w:val="22"/>
                <w:lang w:val="ru-RU"/>
              </w:rPr>
              <w:t>”</w:t>
            </w:r>
            <w:r>
              <w:rPr>
                <w:color w:val="000000"/>
                <w:sz w:val="22"/>
                <w:szCs w:val="22"/>
              </w:rPr>
              <w:t xml:space="preserve"> ________ 20__р.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 затвердження висновку про вартість Майна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“</w:t>
            </w:r>
            <w:r>
              <w:rPr>
                <w:color w:val="000000"/>
                <w:sz w:val="22"/>
                <w:szCs w:val="22"/>
              </w:rPr>
              <w:t>__</w:t>
            </w:r>
            <w:r>
              <w:rPr>
                <w:color w:val="000000"/>
                <w:sz w:val="22"/>
                <w:szCs w:val="22"/>
                <w:lang w:val="en-US"/>
              </w:rPr>
              <w:t>”</w:t>
            </w:r>
            <w:r>
              <w:rPr>
                <w:color w:val="000000"/>
                <w:sz w:val="22"/>
                <w:szCs w:val="22"/>
              </w:rPr>
              <w:t xml:space="preserve"> __________ 20__р.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101" w:right="-76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6.1.2</w:t>
            </w: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Рецензент</w:t>
            </w:r>
          </w:p>
        </w:tc>
        <w:tc>
          <w:tcPr>
            <w:tcW w:w="361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29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 рецензії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“</w:t>
            </w:r>
            <w:r>
              <w:rPr>
                <w:color w:val="000000"/>
                <w:sz w:val="22"/>
                <w:szCs w:val="22"/>
              </w:rPr>
              <w:t>__</w:t>
            </w:r>
            <w:r>
              <w:rPr>
                <w:color w:val="000000"/>
                <w:sz w:val="22"/>
                <w:szCs w:val="22"/>
                <w:lang w:val="en-US"/>
              </w:rPr>
              <w:t>”</w:t>
            </w:r>
            <w:r>
              <w:rPr>
                <w:color w:val="000000"/>
                <w:sz w:val="22"/>
                <w:szCs w:val="22"/>
              </w:rPr>
              <w:t xml:space="preserve"> ________ 20__р.</w:t>
            </w:r>
          </w:p>
        </w:tc>
      </w:tr>
      <w:tr w:rsidR="008F49B8" w:rsidTr="00E7666E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або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6.1</w:t>
            </w:r>
            <w:r>
              <w:rPr>
                <w:color w:val="000000"/>
                <w:sz w:val="22"/>
                <w:szCs w:val="22"/>
              </w:rPr>
              <w:br/>
              <w:t>(2)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Балансова залишкова вартість, визначена на підставі фінансової звітності Балансоутримувача (частина перша статті 8 Закону)</w:t>
            </w:r>
          </w:p>
        </w:tc>
        <w:tc>
          <w:tcPr>
            <w:tcW w:w="361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сума (гривень), без податку на додану вартість _______________</w:t>
            </w:r>
          </w:p>
        </w:tc>
        <w:tc>
          <w:tcPr>
            <w:tcW w:w="29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right="63"/>
            </w:pPr>
            <w:r>
              <w:rPr>
                <w:color w:val="000000"/>
                <w:sz w:val="22"/>
                <w:szCs w:val="22"/>
              </w:rPr>
              <w:t xml:space="preserve">станом на останню дату місяця, що передувала даті оприлюднення </w:t>
            </w:r>
            <w:r>
              <w:rPr>
                <w:sz w:val="22"/>
                <w:szCs w:val="22"/>
              </w:rPr>
              <w:t>оголошення або включення Майна до переліку об’єктів, щодо яких прийнято рішення про передачу в оренду без проведення аукціону (далі-Перелік другого типу)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“</w:t>
            </w:r>
            <w:r>
              <w:rPr>
                <w:color w:val="000000"/>
                <w:sz w:val="22"/>
                <w:szCs w:val="22"/>
              </w:rPr>
              <w:t>__</w:t>
            </w:r>
            <w:r>
              <w:rPr>
                <w:color w:val="000000"/>
                <w:sz w:val="22"/>
                <w:szCs w:val="22"/>
                <w:lang w:val="en-US"/>
              </w:rPr>
              <w:t>”</w:t>
            </w:r>
            <w:r>
              <w:rPr>
                <w:color w:val="000000"/>
                <w:sz w:val="22"/>
                <w:szCs w:val="22"/>
              </w:rPr>
              <w:t xml:space="preserve"> ________ 20__р.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sz w:val="22"/>
                <w:szCs w:val="22"/>
              </w:rPr>
              <w:t>(зазначити</w:t>
            </w:r>
            <w:r>
              <w:rPr>
                <w:color w:val="000000"/>
                <w:sz w:val="22"/>
                <w:szCs w:val="22"/>
              </w:rPr>
              <w:t xml:space="preserve"> дату)</w:t>
            </w:r>
          </w:p>
        </w:tc>
      </w:tr>
      <w:tr w:rsidR="008F49B8" w:rsidTr="00E7666E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right="63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або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73" w:right="-34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6.1</w:t>
            </w:r>
            <w:r>
              <w:rPr>
                <w:color w:val="000000"/>
                <w:sz w:val="22"/>
                <w:szCs w:val="22"/>
              </w:rPr>
              <w:br/>
              <w:t>(3)</w:t>
            </w:r>
          </w:p>
          <w:p w:rsidR="008F49B8" w:rsidRDefault="008F49B8" w:rsidP="00E7666E">
            <w:pPr>
              <w:spacing w:before="120"/>
              <w:ind w:left="-73" w:right="-34"/>
              <w:jc w:val="center"/>
              <w:rPr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Балансова вартість, переоцінена в обліку Балансоутримувача (частина друга статті 8 Закону)</w:t>
            </w:r>
          </w:p>
        </w:tc>
        <w:tc>
          <w:tcPr>
            <w:tcW w:w="361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сума (гривень), без податку на додану вартість ________________</w:t>
            </w:r>
          </w:p>
        </w:tc>
        <w:tc>
          <w:tcPr>
            <w:tcW w:w="29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станом на останню дату місяця, що передувала даті оприлюднення </w:t>
            </w:r>
            <w:r>
              <w:rPr>
                <w:sz w:val="22"/>
                <w:szCs w:val="22"/>
              </w:rPr>
              <w:t>оголошення або включення Майна до Переліку другого типу ______________ (зазначити</w:t>
            </w:r>
            <w:r>
              <w:rPr>
                <w:color w:val="000000"/>
                <w:sz w:val="22"/>
                <w:szCs w:val="22"/>
              </w:rPr>
              <w:t xml:space="preserve"> дату)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73" w:right="-34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6.2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Страхова вартість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(залишити одне з двох формулювань пункту 6.2.1)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73" w:right="-34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6.2.1</w:t>
            </w:r>
            <w:r>
              <w:rPr>
                <w:color w:val="000000"/>
                <w:sz w:val="22"/>
                <w:szCs w:val="22"/>
              </w:rPr>
              <w:br/>
              <w:t>(1)</w:t>
            </w:r>
          </w:p>
          <w:p w:rsidR="008F49B8" w:rsidRDefault="008F49B8" w:rsidP="00E7666E">
            <w:pPr>
              <w:spacing w:before="120"/>
              <w:ind w:left="-73" w:right="-34"/>
              <w:jc w:val="center"/>
              <w:rPr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Сума, яка дорівнює визначеній у пункті 6.1 Умов</w:t>
            </w: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сума (гривень), без податку на додану вартість _______________</w:t>
            </w:r>
          </w:p>
        </w:tc>
      </w:tr>
      <w:tr w:rsidR="008F49B8" w:rsidTr="00E7666E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або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73" w:right="-6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6.2.1</w:t>
            </w:r>
            <w:r>
              <w:rPr>
                <w:color w:val="000000"/>
                <w:sz w:val="22"/>
                <w:szCs w:val="22"/>
              </w:rPr>
              <w:br/>
              <w:t>(2)</w:t>
            </w:r>
          </w:p>
          <w:p w:rsidR="008F49B8" w:rsidRDefault="008F49B8" w:rsidP="00E7666E">
            <w:pPr>
              <w:spacing w:before="120"/>
              <w:ind w:left="-73" w:right="-62"/>
              <w:jc w:val="center"/>
              <w:rPr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Сума, визначена в порядку, передбаченому абзацом третім пункту 175 Порядку (застосовується, якщо ринкова вартість Майна не визначалась)</w:t>
            </w: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сума (гривень), без податку на додану вартість _______________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73" w:right="-6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6.3</w:t>
            </w: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Витрати Балансоутримувача, пов’язані із проведенням оцінки Майна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сума (гривень) _______________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73" w:right="-6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Цільове призначення Майна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(залишити одне із чотирьох формулювань пункту 7.1)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73" w:right="-62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br/>
              <w:t>7.1</w:t>
            </w:r>
            <w:r>
              <w:rPr>
                <w:color w:val="000000"/>
                <w:sz w:val="22"/>
                <w:szCs w:val="22"/>
              </w:rPr>
              <w:br/>
              <w:t>(1)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</w:pPr>
            <w:r>
              <w:rPr>
                <w:sz w:val="22"/>
                <w:szCs w:val="22"/>
              </w:rPr>
              <w:t>Майно може бути використане Орендарем за будь-яким цільовим призначенням на розсуд Орендаря*</w:t>
            </w:r>
          </w:p>
          <w:p w:rsidR="008F49B8" w:rsidRDefault="008F49B8" w:rsidP="00E7666E">
            <w:pPr>
              <w:spacing w:before="120"/>
              <w:jc w:val="center"/>
            </w:pPr>
            <w:r>
              <w:rPr>
                <w:sz w:val="22"/>
                <w:szCs w:val="22"/>
              </w:rPr>
              <w:t>(*використовується, я</w:t>
            </w:r>
            <w:r>
              <w:rPr>
                <w:color w:val="000000"/>
                <w:sz w:val="22"/>
                <w:szCs w:val="22"/>
              </w:rPr>
              <w:t>кщо Майно передано в оренду на аукціоні без додаткових умов)</w:t>
            </w:r>
          </w:p>
        </w:tc>
      </w:tr>
      <w:tr w:rsidR="008F49B8" w:rsidTr="00E7666E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</w:pPr>
            <w:r>
              <w:rPr>
                <w:sz w:val="22"/>
                <w:szCs w:val="22"/>
              </w:rPr>
              <w:t>або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7.1</w:t>
            </w:r>
            <w:r>
              <w:rPr>
                <w:color w:val="000000"/>
                <w:sz w:val="22"/>
                <w:szCs w:val="22"/>
              </w:rPr>
              <w:br/>
              <w:t>(2)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Майно може бути використане за цільовим призначенням на розсуд Орендаря, за винятком таких </w:t>
            </w:r>
            <w:r>
              <w:rPr>
                <w:color w:val="000000"/>
                <w:sz w:val="22"/>
                <w:szCs w:val="22"/>
              </w:rPr>
              <w:t>цільових призначень*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7.1.1 _____________________________________________________________________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7.1.2 _____________________________________________________________________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7.1.3 _____________________________________________________________________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7.1.4 _____________________________________________________________________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7.1.5 _____________________________________________________________________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(вказати не більше п’яти груп цільових призначень, визначених додатком 3 до Порядку)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_____________________________________________________________________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(*використовується, якщо Майно передано в оренду на аукціоні із додатковими умовами, якими визначені групи цільових призначень, за якими забороняється використовувати Майно)</w:t>
            </w:r>
          </w:p>
        </w:tc>
      </w:tr>
      <w:tr w:rsidR="008F49B8" w:rsidTr="00E7666E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або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7.1</w:t>
            </w:r>
            <w:r>
              <w:rPr>
                <w:color w:val="000000"/>
                <w:sz w:val="22"/>
                <w:szCs w:val="22"/>
              </w:rPr>
              <w:br/>
              <w:t>(3)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Для розміщення відповідного закладу або для провадження діяльності із збереженням відповідного профілю діяльності* (зазначається тип закладу або профіль, за яким може бути використано Майно) _____________________________________________________________________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(*використовується, якщо Майно передано в оренду на аукціоні, але об’єктом оренди є майно, передбачене пунктом 29 Порядку, крім випадків, передбачених підпунктом 7.1.1 або 7.1.2)</w:t>
            </w:r>
          </w:p>
        </w:tc>
      </w:tr>
      <w:tr w:rsidR="008F49B8" w:rsidTr="00E7666E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або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73" w:right="-4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7.1.1</w:t>
            </w:r>
            <w:r>
              <w:rPr>
                <w:color w:val="000000"/>
                <w:sz w:val="22"/>
                <w:szCs w:val="22"/>
              </w:rPr>
              <w:br/>
              <w:t>(3)</w:t>
            </w:r>
            <w:r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Майно може бути використане Орендарем з метою надання послуг, які не можуть бути забезпечені безпосередньо установами або закладами, визначеними у пункті 29 Порядку, і які є пов’язаними із забезпеченням або обслуговуванням діяльності такої установи або закладу* (вказати конкретну послугу, яку надаватиме Орендар з метою обслуговування або забезпечення діяльності установи або закладу) ____________________________________________________________________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</w:p>
          <w:p w:rsidR="008F49B8" w:rsidRDefault="008F49B8" w:rsidP="00E7666E">
            <w:pPr>
              <w:spacing w:before="120"/>
              <w:jc w:val="center"/>
            </w:pPr>
            <w:r>
              <w:rPr>
                <w:color w:val="000000"/>
                <w:sz w:val="22"/>
                <w:szCs w:val="22"/>
              </w:rPr>
              <w:t>(*використовується, якщо Майно передано в оренду на аукціоні і об’єктом оренди є майно, передбачене пунктом 29 Порядку, але на таке майно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поширюється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виняток, передбачений абзацом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восьмим пункту 29 Порядку)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73" w:right="-4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7.1.2</w:t>
            </w:r>
            <w:r>
              <w:rPr>
                <w:color w:val="000000"/>
                <w:sz w:val="22"/>
                <w:szCs w:val="22"/>
              </w:rPr>
              <w:br/>
              <w:t>(3)</w:t>
            </w:r>
            <w:r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jc w:val="center"/>
            </w:pPr>
            <w:r>
              <w:rPr>
                <w:sz w:val="22"/>
                <w:szCs w:val="22"/>
              </w:rPr>
              <w:t>Майно може бути використане Орендарем за будь-яким цільовим призначенням на розсуд Орендаря* (може бути використане за будь-яким цільовим призначенням), якщо Майно (обрати одне з трьох):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(а) перебуває в аварійному стані або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(б) не використовується у діяльності закладу протягом більш як три роки або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(в) не використовується у діяльності закладу протягом більш як п’ять років: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_______________________________________________________________/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(*використовується, якщо Майно передано в оренду на аукціоні і об’єктом оренди є майно, передбачене пунктом 29 Порядку, але на таке Майно поширюється</w:t>
            </w:r>
            <w:r>
              <w:rPr>
                <w:sz w:val="22"/>
                <w:szCs w:val="22"/>
              </w:rPr>
              <w:t xml:space="preserve"> виняток</w:t>
            </w:r>
            <w:r>
              <w:rPr>
                <w:color w:val="000000"/>
                <w:sz w:val="22"/>
                <w:szCs w:val="22"/>
              </w:rPr>
              <w:t>, передбачений абзацом десятим пункту 29 Порядку)</w:t>
            </w:r>
          </w:p>
        </w:tc>
      </w:tr>
      <w:tr w:rsidR="008F49B8" w:rsidTr="00E7666E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80" w:right="110"/>
              <w:jc w:val="center"/>
            </w:pPr>
            <w:r>
              <w:rPr>
                <w:sz w:val="22"/>
                <w:szCs w:val="22"/>
              </w:rPr>
              <w:t>або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7.1</w:t>
            </w:r>
            <w:r>
              <w:rPr>
                <w:color w:val="000000"/>
                <w:sz w:val="22"/>
                <w:szCs w:val="22"/>
              </w:rPr>
              <w:br/>
              <w:t>(4)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ind w:left="80" w:right="110"/>
              <w:jc w:val="center"/>
            </w:pPr>
            <w:r>
              <w:rPr>
                <w:sz w:val="22"/>
                <w:szCs w:val="22"/>
              </w:rPr>
              <w:t>_________________________________________________________________*</w:t>
            </w:r>
          </w:p>
          <w:p w:rsidR="008F49B8" w:rsidRDefault="008F49B8" w:rsidP="00E7666E">
            <w:pPr>
              <w:spacing w:before="120"/>
              <w:ind w:left="80" w:right="110"/>
              <w:jc w:val="center"/>
            </w:pPr>
            <w:r>
              <w:rPr>
                <w:sz w:val="22"/>
                <w:szCs w:val="22"/>
              </w:rPr>
              <w:t>(зазначається цільове призначення відповідно до інформації про цільове призначення Майна, за яким Майно було включено до Переліку другого типу, або відповідно до інформаційного повідомлення про передачу Майна в оренду без проведення аукціону)</w:t>
            </w:r>
          </w:p>
          <w:p w:rsidR="008F49B8" w:rsidRDefault="008F49B8" w:rsidP="00E7666E">
            <w:pPr>
              <w:spacing w:before="120"/>
              <w:ind w:left="-21"/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(*використовується, якщо Майно передано в оренду без проведення аукціону)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Графік використання (заповнюється, якщо майно передається в погодинну оренду)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Орендна плата та інші платежі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(залежно від типу договору залишити одне із чотирьох </w:t>
            </w:r>
            <w:r>
              <w:rPr>
                <w:color w:val="000000"/>
                <w:sz w:val="22"/>
                <w:szCs w:val="22"/>
                <w:lang w:val="ru-RU"/>
              </w:rPr>
              <w:br/>
            </w:r>
            <w:r>
              <w:rPr>
                <w:color w:val="000000"/>
                <w:sz w:val="22"/>
                <w:szCs w:val="22"/>
              </w:rPr>
              <w:t>формулювань пункту 9.1)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9.1</w:t>
            </w:r>
            <w:r>
              <w:rPr>
                <w:color w:val="000000"/>
                <w:sz w:val="22"/>
                <w:szCs w:val="22"/>
              </w:rPr>
              <w:br/>
              <w:t>(1)</w:t>
            </w: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Місячна орендна плата, визначена за результатами проведення аукціону</w:t>
            </w:r>
          </w:p>
        </w:tc>
        <w:tc>
          <w:tcPr>
            <w:tcW w:w="32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сума, гривень, без податку на додану вартість ___________</w:t>
            </w:r>
          </w:p>
        </w:tc>
        <w:tc>
          <w:tcPr>
            <w:tcW w:w="336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 і реквізити протоколу електронного аукціону ________________</w:t>
            </w:r>
          </w:p>
        </w:tc>
      </w:tr>
      <w:tr w:rsidR="008F49B8" w:rsidTr="00E7666E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або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9.1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lastRenderedPageBreak/>
              <w:t>(2)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Місячна орендна плата, </w:t>
            </w:r>
            <w:r>
              <w:rPr>
                <w:color w:val="000000"/>
                <w:sz w:val="22"/>
                <w:szCs w:val="22"/>
              </w:rPr>
              <w:lastRenderedPageBreak/>
              <w:t>визначена на підставі Методики розрахунку орендної плати за державне майно, затвердженої Кабінетом Міністрів України (далі ― Методика)</w:t>
            </w:r>
          </w:p>
        </w:tc>
        <w:tc>
          <w:tcPr>
            <w:tcW w:w="32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сума, гривень, без податку на </w:t>
            </w:r>
            <w:r>
              <w:rPr>
                <w:color w:val="000000"/>
                <w:sz w:val="22"/>
                <w:szCs w:val="22"/>
              </w:rPr>
              <w:lastRenderedPageBreak/>
              <w:t>додану вартість ___________</w:t>
            </w:r>
          </w:p>
        </w:tc>
        <w:tc>
          <w:tcPr>
            <w:tcW w:w="336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дата визначення ринкової </w:t>
            </w:r>
            <w:r>
              <w:rPr>
                <w:color w:val="000000"/>
                <w:sz w:val="22"/>
                <w:szCs w:val="22"/>
              </w:rPr>
              <w:lastRenderedPageBreak/>
              <w:t>вартості майна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“</w:t>
            </w:r>
            <w:r>
              <w:rPr>
                <w:color w:val="000000"/>
                <w:sz w:val="22"/>
                <w:szCs w:val="22"/>
              </w:rPr>
              <w:t>__</w:t>
            </w:r>
            <w:r>
              <w:rPr>
                <w:color w:val="000000"/>
                <w:sz w:val="22"/>
                <w:szCs w:val="22"/>
                <w:lang w:val="ru-RU"/>
              </w:rPr>
              <w:t>”</w:t>
            </w:r>
            <w:r>
              <w:rPr>
                <w:color w:val="000000"/>
                <w:sz w:val="22"/>
                <w:szCs w:val="22"/>
              </w:rPr>
              <w:t xml:space="preserve"> _____ 20__ р., що є датою визначення орендної плати за базовий місяць оренди</w:t>
            </w:r>
          </w:p>
        </w:tc>
      </w:tr>
      <w:tr w:rsidR="008F49B8" w:rsidTr="00E7666E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або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9.1</w:t>
            </w:r>
            <w:r>
              <w:rPr>
                <w:color w:val="000000"/>
                <w:sz w:val="22"/>
                <w:szCs w:val="22"/>
              </w:rPr>
              <w:br/>
              <w:t>(3)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Місячна орендна плата, визначена на підставі абзацу третього частини сьомої </w:t>
            </w:r>
            <w:r>
              <w:rPr>
                <w:color w:val="000000"/>
                <w:sz w:val="22"/>
                <w:szCs w:val="22"/>
              </w:rPr>
              <w:br/>
              <w:t>статті 18 Закону</w:t>
            </w:r>
          </w:p>
        </w:tc>
        <w:tc>
          <w:tcPr>
            <w:tcW w:w="32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сума, гривень, без податку на додану вартість _____________</w:t>
            </w:r>
          </w:p>
        </w:tc>
        <w:tc>
          <w:tcPr>
            <w:tcW w:w="336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останнє число місяця, за який підлягала сплаті остання місячна орендна плата, встановлена договором, що продовжується,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“</w:t>
            </w:r>
            <w:r>
              <w:rPr>
                <w:color w:val="000000"/>
                <w:sz w:val="22"/>
                <w:szCs w:val="22"/>
              </w:rPr>
              <w:t>__</w:t>
            </w:r>
            <w:r>
              <w:rPr>
                <w:color w:val="000000"/>
                <w:sz w:val="22"/>
                <w:szCs w:val="22"/>
                <w:lang w:val="ru-RU"/>
              </w:rPr>
              <w:t>”</w:t>
            </w:r>
            <w:r>
              <w:rPr>
                <w:color w:val="000000"/>
                <w:sz w:val="22"/>
                <w:szCs w:val="22"/>
              </w:rPr>
              <w:t xml:space="preserve"> _____ 20__ р., що є датою визначення орендної плати за базовий місяць оренди</w:t>
            </w:r>
          </w:p>
        </w:tc>
      </w:tr>
      <w:tr w:rsidR="008F49B8" w:rsidTr="00E7666E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або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9.1</w:t>
            </w:r>
            <w:r>
              <w:rPr>
                <w:color w:val="000000"/>
                <w:sz w:val="22"/>
                <w:szCs w:val="22"/>
              </w:rPr>
              <w:br/>
              <w:t>(4)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Місячна орендна плата, визначена на підставі абзацу четвертого частини сьомої статті 18 Закону</w:t>
            </w:r>
          </w:p>
        </w:tc>
        <w:tc>
          <w:tcPr>
            <w:tcW w:w="32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сума, гривень, без податку на додану вартість _____________</w:t>
            </w:r>
          </w:p>
        </w:tc>
        <w:tc>
          <w:tcPr>
            <w:tcW w:w="336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 оцінки ринкової вартості майна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“</w:t>
            </w:r>
            <w:r>
              <w:rPr>
                <w:color w:val="000000"/>
                <w:sz w:val="22"/>
                <w:szCs w:val="22"/>
              </w:rPr>
              <w:t>__</w:t>
            </w:r>
            <w:r>
              <w:rPr>
                <w:color w:val="000000"/>
                <w:sz w:val="22"/>
                <w:szCs w:val="22"/>
                <w:lang w:val="ru-RU"/>
              </w:rPr>
              <w:t>”</w:t>
            </w:r>
            <w:r>
              <w:rPr>
                <w:color w:val="000000"/>
                <w:sz w:val="22"/>
                <w:szCs w:val="22"/>
              </w:rPr>
              <w:t xml:space="preserve"> _____ 20__ р., що є датою визначення орендної плати за базовий місяць оренди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9.2</w:t>
            </w: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Витрати на утримання орендованого Майна та надання комунальних послуг Орендарю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компенсуються Орендарем в порядку, передбаченому пунктом 6.5 договору 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Розмір авансового внеску орендної плати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(залежно від типу договору залишити одне із двох формулювань пункту 10.1)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10.1</w:t>
            </w:r>
            <w:r>
              <w:rPr>
                <w:color w:val="000000"/>
                <w:sz w:val="22"/>
                <w:szCs w:val="22"/>
              </w:rPr>
              <w:br/>
              <w:t>(1)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(дві) місячні орендні плати, якщо цей договір є договором типу 5.1(А), 5.1(Б), 5.1(Г), а також 5.1(В), але переможцем аукціону є особа, що була орендарем Майна станом на дату оголошення аукціону (пункт 150 Порядку)</w:t>
            </w: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сума, гривень, без податку на додану вартість _____________*</w:t>
            </w:r>
          </w:p>
          <w:p w:rsidR="008F49B8" w:rsidRDefault="008F49B8" w:rsidP="00E7666E">
            <w:pPr>
              <w:spacing w:before="120"/>
              <w:ind w:left="248"/>
              <w:rPr>
                <w:color w:val="000000"/>
              </w:rPr>
            </w:pP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*якщо договір оренди укладено на строк менший, ніж два місяці, розмір авансового орендного платежу становить суму орендної плати за цей строк оренди</w:t>
            </w:r>
          </w:p>
        </w:tc>
      </w:tr>
      <w:tr w:rsidR="008F49B8" w:rsidTr="00E7666E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або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10.1</w:t>
            </w:r>
            <w:r>
              <w:rPr>
                <w:color w:val="000000"/>
                <w:sz w:val="22"/>
                <w:szCs w:val="22"/>
              </w:rPr>
              <w:br/>
              <w:t>(2)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6 (шість) місячних орендних плат, визначених за результатами проведення аукціону, якщо цей договір є договором типу 5.1(В) </w:t>
            </w:r>
            <w:r>
              <w:rPr>
                <w:color w:val="000000"/>
                <w:sz w:val="22"/>
                <w:szCs w:val="22"/>
                <w:lang w:val="ru-RU"/>
              </w:rPr>
              <w:t>—</w:t>
            </w: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сума, гривень, без податку на додану вартість ____________________________________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Продовження за результатами проведення аукціону </w:t>
            </w:r>
            <w:r>
              <w:rPr>
                <w:color w:val="000000"/>
                <w:sz w:val="22"/>
                <w:szCs w:val="22"/>
                <w:lang w:val="ru-RU"/>
              </w:rPr>
              <w:t>—</w:t>
            </w:r>
            <w:r>
              <w:rPr>
                <w:color w:val="000000"/>
                <w:sz w:val="22"/>
                <w:szCs w:val="22"/>
              </w:rPr>
              <w:t xml:space="preserve"> і при цьому переможцем аукціону є особа інша, ніж орендар Майна станом на дату оголошення аукціону (пункт 150 Порядку)</w:t>
            </w: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</w:tr>
      <w:tr w:rsidR="008F49B8" w:rsidTr="00E7666E">
        <w:trPr>
          <w:trHeight w:val="320"/>
        </w:trPr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225" w:type="dxa"/>
            <w:gridSpan w:val="4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Сума забезпечувального депозиту</w:t>
            </w: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1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(дві) місячні оренді плати, але в будь-якому разі у розмірі не меншому, ніж розмір мінімальної заробітної плати станом на перше число місяця, в якому укладається цей договір</w:t>
            </w:r>
          </w:p>
          <w:p w:rsidR="008F49B8" w:rsidRDefault="008F49B8" w:rsidP="00E7666E">
            <w:pPr>
              <w:spacing w:before="120"/>
              <w:ind w:left="1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сума, гривень, без податку на додану вартість _____________ 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49B8" w:rsidRDefault="008F49B8" w:rsidP="00E7666E">
            <w:pPr>
              <w:rPr>
                <w:color w:val="000000"/>
              </w:rPr>
            </w:pPr>
          </w:p>
        </w:tc>
        <w:tc>
          <w:tcPr>
            <w:tcW w:w="3225" w:type="dxa"/>
            <w:gridSpan w:val="4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8F49B8" w:rsidRDefault="008F49B8" w:rsidP="00E7666E">
            <w:pPr>
              <w:rPr>
                <w:color w:val="000000"/>
              </w:rPr>
            </w:pP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1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якщо договір оренди укладено на строк менший, ніж два місяці, розмір забезпечувального депозиту становить суму орендної плати </w:t>
            </w:r>
            <w:r>
              <w:rPr>
                <w:color w:val="000000"/>
                <w:sz w:val="22"/>
                <w:szCs w:val="22"/>
              </w:rPr>
              <w:lastRenderedPageBreak/>
              <w:t>за п’ять календарних днів оренди, але в будь-якому разі у розмірі не меншому, ніж 20 відсотків розміру мінімальної заробітної плати станом на перше число місяця, в якому укладається цей договір:</w:t>
            </w:r>
          </w:p>
          <w:p w:rsidR="008F49B8" w:rsidRDefault="008F49B8" w:rsidP="00E7666E">
            <w:pPr>
              <w:spacing w:before="120"/>
              <w:ind w:left="1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сума, гривень, без податку на додану вартість _____________.</w:t>
            </w:r>
          </w:p>
        </w:tc>
      </w:tr>
      <w:tr w:rsidR="008F49B8" w:rsidTr="00E7666E">
        <w:trPr>
          <w:trHeight w:val="432"/>
        </w:trPr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24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Строк договору</w:t>
            </w:r>
          </w:p>
          <w:p w:rsidR="008F49B8" w:rsidRDefault="008F49B8" w:rsidP="00E7666E">
            <w:pPr>
              <w:spacing w:before="120"/>
              <w:ind w:left="24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(залишити одне із трьох формулювань пункту 12.1)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12.1</w:t>
            </w:r>
            <w:r>
              <w:rPr>
                <w:color w:val="000000"/>
                <w:sz w:val="22"/>
                <w:szCs w:val="22"/>
              </w:rPr>
              <w:br/>
              <w:t>(1)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ind w:left="-35"/>
              <w:jc w:val="center"/>
              <w:rPr>
                <w:color w:val="000000"/>
              </w:rPr>
            </w:pPr>
          </w:p>
          <w:p w:rsidR="008F49B8" w:rsidRDefault="008F49B8" w:rsidP="00E7666E">
            <w:pPr>
              <w:spacing w:before="120"/>
              <w:ind w:left="-3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____________ років (місяців, днів) з дати набрання чинності цим договором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35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  <w:sz w:val="22"/>
                <w:szCs w:val="22"/>
              </w:rPr>
              <w:t>або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12.1</w:t>
            </w:r>
            <w:r>
              <w:rPr>
                <w:color w:val="000000"/>
                <w:sz w:val="22"/>
                <w:szCs w:val="22"/>
              </w:rPr>
              <w:br/>
              <w:t>(2)</w:t>
            </w:r>
          </w:p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-3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____________ років (місяців, днів) з дати набрання чинності цим договором, але не довше ніж до моменту, визначеного у пункті 12.1 цього договору</w:t>
            </w:r>
          </w:p>
        </w:tc>
        <w:tc>
          <w:tcPr>
            <w:tcW w:w="66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підстава: рішення про включення об’єкта оренди або єдиного майнового комплексу, до складу якого входить об’єкт оренди до переліку об’єктів, що підлягають приватизації</w:t>
            </w:r>
          </w:p>
          <w:p w:rsidR="008F49B8" w:rsidRDefault="008F49B8" w:rsidP="00E7666E">
            <w:pPr>
              <w:spacing w:before="120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 xml:space="preserve">дата </w:t>
            </w:r>
            <w:r>
              <w:rPr>
                <w:color w:val="000000"/>
                <w:sz w:val="22"/>
                <w:szCs w:val="22"/>
                <w:lang w:val="ru-RU"/>
              </w:rPr>
              <w:t>“</w:t>
            </w:r>
            <w:r>
              <w:rPr>
                <w:color w:val="000000"/>
                <w:sz w:val="22"/>
                <w:szCs w:val="22"/>
              </w:rPr>
              <w:t>___</w:t>
            </w:r>
            <w:r>
              <w:rPr>
                <w:color w:val="000000"/>
                <w:sz w:val="22"/>
                <w:szCs w:val="22"/>
                <w:lang w:val="ru-RU"/>
              </w:rPr>
              <w:t>”</w:t>
            </w:r>
            <w:r>
              <w:rPr>
                <w:color w:val="000000"/>
                <w:sz w:val="22"/>
                <w:szCs w:val="22"/>
              </w:rPr>
              <w:t xml:space="preserve"> ___________ 20__ р., номер ______, назва органу, що прийняв рішення ______________________________</w:t>
            </w:r>
          </w:p>
        </w:tc>
      </w:tr>
      <w:tr w:rsidR="008F49B8" w:rsidTr="00E7666E">
        <w:trPr>
          <w:trHeight w:val="359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або</w:t>
            </w:r>
            <w:r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</w:tr>
      <w:tr w:rsidR="008F49B8" w:rsidTr="00E7666E">
        <w:trPr>
          <w:trHeight w:val="359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12.1</w:t>
            </w:r>
            <w:r>
              <w:rPr>
                <w:color w:val="000000"/>
                <w:sz w:val="22"/>
                <w:szCs w:val="22"/>
              </w:rPr>
              <w:br/>
              <w:t>(3)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Цей договір діє до </w:t>
            </w:r>
            <w:r>
              <w:rPr>
                <w:color w:val="000000"/>
                <w:sz w:val="22"/>
                <w:szCs w:val="22"/>
                <w:lang w:val="ru-RU"/>
              </w:rPr>
              <w:t>“</w:t>
            </w:r>
            <w:r>
              <w:rPr>
                <w:color w:val="000000"/>
                <w:sz w:val="22"/>
                <w:szCs w:val="22"/>
              </w:rPr>
              <w:t>___</w:t>
            </w:r>
            <w:r>
              <w:rPr>
                <w:color w:val="000000"/>
                <w:sz w:val="22"/>
                <w:szCs w:val="22"/>
                <w:lang w:val="ru-RU"/>
              </w:rPr>
              <w:t>”</w:t>
            </w:r>
            <w:r>
              <w:rPr>
                <w:color w:val="000000"/>
                <w:sz w:val="22"/>
                <w:szCs w:val="22"/>
              </w:rPr>
              <w:t xml:space="preserve"> ____________ 20__р. включно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22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Згода на суборенду</w:t>
            </w:r>
            <w:r>
              <w:rPr>
                <w:color w:val="000000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6610" w:type="dxa"/>
            <w:gridSpan w:val="1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Орендодавець _____________________ згоду на передачу майна в </w:t>
            </w:r>
          </w:p>
          <w:p w:rsidR="008F49B8" w:rsidRPr="00B2440D" w:rsidRDefault="008F49B8" w:rsidP="00E7666E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                                </w:t>
            </w:r>
            <w:r w:rsidRPr="00B2440D">
              <w:rPr>
                <w:color w:val="000000"/>
                <w:sz w:val="20"/>
              </w:rPr>
              <w:t>(</w:t>
            </w:r>
            <w:r w:rsidRPr="00B2440D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lang w:val="ru-RU"/>
              </w:rPr>
              <w:t>надав</w:t>
            </w:r>
            <w:proofErr w:type="spellEnd"/>
            <w:r>
              <w:rPr>
                <w:color w:val="000000"/>
                <w:sz w:val="20"/>
                <w:lang w:val="ru-RU"/>
              </w:rPr>
              <w:t>/</w:t>
            </w:r>
            <w:r w:rsidRPr="00B2440D">
              <w:rPr>
                <w:color w:val="000000"/>
                <w:sz w:val="20"/>
                <w:lang w:val="ru-RU"/>
              </w:rPr>
              <w:t xml:space="preserve">не </w:t>
            </w:r>
            <w:proofErr w:type="spellStart"/>
            <w:r w:rsidRPr="00B2440D">
              <w:rPr>
                <w:color w:val="000000"/>
                <w:sz w:val="20"/>
                <w:lang w:val="ru-RU"/>
              </w:rPr>
              <w:t>надав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  <w:p w:rsidR="008F49B8" w:rsidRDefault="008F49B8" w:rsidP="00E7666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суборенду згідно з оголошенням про передачу майна в оренду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225" w:type="dxa"/>
            <w:gridSpan w:val="4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Додаткові умови оренди</w:t>
            </w: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left="7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(вказати усі додаткові умови)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49B8" w:rsidRDefault="008F49B8" w:rsidP="00E7666E">
            <w:pPr>
              <w:rPr>
                <w:color w:val="000000"/>
              </w:rPr>
            </w:pPr>
          </w:p>
        </w:tc>
        <w:tc>
          <w:tcPr>
            <w:tcW w:w="3225" w:type="dxa"/>
            <w:gridSpan w:val="4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49B8" w:rsidRDefault="008F49B8" w:rsidP="00E7666E">
            <w:pPr>
              <w:rPr>
                <w:color w:val="000000"/>
              </w:rPr>
            </w:pP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встановлені рішенням уповноваженого органу відповідно до рішення такого органу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уповноважений орган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 і номер рішення уповноваженого органу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225" w:type="dxa"/>
            <w:gridSpan w:val="4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Банківські реквізити для сплати орендної плати та інших платежів відповідно до цього договору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Балансоутримувача</w:t>
            </w:r>
          </w:p>
        </w:tc>
        <w:tc>
          <w:tcPr>
            <w:tcW w:w="228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бюджету територіальної громади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Орендодавця</w:t>
            </w:r>
          </w:p>
        </w:tc>
      </w:tr>
      <w:tr w:rsidR="008F49B8" w:rsidTr="00E7666E">
        <w:trPr>
          <w:trHeight w:val="320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49B8" w:rsidRDefault="008F49B8" w:rsidP="00E7666E">
            <w:pPr>
              <w:rPr>
                <w:color w:val="000000"/>
              </w:rPr>
            </w:pPr>
          </w:p>
        </w:tc>
        <w:tc>
          <w:tcPr>
            <w:tcW w:w="3225" w:type="dxa"/>
            <w:gridSpan w:val="4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49B8" w:rsidRDefault="008F49B8" w:rsidP="00E7666E">
            <w:pPr>
              <w:rPr>
                <w:color w:val="000000"/>
              </w:rPr>
            </w:pP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228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Співвідношення розподілу орендної плати станом на дату укладення договору</w:t>
            </w:r>
          </w:p>
        </w:tc>
        <w:tc>
          <w:tcPr>
            <w:tcW w:w="359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Балансоутримувачу ___ відсотків  суми орендної плати</w:t>
            </w:r>
          </w:p>
        </w:tc>
        <w:tc>
          <w:tcPr>
            <w:tcW w:w="301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Бюджету територіальної громади  ___ відсотків суми орендної плати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</w:tr>
      <w:tr w:rsidR="008F49B8" w:rsidTr="00E7666E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>
              <w:rPr>
                <w:color w:val="000000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 заяви Орендаря про продовження договору оренди, поданої Орендодавцю: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“</w:t>
            </w:r>
            <w:r>
              <w:rPr>
                <w:color w:val="000000"/>
                <w:sz w:val="22"/>
                <w:szCs w:val="22"/>
              </w:rPr>
              <w:t>__</w:t>
            </w:r>
            <w:r>
              <w:rPr>
                <w:color w:val="000000"/>
                <w:sz w:val="22"/>
                <w:szCs w:val="22"/>
                <w:lang w:val="en-US"/>
              </w:rPr>
              <w:t>”</w:t>
            </w:r>
            <w:r>
              <w:rPr>
                <w:color w:val="000000"/>
                <w:sz w:val="22"/>
                <w:szCs w:val="22"/>
              </w:rPr>
              <w:t>___________20__р.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</w:p>
        </w:tc>
        <w:tc>
          <w:tcPr>
            <w:tcW w:w="359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ind w:right="-118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 і вихідний номер довідки Балансоутримувача, передбаченої частиною шостою статті 18 Закону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“</w:t>
            </w:r>
            <w:r>
              <w:rPr>
                <w:color w:val="000000"/>
                <w:sz w:val="22"/>
                <w:szCs w:val="22"/>
              </w:rPr>
              <w:t>__</w:t>
            </w:r>
            <w:r>
              <w:rPr>
                <w:color w:val="000000"/>
                <w:sz w:val="22"/>
                <w:szCs w:val="22"/>
                <w:lang w:val="ru-RU"/>
              </w:rPr>
              <w:t>”</w:t>
            </w:r>
            <w:r>
              <w:rPr>
                <w:color w:val="000000"/>
                <w:sz w:val="22"/>
                <w:szCs w:val="22"/>
              </w:rPr>
              <w:t>___________20__р.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№ __________________________</w:t>
            </w:r>
          </w:p>
        </w:tc>
        <w:tc>
          <w:tcPr>
            <w:tcW w:w="301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 і номер рішення (наказу) Орендодавця про продовження договору оренди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“</w:t>
            </w:r>
            <w:r>
              <w:rPr>
                <w:color w:val="000000"/>
                <w:sz w:val="22"/>
                <w:szCs w:val="22"/>
              </w:rPr>
              <w:t>__</w:t>
            </w:r>
            <w:r>
              <w:rPr>
                <w:color w:val="000000"/>
                <w:sz w:val="22"/>
                <w:szCs w:val="22"/>
                <w:lang w:val="ru-RU"/>
              </w:rPr>
              <w:t>”</w:t>
            </w:r>
            <w:r>
              <w:rPr>
                <w:color w:val="000000"/>
                <w:sz w:val="22"/>
                <w:szCs w:val="22"/>
              </w:rPr>
              <w:t>___________20__р.</w:t>
            </w:r>
          </w:p>
          <w:p w:rsidR="008F49B8" w:rsidRDefault="008F49B8" w:rsidP="00E7666E">
            <w:pPr>
              <w:spacing w:before="12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№ __________________</w:t>
            </w:r>
          </w:p>
        </w:tc>
      </w:tr>
    </w:tbl>
    <w:p w:rsidR="008F49B8" w:rsidRDefault="008F49B8" w:rsidP="008F49B8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</w:t>
      </w:r>
    </w:p>
    <w:p w:rsidR="008F49B8" w:rsidRDefault="008F49B8" w:rsidP="008F49B8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 xml:space="preserve">1 </w:t>
      </w:r>
      <w:r>
        <w:rPr>
          <w:color w:val="000000"/>
          <w:sz w:val="22"/>
          <w:szCs w:val="22"/>
        </w:rPr>
        <w:t>Зазначена інформація вказується про орендарів — громадські організації (об’єднання), які отримали право на укладення договору без проведення аукціону.</w:t>
      </w:r>
    </w:p>
    <w:p w:rsidR="008F49B8" w:rsidRDefault="008F49B8" w:rsidP="008F49B8">
      <w:pPr>
        <w:spacing w:before="12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 xml:space="preserve">2 </w:t>
      </w:r>
      <w:r>
        <w:rPr>
          <w:color w:val="000000"/>
          <w:sz w:val="22"/>
          <w:szCs w:val="22"/>
        </w:rPr>
        <w:t>Формулювання пункту 12.1(2) застосовується у разі, коли станом на дату укладення цього договору стосовно Майна (або єдиного майнового комплексу, до складу якого входить Майно) прийнято рішення про включення до переліку об’єктів, що підлягають приватизації.</w:t>
      </w:r>
    </w:p>
    <w:p w:rsidR="008F49B8" w:rsidRDefault="008F49B8" w:rsidP="008F49B8">
      <w:pPr>
        <w:spacing w:before="12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 xml:space="preserve">3 </w:t>
      </w:r>
      <w:r>
        <w:rPr>
          <w:color w:val="000000"/>
          <w:sz w:val="22"/>
          <w:szCs w:val="22"/>
        </w:rPr>
        <w:t xml:space="preserve">Формулювання пункту 12.1(3) застосовується до договорів типу 5.1(Г) — продовження договору без проведення аукціону. У такому разі дата закінчення цього договору визначається </w:t>
      </w:r>
      <w:r>
        <w:rPr>
          <w:color w:val="000000"/>
          <w:sz w:val="22"/>
          <w:szCs w:val="22"/>
        </w:rPr>
        <w:lastRenderedPageBreak/>
        <w:t xml:space="preserve">шляхом додавання строку, на який продовжується попередній договір, до дати закінчення попереднього договору оренди.  </w:t>
      </w:r>
    </w:p>
    <w:p w:rsidR="008F49B8" w:rsidRDefault="008F49B8" w:rsidP="008F49B8">
      <w:pPr>
        <w:spacing w:before="12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 xml:space="preserve">4 </w:t>
      </w:r>
      <w:r>
        <w:rPr>
          <w:color w:val="000000"/>
          <w:sz w:val="22"/>
          <w:szCs w:val="22"/>
        </w:rPr>
        <w:t>Пункт заповнюється, якщо цей договір є договором типу 5(А) або 5(В) і майно за цим договором передається за результатами проведення аукціону.</w:t>
      </w:r>
    </w:p>
    <w:p w:rsidR="008F49B8" w:rsidRDefault="008F49B8" w:rsidP="008F49B8">
      <w:pPr>
        <w:spacing w:before="12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 xml:space="preserve">5 </w:t>
      </w:r>
      <w:r>
        <w:rPr>
          <w:color w:val="000000"/>
          <w:sz w:val="22"/>
          <w:szCs w:val="22"/>
        </w:rPr>
        <w:t xml:space="preserve">Пункт 17 Умов заповнюється лише для договорів типу 5.1(Г) </w:t>
      </w:r>
      <w:r>
        <w:rPr>
          <w:color w:val="000000"/>
          <w:sz w:val="22"/>
          <w:szCs w:val="22"/>
          <w:lang w:val="ru-RU"/>
        </w:rPr>
        <w:t xml:space="preserve">— </w:t>
      </w:r>
      <w:r>
        <w:rPr>
          <w:color w:val="000000"/>
          <w:sz w:val="22"/>
          <w:szCs w:val="22"/>
        </w:rPr>
        <w:t>продовження договору без проведення аукціону.</w:t>
      </w:r>
    </w:p>
    <w:p w:rsidR="008F49B8" w:rsidRDefault="008F49B8" w:rsidP="008F49B8"/>
    <w:p w:rsidR="008F49B8" w:rsidRDefault="008F49B8" w:rsidP="008F49B8">
      <w:pPr>
        <w:ind w:left="5670"/>
      </w:pPr>
    </w:p>
    <w:p w:rsidR="008F49B8" w:rsidRPr="00993F94" w:rsidRDefault="008F49B8" w:rsidP="008F49B8">
      <w:pPr>
        <w:ind w:left="5670"/>
      </w:pPr>
      <w:r w:rsidRPr="00993F94">
        <w:t xml:space="preserve">Додаток 1 </w:t>
      </w:r>
    </w:p>
    <w:p w:rsidR="008F49B8" w:rsidRDefault="008F49B8" w:rsidP="008F49B8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4"/>
          <w:szCs w:val="24"/>
        </w:rPr>
      </w:pPr>
      <w:r w:rsidRPr="00993F94">
        <w:rPr>
          <w:rFonts w:ascii="Times New Roman" w:hAnsi="Times New Roman"/>
          <w:b w:val="0"/>
          <w:sz w:val="24"/>
          <w:szCs w:val="24"/>
        </w:rPr>
        <w:t xml:space="preserve">до Примірного договору </w:t>
      </w:r>
      <w:r w:rsidRPr="00993F94">
        <w:rPr>
          <w:rFonts w:ascii="Times New Roman" w:hAnsi="Times New Roman"/>
          <w:b w:val="0"/>
          <w:sz w:val="24"/>
          <w:szCs w:val="24"/>
          <w:lang w:val="ru-RU"/>
        </w:rPr>
        <w:br/>
      </w:r>
      <w:r w:rsidRPr="00993F94">
        <w:rPr>
          <w:rFonts w:ascii="Times New Roman" w:hAnsi="Times New Roman"/>
          <w:b w:val="0"/>
          <w:sz w:val="24"/>
          <w:szCs w:val="24"/>
        </w:rPr>
        <w:t xml:space="preserve">оренди нерухомого майна </w:t>
      </w:r>
    </w:p>
    <w:p w:rsidR="008F49B8" w:rsidRPr="00993F94" w:rsidRDefault="008F49B8" w:rsidP="008F49B8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4"/>
          <w:szCs w:val="24"/>
        </w:rPr>
      </w:pPr>
      <w:r w:rsidRPr="00993F94">
        <w:rPr>
          <w:rFonts w:ascii="Times New Roman" w:hAnsi="Times New Roman"/>
          <w:b w:val="0"/>
          <w:sz w:val="24"/>
          <w:szCs w:val="24"/>
        </w:rPr>
        <w:t xml:space="preserve">(або іншого індивідуально визначеного майна), що належить </w:t>
      </w:r>
    </w:p>
    <w:p w:rsidR="008F49B8" w:rsidRPr="00993F94" w:rsidRDefault="008F49B8" w:rsidP="008F49B8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4"/>
          <w:szCs w:val="24"/>
        </w:rPr>
      </w:pPr>
      <w:r w:rsidRPr="00993F94">
        <w:rPr>
          <w:rFonts w:ascii="Times New Roman" w:hAnsi="Times New Roman"/>
          <w:b w:val="0"/>
          <w:sz w:val="24"/>
          <w:szCs w:val="24"/>
        </w:rPr>
        <w:t xml:space="preserve">до комунальної власності </w:t>
      </w:r>
      <w:r>
        <w:rPr>
          <w:rFonts w:ascii="Times New Roman" w:hAnsi="Times New Roman"/>
          <w:b w:val="0"/>
          <w:sz w:val="24"/>
          <w:szCs w:val="24"/>
        </w:rPr>
        <w:t>Роман</w:t>
      </w:r>
      <w:r w:rsidRPr="00993F94">
        <w:rPr>
          <w:rFonts w:ascii="Times New Roman" w:hAnsi="Times New Roman"/>
          <w:b w:val="0"/>
          <w:sz w:val="24"/>
          <w:szCs w:val="24"/>
        </w:rPr>
        <w:t xml:space="preserve">івської селищної </w:t>
      </w:r>
      <w:r>
        <w:rPr>
          <w:rFonts w:ascii="Times New Roman" w:hAnsi="Times New Roman"/>
          <w:b w:val="0"/>
          <w:sz w:val="24"/>
          <w:szCs w:val="24"/>
        </w:rPr>
        <w:t>р</w:t>
      </w:r>
      <w:r w:rsidRPr="00993F94">
        <w:rPr>
          <w:rFonts w:ascii="Times New Roman" w:hAnsi="Times New Roman"/>
          <w:b w:val="0"/>
          <w:sz w:val="24"/>
          <w:szCs w:val="24"/>
        </w:rPr>
        <w:t xml:space="preserve">ади </w:t>
      </w:r>
    </w:p>
    <w:p w:rsidR="008F49B8" w:rsidRDefault="008F49B8" w:rsidP="008F49B8"/>
    <w:p w:rsidR="008F49B8" w:rsidRPr="00993F94" w:rsidRDefault="008F49B8" w:rsidP="008F49B8">
      <w:pPr>
        <w:jc w:val="center"/>
      </w:pPr>
      <w:r w:rsidRPr="00993F94">
        <w:t>АКТ</w:t>
      </w:r>
    </w:p>
    <w:p w:rsidR="008F49B8" w:rsidRDefault="008F49B8" w:rsidP="008F49B8">
      <w:pPr>
        <w:jc w:val="center"/>
      </w:pPr>
      <w:r w:rsidRPr="00993F94">
        <w:t>приймання – передачі Майна</w:t>
      </w:r>
    </w:p>
    <w:p w:rsidR="00BB1222" w:rsidRPr="00993F94" w:rsidRDefault="00BB1222" w:rsidP="00BB1222"/>
    <w:p w:rsidR="008F49B8" w:rsidRPr="00993F94" w:rsidRDefault="008F49B8" w:rsidP="008F49B8"/>
    <w:p w:rsidR="008F49B8" w:rsidRDefault="008F49B8" w:rsidP="008F49B8">
      <w:r w:rsidRPr="00993F94">
        <w:t xml:space="preserve">________________                                            </w:t>
      </w:r>
      <w:r>
        <w:t xml:space="preserve">                           </w:t>
      </w:r>
      <w:r w:rsidRPr="00993F94">
        <w:t xml:space="preserve">   «___»</w:t>
      </w:r>
      <w:r>
        <w:t xml:space="preserve"> ______________</w:t>
      </w:r>
      <w:r w:rsidRPr="00993F94">
        <w:t>20 ___р.</w:t>
      </w:r>
    </w:p>
    <w:p w:rsidR="00BB1222" w:rsidRPr="00993F94" w:rsidRDefault="00BB1222" w:rsidP="008F49B8"/>
    <w:p w:rsidR="008F49B8" w:rsidRDefault="008F49B8" w:rsidP="008F49B8">
      <w:pPr>
        <w:spacing w:line="360" w:lineRule="auto"/>
      </w:pPr>
      <w:r>
        <w:t xml:space="preserve">Балансоутримувач </w:t>
      </w:r>
      <w:r w:rsidRPr="00993F94">
        <w:t xml:space="preserve">_______________________________________________________________, </w:t>
      </w:r>
    </w:p>
    <w:p w:rsidR="008F49B8" w:rsidRPr="00993F94" w:rsidRDefault="008F49B8" w:rsidP="008F49B8">
      <w:pPr>
        <w:spacing w:line="360" w:lineRule="auto"/>
        <w:rPr>
          <w:i/>
        </w:rPr>
      </w:pPr>
      <w:r w:rsidRPr="00993F94">
        <w:rPr>
          <w:i/>
        </w:rPr>
        <w:t xml:space="preserve">                                                         (</w:t>
      </w:r>
      <w:r>
        <w:rPr>
          <w:i/>
        </w:rPr>
        <w:t>повна назва  підприємства</w:t>
      </w:r>
      <w:r w:rsidRPr="00993F94">
        <w:rPr>
          <w:i/>
        </w:rPr>
        <w:t xml:space="preserve">) </w:t>
      </w:r>
    </w:p>
    <w:p w:rsidR="008F49B8" w:rsidRDefault="008F49B8" w:rsidP="008F49B8">
      <w:pPr>
        <w:spacing w:line="360" w:lineRule="auto"/>
      </w:pPr>
      <w:r>
        <w:t>в особі _____</w:t>
      </w:r>
      <w:r w:rsidRPr="00993F94">
        <w:t>________________________________</w:t>
      </w:r>
      <w:r>
        <w:t>___________________________________</w:t>
      </w:r>
      <w:r w:rsidRPr="00993F94">
        <w:t xml:space="preserve"> </w:t>
      </w:r>
      <w:r>
        <w:t xml:space="preserve"> </w:t>
      </w:r>
    </w:p>
    <w:p w:rsidR="008F49B8" w:rsidRPr="00993F94" w:rsidRDefault="008F49B8" w:rsidP="008F49B8">
      <w:pPr>
        <w:spacing w:line="360" w:lineRule="auto"/>
        <w:jc w:val="center"/>
        <w:rPr>
          <w:i/>
        </w:rPr>
      </w:pPr>
      <w:r>
        <w:rPr>
          <w:i/>
        </w:rPr>
        <w:t>(посада, ПІБ)</w:t>
      </w:r>
    </w:p>
    <w:p w:rsidR="008F49B8" w:rsidRDefault="008F49B8" w:rsidP="008F49B8">
      <w:pPr>
        <w:spacing w:line="360" w:lineRule="auto"/>
      </w:pPr>
      <w:r w:rsidRPr="00993F94">
        <w:t>з однієї сторони та</w:t>
      </w:r>
    </w:p>
    <w:p w:rsidR="008F49B8" w:rsidRDefault="008F49B8" w:rsidP="008F49B8">
      <w:pPr>
        <w:spacing w:line="360" w:lineRule="auto"/>
      </w:pPr>
      <w:r w:rsidRPr="00993F94">
        <w:t xml:space="preserve">Орендар </w:t>
      </w:r>
      <w:r>
        <w:t xml:space="preserve">  ______________________________________________________________________</w:t>
      </w:r>
    </w:p>
    <w:p w:rsidR="008F49B8" w:rsidRPr="00993F94" w:rsidRDefault="008F49B8" w:rsidP="008F49B8">
      <w:pPr>
        <w:spacing w:line="360" w:lineRule="auto"/>
        <w:rPr>
          <w:i/>
        </w:rPr>
      </w:pPr>
      <w:r w:rsidRPr="00993F94">
        <w:rPr>
          <w:i/>
        </w:rPr>
        <w:t xml:space="preserve">                                                         (</w:t>
      </w:r>
      <w:r>
        <w:rPr>
          <w:i/>
        </w:rPr>
        <w:t>повна назва  підприємства</w:t>
      </w:r>
      <w:r w:rsidRPr="00993F94">
        <w:rPr>
          <w:i/>
        </w:rPr>
        <w:t xml:space="preserve">) </w:t>
      </w:r>
    </w:p>
    <w:p w:rsidR="008F49B8" w:rsidRDefault="008F49B8" w:rsidP="008F49B8">
      <w:pPr>
        <w:spacing w:line="360" w:lineRule="auto"/>
      </w:pPr>
      <w:r>
        <w:t>в особі _____</w:t>
      </w:r>
      <w:r w:rsidRPr="00993F94">
        <w:t>________________________________</w:t>
      </w:r>
      <w:r>
        <w:t>___________________________________</w:t>
      </w:r>
      <w:r w:rsidRPr="00993F94">
        <w:t xml:space="preserve"> </w:t>
      </w:r>
      <w:r>
        <w:t xml:space="preserve"> </w:t>
      </w:r>
    </w:p>
    <w:p w:rsidR="008F49B8" w:rsidRDefault="008F49B8" w:rsidP="008F49B8">
      <w:pPr>
        <w:spacing w:line="360" w:lineRule="auto"/>
        <w:jc w:val="center"/>
        <w:rPr>
          <w:i/>
        </w:rPr>
      </w:pPr>
      <w:r>
        <w:rPr>
          <w:i/>
        </w:rPr>
        <w:t>(посад, ПІБ)</w:t>
      </w:r>
    </w:p>
    <w:p w:rsidR="008F49B8" w:rsidRDefault="008F49B8" w:rsidP="008F49B8">
      <w:pPr>
        <w:spacing w:line="360" w:lineRule="auto"/>
        <w:jc w:val="both"/>
      </w:pPr>
      <w:r>
        <w:t xml:space="preserve">з другої сторони </w:t>
      </w:r>
      <w:r w:rsidRPr="00195007">
        <w:t>склали цей акт про те, що: Балансоутримувач передає, а Орендар приймає відповідно до договору № ____ від _____</w:t>
      </w:r>
      <w:r>
        <w:t>______</w:t>
      </w:r>
      <w:r w:rsidRPr="00195007">
        <w:t xml:space="preserve">_ 20___ р. </w:t>
      </w:r>
      <w:r>
        <w:t xml:space="preserve">в </w:t>
      </w:r>
      <w:r w:rsidRPr="00195007">
        <w:t xml:space="preserve">строкове платне користування нежитлове приміщення (будинок. будівлю тощо) під </w:t>
      </w:r>
      <w:r>
        <w:t>_____________________________</w:t>
      </w:r>
      <w:r w:rsidRPr="00195007">
        <w:t>_________________________</w:t>
      </w:r>
      <w:r>
        <w:t>_________________________</w:t>
      </w:r>
      <w:r w:rsidRPr="00195007">
        <w:t>, за адресою: _________________________</w:t>
      </w:r>
      <w:r>
        <w:t xml:space="preserve">__________________________________________, що знаходиться на балансі_____________________________________________________. вартість якого визначена шляхом проведення незалежної оцінки (за залишковою вартістю) станом на «______»__________________ 20 ____ р. і становить __________________________________грн., загальною площею _____________ </w:t>
      </w:r>
      <w:proofErr w:type="spellStart"/>
      <w:r>
        <w:t>кв.м</w:t>
      </w:r>
      <w:proofErr w:type="spellEnd"/>
      <w:r>
        <w:t>.</w:t>
      </w:r>
    </w:p>
    <w:p w:rsidR="008F49B8" w:rsidRDefault="008F49B8" w:rsidP="008F49B8">
      <w:pPr>
        <w:spacing w:line="360" w:lineRule="auto"/>
        <w:jc w:val="both"/>
      </w:pPr>
      <w:r>
        <w:t>Інші умови: _____________________________________________________________________</w:t>
      </w:r>
    </w:p>
    <w:p w:rsidR="008F49B8" w:rsidRDefault="008F49B8" w:rsidP="008F49B8">
      <w:pPr>
        <w:spacing w:line="360" w:lineRule="auto"/>
        <w:jc w:val="both"/>
      </w:pPr>
      <w:r>
        <w:t>Стан орендованого майна__________________________________________________________</w:t>
      </w:r>
    </w:p>
    <w:p w:rsidR="008F49B8" w:rsidRDefault="008F49B8" w:rsidP="008F49B8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F49B8" w:rsidTr="00E7666E">
        <w:tc>
          <w:tcPr>
            <w:tcW w:w="4927" w:type="dxa"/>
          </w:tcPr>
          <w:p w:rsidR="008F49B8" w:rsidRDefault="008F49B8" w:rsidP="00E766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Балансоутримувач здав</w:t>
            </w:r>
          </w:p>
          <w:p w:rsidR="008F49B8" w:rsidRDefault="008F49B8" w:rsidP="00E766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8F49B8" w:rsidRDefault="008F49B8" w:rsidP="00E766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Підпис </w:t>
            </w:r>
          </w:p>
          <w:p w:rsidR="008F49B8" w:rsidRPr="00195007" w:rsidRDefault="008F49B8" w:rsidP="00E7666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F49B8" w:rsidRDefault="008F49B8" w:rsidP="00E76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:rsidR="008F49B8" w:rsidRDefault="008F49B8" w:rsidP="00E766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Орендар прийняв </w:t>
            </w:r>
          </w:p>
          <w:p w:rsidR="008F49B8" w:rsidRDefault="008F49B8" w:rsidP="00E766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</w:p>
          <w:p w:rsidR="008F49B8" w:rsidRDefault="008F49B8" w:rsidP="00E766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Підпис </w:t>
            </w:r>
          </w:p>
          <w:p w:rsidR="008F49B8" w:rsidRDefault="008F49B8" w:rsidP="00E7666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8F49B8" w:rsidRDefault="008F49B8" w:rsidP="008F49B8">
      <w:pPr>
        <w:spacing w:before="251" w:after="251"/>
        <w:rPr>
          <w:b/>
          <w:bCs/>
          <w:color w:val="000000"/>
          <w:sz w:val="28"/>
          <w:szCs w:val="28"/>
        </w:rPr>
      </w:pPr>
    </w:p>
    <w:p w:rsidR="008F49B8" w:rsidRDefault="008F49B8" w:rsidP="008F49B8">
      <w:pPr>
        <w:spacing w:before="251" w:after="251"/>
        <w:rPr>
          <w:b/>
          <w:bCs/>
          <w:color w:val="000000"/>
          <w:sz w:val="28"/>
          <w:szCs w:val="28"/>
        </w:rPr>
      </w:pPr>
    </w:p>
    <w:p w:rsidR="008F49B8" w:rsidRDefault="008F49B8" w:rsidP="008F49B8">
      <w:pPr>
        <w:spacing w:before="251" w:after="251"/>
        <w:rPr>
          <w:b/>
          <w:bCs/>
          <w:color w:val="000000"/>
          <w:sz w:val="28"/>
          <w:szCs w:val="28"/>
        </w:rPr>
      </w:pPr>
    </w:p>
    <w:p w:rsidR="008F49B8" w:rsidRPr="00993F94" w:rsidRDefault="008F49B8" w:rsidP="008F49B8">
      <w:pPr>
        <w:ind w:left="5670"/>
      </w:pPr>
      <w:r w:rsidRPr="00993F94">
        <w:t xml:space="preserve">Додаток </w:t>
      </w:r>
      <w:r>
        <w:t>2</w:t>
      </w:r>
      <w:r w:rsidRPr="00993F94">
        <w:t xml:space="preserve"> </w:t>
      </w:r>
    </w:p>
    <w:p w:rsidR="008F49B8" w:rsidRDefault="008F49B8" w:rsidP="008F49B8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4"/>
          <w:szCs w:val="24"/>
        </w:rPr>
      </w:pPr>
      <w:r w:rsidRPr="00993F94">
        <w:rPr>
          <w:rFonts w:ascii="Times New Roman" w:hAnsi="Times New Roman"/>
          <w:b w:val="0"/>
          <w:sz w:val="24"/>
          <w:szCs w:val="24"/>
        </w:rPr>
        <w:t xml:space="preserve">до Примірного договору </w:t>
      </w:r>
      <w:r w:rsidRPr="00993F94">
        <w:rPr>
          <w:rFonts w:ascii="Times New Roman" w:hAnsi="Times New Roman"/>
          <w:b w:val="0"/>
          <w:sz w:val="24"/>
          <w:szCs w:val="24"/>
          <w:lang w:val="ru-RU"/>
        </w:rPr>
        <w:br/>
      </w:r>
      <w:r w:rsidRPr="00993F94">
        <w:rPr>
          <w:rFonts w:ascii="Times New Roman" w:hAnsi="Times New Roman"/>
          <w:b w:val="0"/>
          <w:sz w:val="24"/>
          <w:szCs w:val="24"/>
        </w:rPr>
        <w:t xml:space="preserve">оренди нерухомого майна </w:t>
      </w:r>
    </w:p>
    <w:p w:rsidR="008F49B8" w:rsidRPr="00993F94" w:rsidRDefault="008F49B8" w:rsidP="008F49B8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4"/>
          <w:szCs w:val="24"/>
        </w:rPr>
      </w:pPr>
      <w:r w:rsidRPr="00993F94">
        <w:rPr>
          <w:rFonts w:ascii="Times New Roman" w:hAnsi="Times New Roman"/>
          <w:b w:val="0"/>
          <w:sz w:val="24"/>
          <w:szCs w:val="24"/>
        </w:rPr>
        <w:t xml:space="preserve">(або іншого індивідуально визначеного майна), що належить </w:t>
      </w:r>
    </w:p>
    <w:p w:rsidR="008F49B8" w:rsidRPr="00993F94" w:rsidRDefault="008F49B8" w:rsidP="008F49B8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4"/>
          <w:szCs w:val="24"/>
        </w:rPr>
      </w:pPr>
      <w:r w:rsidRPr="00993F94">
        <w:rPr>
          <w:rFonts w:ascii="Times New Roman" w:hAnsi="Times New Roman"/>
          <w:b w:val="0"/>
          <w:sz w:val="24"/>
          <w:szCs w:val="24"/>
        </w:rPr>
        <w:t xml:space="preserve">до комунальної власності </w:t>
      </w:r>
      <w:r>
        <w:rPr>
          <w:rFonts w:ascii="Times New Roman" w:hAnsi="Times New Roman"/>
          <w:b w:val="0"/>
          <w:sz w:val="24"/>
          <w:szCs w:val="24"/>
        </w:rPr>
        <w:t>Роман</w:t>
      </w:r>
      <w:r w:rsidRPr="00993F94">
        <w:rPr>
          <w:rFonts w:ascii="Times New Roman" w:hAnsi="Times New Roman"/>
          <w:b w:val="0"/>
          <w:sz w:val="24"/>
          <w:szCs w:val="24"/>
        </w:rPr>
        <w:t xml:space="preserve">івської селищної </w:t>
      </w:r>
      <w:r>
        <w:rPr>
          <w:rFonts w:ascii="Times New Roman" w:hAnsi="Times New Roman"/>
          <w:b w:val="0"/>
          <w:sz w:val="24"/>
          <w:szCs w:val="24"/>
        </w:rPr>
        <w:t>р</w:t>
      </w:r>
      <w:r w:rsidRPr="00993F94">
        <w:rPr>
          <w:rFonts w:ascii="Times New Roman" w:hAnsi="Times New Roman"/>
          <w:b w:val="0"/>
          <w:sz w:val="24"/>
          <w:szCs w:val="24"/>
        </w:rPr>
        <w:t xml:space="preserve">ади </w:t>
      </w:r>
    </w:p>
    <w:p w:rsidR="008F49B8" w:rsidRDefault="008F49B8" w:rsidP="008F49B8"/>
    <w:p w:rsidR="008F49B8" w:rsidRPr="00993F94" w:rsidRDefault="008F49B8" w:rsidP="008F49B8">
      <w:pPr>
        <w:jc w:val="center"/>
      </w:pPr>
      <w:r w:rsidRPr="00993F94">
        <w:t>АКТ</w:t>
      </w:r>
    </w:p>
    <w:p w:rsidR="008F49B8" w:rsidRPr="00993F94" w:rsidRDefault="008F49B8" w:rsidP="008F49B8">
      <w:pPr>
        <w:jc w:val="center"/>
      </w:pPr>
      <w:r>
        <w:t xml:space="preserve">повернення </w:t>
      </w:r>
      <w:r w:rsidRPr="00993F94">
        <w:t>Майна</w:t>
      </w:r>
    </w:p>
    <w:p w:rsidR="008F49B8" w:rsidRPr="00993F94" w:rsidRDefault="008F49B8" w:rsidP="008F49B8"/>
    <w:p w:rsidR="008F49B8" w:rsidRDefault="008F49B8" w:rsidP="008F49B8">
      <w:r w:rsidRPr="00993F94">
        <w:t xml:space="preserve">________________                                            </w:t>
      </w:r>
      <w:r>
        <w:t xml:space="preserve">                           </w:t>
      </w:r>
      <w:r w:rsidRPr="00993F94">
        <w:t xml:space="preserve">   «___»</w:t>
      </w:r>
      <w:r>
        <w:t xml:space="preserve"> ______________</w:t>
      </w:r>
      <w:r w:rsidRPr="00993F94">
        <w:t>20 ___р.</w:t>
      </w:r>
    </w:p>
    <w:p w:rsidR="008F49B8" w:rsidRPr="00993F94" w:rsidRDefault="008F49B8" w:rsidP="008F49B8"/>
    <w:p w:rsidR="008F49B8" w:rsidRDefault="008F49B8" w:rsidP="008F49B8">
      <w:pPr>
        <w:spacing w:line="360" w:lineRule="auto"/>
      </w:pPr>
      <w:r>
        <w:t xml:space="preserve">Балансоутримувач </w:t>
      </w:r>
      <w:r w:rsidRPr="00993F94">
        <w:t xml:space="preserve">_______________________________________________________________, </w:t>
      </w:r>
    </w:p>
    <w:p w:rsidR="008F49B8" w:rsidRPr="00993F94" w:rsidRDefault="008F49B8" w:rsidP="008F49B8">
      <w:pPr>
        <w:spacing w:line="360" w:lineRule="auto"/>
        <w:rPr>
          <w:i/>
        </w:rPr>
      </w:pPr>
      <w:r w:rsidRPr="00993F94">
        <w:rPr>
          <w:i/>
        </w:rPr>
        <w:t xml:space="preserve">                                                         (</w:t>
      </w:r>
      <w:r>
        <w:rPr>
          <w:i/>
        </w:rPr>
        <w:t>повна назва  підприємства</w:t>
      </w:r>
      <w:r w:rsidRPr="00993F94">
        <w:rPr>
          <w:i/>
        </w:rPr>
        <w:t xml:space="preserve">) </w:t>
      </w:r>
    </w:p>
    <w:p w:rsidR="008F49B8" w:rsidRDefault="008F49B8" w:rsidP="008F49B8">
      <w:pPr>
        <w:spacing w:line="360" w:lineRule="auto"/>
      </w:pPr>
      <w:r>
        <w:t>в особі _____</w:t>
      </w:r>
      <w:r w:rsidRPr="00993F94">
        <w:t>________________________________</w:t>
      </w:r>
      <w:r>
        <w:t>___________________________________</w:t>
      </w:r>
      <w:r w:rsidRPr="00993F94">
        <w:t xml:space="preserve"> </w:t>
      </w:r>
      <w:r>
        <w:t xml:space="preserve"> </w:t>
      </w:r>
    </w:p>
    <w:p w:rsidR="008F49B8" w:rsidRPr="00993F94" w:rsidRDefault="008F49B8" w:rsidP="008F49B8">
      <w:pPr>
        <w:spacing w:line="360" w:lineRule="auto"/>
        <w:jc w:val="center"/>
        <w:rPr>
          <w:i/>
        </w:rPr>
      </w:pPr>
      <w:r>
        <w:rPr>
          <w:i/>
        </w:rPr>
        <w:t>(посада, ПІБ)</w:t>
      </w:r>
    </w:p>
    <w:p w:rsidR="008F49B8" w:rsidRDefault="008F49B8" w:rsidP="008F49B8">
      <w:pPr>
        <w:spacing w:line="360" w:lineRule="auto"/>
      </w:pPr>
      <w:r w:rsidRPr="00993F94">
        <w:t>з однієї сторони та</w:t>
      </w:r>
    </w:p>
    <w:p w:rsidR="008F49B8" w:rsidRDefault="008F49B8" w:rsidP="008F49B8">
      <w:pPr>
        <w:spacing w:line="360" w:lineRule="auto"/>
      </w:pPr>
      <w:r w:rsidRPr="00993F94">
        <w:t xml:space="preserve">Орендар </w:t>
      </w:r>
      <w:r>
        <w:t xml:space="preserve">  ______________________________________________________________________</w:t>
      </w:r>
    </w:p>
    <w:p w:rsidR="008F49B8" w:rsidRPr="00993F94" w:rsidRDefault="008F49B8" w:rsidP="008F49B8">
      <w:pPr>
        <w:spacing w:line="360" w:lineRule="auto"/>
        <w:rPr>
          <w:i/>
        </w:rPr>
      </w:pPr>
      <w:r w:rsidRPr="00993F94">
        <w:rPr>
          <w:i/>
        </w:rPr>
        <w:t xml:space="preserve">                                                         (</w:t>
      </w:r>
      <w:r>
        <w:rPr>
          <w:i/>
        </w:rPr>
        <w:t>повна назва  підприємства</w:t>
      </w:r>
      <w:r w:rsidRPr="00993F94">
        <w:rPr>
          <w:i/>
        </w:rPr>
        <w:t xml:space="preserve">) </w:t>
      </w:r>
    </w:p>
    <w:p w:rsidR="008F49B8" w:rsidRDefault="008F49B8" w:rsidP="008F49B8">
      <w:pPr>
        <w:spacing w:line="360" w:lineRule="auto"/>
      </w:pPr>
      <w:r>
        <w:t>в особі _____</w:t>
      </w:r>
      <w:r w:rsidRPr="00993F94">
        <w:t>________________________________</w:t>
      </w:r>
      <w:r>
        <w:t>___________________________________</w:t>
      </w:r>
      <w:r w:rsidRPr="00993F94">
        <w:t xml:space="preserve"> </w:t>
      </w:r>
      <w:r>
        <w:t xml:space="preserve"> </w:t>
      </w:r>
    </w:p>
    <w:p w:rsidR="008F49B8" w:rsidRDefault="008F49B8" w:rsidP="008F49B8">
      <w:pPr>
        <w:spacing w:line="360" w:lineRule="auto"/>
        <w:jc w:val="center"/>
        <w:rPr>
          <w:i/>
        </w:rPr>
      </w:pPr>
      <w:r>
        <w:rPr>
          <w:i/>
        </w:rPr>
        <w:t>(посад, ПІБ)</w:t>
      </w:r>
    </w:p>
    <w:p w:rsidR="008F49B8" w:rsidRDefault="008F49B8" w:rsidP="008F49B8">
      <w:pPr>
        <w:spacing w:line="360" w:lineRule="auto"/>
        <w:jc w:val="both"/>
      </w:pPr>
      <w:r>
        <w:t xml:space="preserve">з другої сторони </w:t>
      </w:r>
      <w:r w:rsidRPr="00195007">
        <w:t xml:space="preserve">склали цей акт про те, що: </w:t>
      </w:r>
      <w:r>
        <w:t xml:space="preserve"> Орендар </w:t>
      </w:r>
      <w:r w:rsidRPr="00195007">
        <w:t xml:space="preserve">передає, а </w:t>
      </w:r>
      <w:r>
        <w:t xml:space="preserve">Балансоутримувач </w:t>
      </w:r>
      <w:r w:rsidRPr="00195007">
        <w:t xml:space="preserve"> приймає відповідно до договору № ____ від _____</w:t>
      </w:r>
      <w:r>
        <w:t>______</w:t>
      </w:r>
      <w:r w:rsidRPr="00195007">
        <w:t>_ 20___ р.  нежитлове при</w:t>
      </w:r>
      <w:r>
        <w:t xml:space="preserve">міщення (будинок. будівлю тощо), </w:t>
      </w:r>
      <w:r w:rsidRPr="00195007">
        <w:t>за адресою: _______</w:t>
      </w:r>
      <w:r>
        <w:t xml:space="preserve">__________________________________________, що знаходиться на балансі_____________________________________________________. вартість якого визначена шляхом проведення незалежної оцінки (за залишковою вартістю) станом на «______»__________________ 20 ____ р. і становить __________________________________грн., загальною площею _____________ </w:t>
      </w:r>
      <w:proofErr w:type="spellStart"/>
      <w:r>
        <w:t>кв.м</w:t>
      </w:r>
      <w:proofErr w:type="spellEnd"/>
      <w:r>
        <w:t>.</w:t>
      </w:r>
    </w:p>
    <w:p w:rsidR="008F49B8" w:rsidRDefault="008F49B8" w:rsidP="008F49B8">
      <w:pPr>
        <w:spacing w:line="360" w:lineRule="auto"/>
        <w:jc w:val="both"/>
      </w:pPr>
      <w:r>
        <w:t>Інші умови: _____________________________________________________________________</w:t>
      </w:r>
    </w:p>
    <w:p w:rsidR="008F49B8" w:rsidRDefault="008F49B8" w:rsidP="008F49B8">
      <w:pPr>
        <w:spacing w:line="360" w:lineRule="auto"/>
        <w:jc w:val="both"/>
      </w:pPr>
      <w:r>
        <w:t xml:space="preserve">Стан орендованого </w:t>
      </w:r>
      <w:proofErr w:type="spellStart"/>
      <w:r>
        <w:t>майа</w:t>
      </w:r>
      <w:proofErr w:type="spellEnd"/>
      <w:r>
        <w:t xml:space="preserve"> __________________________________________________________</w:t>
      </w:r>
    </w:p>
    <w:p w:rsidR="008F49B8" w:rsidRDefault="008F49B8" w:rsidP="008F49B8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F49B8" w:rsidTr="00E7666E">
        <w:tc>
          <w:tcPr>
            <w:tcW w:w="4927" w:type="dxa"/>
          </w:tcPr>
          <w:p w:rsidR="008F49B8" w:rsidRDefault="008F49B8" w:rsidP="00E766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Орендар  здав</w:t>
            </w:r>
          </w:p>
          <w:p w:rsidR="008F49B8" w:rsidRDefault="008F49B8" w:rsidP="00E766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8F49B8" w:rsidRDefault="008F49B8" w:rsidP="00E766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Підпис </w:t>
            </w:r>
          </w:p>
          <w:p w:rsidR="008F49B8" w:rsidRPr="00195007" w:rsidRDefault="008F49B8" w:rsidP="00E7666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F49B8" w:rsidRDefault="008F49B8" w:rsidP="00E76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:rsidR="008F49B8" w:rsidRDefault="008F49B8" w:rsidP="00E766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Балансоутримувач прийняв </w:t>
            </w:r>
          </w:p>
          <w:p w:rsidR="008F49B8" w:rsidRDefault="008F49B8" w:rsidP="00E766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</w:p>
          <w:p w:rsidR="008F49B8" w:rsidRDefault="008F49B8" w:rsidP="00E766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Підпис </w:t>
            </w:r>
          </w:p>
          <w:p w:rsidR="008F49B8" w:rsidRDefault="008F49B8" w:rsidP="00E7666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8F49B8" w:rsidRPr="00654434" w:rsidRDefault="008F49B8" w:rsidP="008F49B8">
      <w:pPr>
        <w:spacing w:before="251" w:after="251"/>
        <w:rPr>
          <w:b/>
          <w:bCs/>
          <w:color w:val="000000"/>
          <w:sz w:val="28"/>
          <w:szCs w:val="28"/>
        </w:rPr>
        <w:sectPr w:rsidR="008F49B8" w:rsidRPr="00654434" w:rsidSect="00526FC3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8F49B8" w:rsidRDefault="008F49B8"/>
    <w:sectPr w:rsidR="008F49B8" w:rsidSect="00BE3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B7810"/>
    <w:multiLevelType w:val="hybridMultilevel"/>
    <w:tmpl w:val="8546472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49B8"/>
    <w:rsid w:val="00015455"/>
    <w:rsid w:val="001676E0"/>
    <w:rsid w:val="003A0A0D"/>
    <w:rsid w:val="003E251E"/>
    <w:rsid w:val="004175E5"/>
    <w:rsid w:val="00431808"/>
    <w:rsid w:val="0056351B"/>
    <w:rsid w:val="00660C3F"/>
    <w:rsid w:val="008F49B8"/>
    <w:rsid w:val="00920F9E"/>
    <w:rsid w:val="00BB1222"/>
    <w:rsid w:val="00BE3D51"/>
    <w:rsid w:val="00D436F6"/>
    <w:rsid w:val="00E61A56"/>
    <w:rsid w:val="00E9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F49B8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9B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rvps2">
    <w:name w:val="rvps2"/>
    <w:basedOn w:val="a"/>
    <w:rsid w:val="008F49B8"/>
    <w:pPr>
      <w:spacing w:before="100" w:beforeAutospacing="1" w:after="100" w:afterAutospacing="1"/>
    </w:pPr>
    <w:rPr>
      <w:lang w:eastAsia="uk-UA"/>
    </w:rPr>
  </w:style>
  <w:style w:type="paragraph" w:customStyle="1" w:styleId="a3">
    <w:name w:val="Назва документа"/>
    <w:basedOn w:val="a"/>
    <w:next w:val="a"/>
    <w:rsid w:val="008F49B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4">
    <w:name w:val="Table Grid"/>
    <w:basedOn w:val="a1"/>
    <w:uiPriority w:val="59"/>
    <w:rsid w:val="008F49B8"/>
    <w:pPr>
      <w:spacing w:after="0" w:line="240" w:lineRule="auto"/>
    </w:pPr>
    <w:rPr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5">
    <w:name w:val="Нормальний текст"/>
    <w:basedOn w:val="a"/>
    <w:rsid w:val="008F49B8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6">
    <w:name w:val="caption"/>
    <w:basedOn w:val="a"/>
    <w:next w:val="a"/>
    <w:semiHidden/>
    <w:unhideWhenUsed/>
    <w:qFormat/>
    <w:rsid w:val="00431808"/>
    <w:pPr>
      <w:jc w:val="center"/>
    </w:pPr>
    <w:rPr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35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51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1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11282</Words>
  <Characters>6431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12</cp:revision>
  <cp:lastPrinted>2021-06-08T11:49:00Z</cp:lastPrinted>
  <dcterms:created xsi:type="dcterms:W3CDTF">2021-06-02T06:39:00Z</dcterms:created>
  <dcterms:modified xsi:type="dcterms:W3CDTF">2021-07-01T06:47:00Z</dcterms:modified>
</cp:coreProperties>
</file>